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266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8C0332" w:rsidRDefault="008C033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  <w:t>71 521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157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324,88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056EB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160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695,41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D3CBC" w:rsidP="00FD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936,7</w:t>
            </w:r>
            <w:r w:rsidR="00FD7D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601FF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228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846.55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D056EB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D3CB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590 478,7</w:t>
            </w:r>
            <w:r w:rsidR="00FD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6A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266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C05C96">
      <w:r w:rsidRPr="00C05C96">
        <w:drawing>
          <wp:inline distT="0" distB="0" distL="0" distR="0">
            <wp:extent cx="7105650" cy="27527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266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C05C96">
      <w:r w:rsidRPr="00C05C96">
        <w:drawing>
          <wp:inline distT="0" distB="0" distL="0" distR="0">
            <wp:extent cx="7096125" cy="44005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85E08"/>
    <w:rsid w:val="0089133A"/>
    <w:rsid w:val="008A2B80"/>
    <w:rsid w:val="008B3EE0"/>
    <w:rsid w:val="008C0332"/>
    <w:rsid w:val="008D0E70"/>
    <w:rsid w:val="008D1215"/>
    <w:rsid w:val="008D27A3"/>
    <w:rsid w:val="008D3CBC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5C96"/>
    <w:rsid w:val="00C06E1E"/>
    <w:rsid w:val="00C120CB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5119C"/>
    <w:rsid w:val="00C652EE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939A0"/>
    <w:rsid w:val="00FA4231"/>
    <w:rsid w:val="00FA46D0"/>
    <w:rsid w:val="00FA536C"/>
    <w:rsid w:val="00FB3C55"/>
    <w:rsid w:val="00FB434B"/>
    <w:rsid w:val="00FB7D87"/>
    <w:rsid w:val="00FC1E6C"/>
    <w:rsid w:val="00FD3711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05.2020\&#1044;&#1086;&#1093;&#1086;&#1076;&#1099;%20&#1076;&#1083;&#1103;%20&#1089;&#1072;&#1081;&#1090;&#1072;%20&#1085;&#1072;%2001.04.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05.2020\&#1044;&#1086;&#1093;&#1086;&#1076;&#1099;%20&#1076;&#1083;&#1103;%20&#1089;&#1072;&#1081;&#1090;&#1072;%20&#1085;&#1072;%2001.04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188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апрель!$C$21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апрель!$C$22:$C$33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1"/>
          <c:order val="1"/>
          <c:tx>
            <c:strRef>
              <c:f>апрель!$D$21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апрель!$D$22:$D$33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2"/>
          <c:order val="2"/>
          <c:tx>
            <c:strRef>
              <c:f>апрель!$E$21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апрель!$E$22:$E$33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3"/>
          <c:order val="3"/>
          <c:tx>
            <c:strRef>
              <c:f>апрель!$F$21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апрель!$F$22:$F$33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</c:numCache>
            </c:numRef>
          </c:val>
        </c:ser>
        <c:marker val="1"/>
        <c:axId val="76025216"/>
        <c:axId val="76027392"/>
      </c:lineChart>
      <c:catAx>
        <c:axId val="76025216"/>
        <c:scaling>
          <c:orientation val="minMax"/>
        </c:scaling>
        <c:axPos val="b"/>
        <c:tickLblPos val="nextTo"/>
        <c:crossAx val="76027392"/>
        <c:crosses val="autoZero"/>
        <c:auto val="1"/>
        <c:lblAlgn val="ctr"/>
        <c:lblOffset val="100"/>
      </c:catAx>
      <c:valAx>
        <c:axId val="76027392"/>
        <c:scaling>
          <c:orientation val="minMax"/>
        </c:scaling>
        <c:axPos val="l"/>
        <c:majorGridlines/>
        <c:numFmt formatCode="#,##0.00" sourceLinked="1"/>
        <c:tickLblPos val="nextTo"/>
        <c:crossAx val="76025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569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апрель!$B$57:$D$57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апрель!$E$57:$G$57</c:f>
              <c:numCache>
                <c:formatCode>#,##0.00</c:formatCode>
                <c:ptCount val="3"/>
                <c:pt idx="0">
                  <c:v>1563552.12</c:v>
                </c:pt>
                <c:pt idx="1">
                  <c:v>1919075.54</c:v>
                </c:pt>
                <c:pt idx="2">
                  <c:v>460190.55</c:v>
                </c:pt>
              </c:numCache>
            </c:numRef>
          </c:val>
        </c:ser>
        <c:ser>
          <c:idx val="15"/>
          <c:order val="1"/>
          <c:tx>
            <c:strRef>
              <c:f>апрель!$B$56:$D$56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апрель!$E$56:$G$56</c:f>
              <c:numCache>
                <c:formatCode>#,##0.00</c:formatCode>
                <c:ptCount val="3"/>
                <c:pt idx="0">
                  <c:v>160.35000000000002</c:v>
                </c:pt>
                <c:pt idx="1">
                  <c:v>160.35000000000002</c:v>
                </c:pt>
                <c:pt idx="2">
                  <c:v>-68.77</c:v>
                </c:pt>
              </c:numCache>
            </c:numRef>
          </c:val>
        </c:ser>
        <c:ser>
          <c:idx val="14"/>
          <c:order val="2"/>
          <c:tx>
            <c:strRef>
              <c:f>апрель!$B$55:$D$55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апрель!$E$55:$G$55</c:f>
              <c:numCache>
                <c:formatCode>#,##0.00</c:formatCode>
                <c:ptCount val="3"/>
                <c:pt idx="0">
                  <c:v>1972.8</c:v>
                </c:pt>
                <c:pt idx="1">
                  <c:v>1972.8</c:v>
                </c:pt>
                <c:pt idx="2">
                  <c:v>1221.22</c:v>
                </c:pt>
              </c:numCache>
            </c:numRef>
          </c:val>
        </c:ser>
        <c:ser>
          <c:idx val="13"/>
          <c:order val="3"/>
          <c:tx>
            <c:strRef>
              <c:f>апрель!$B$54:$D$54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апрель!$E$54:$G$54</c:f>
              <c:numCache>
                <c:formatCode>#,##0.00</c:formatCode>
                <c:ptCount val="3"/>
                <c:pt idx="0">
                  <c:v>1497.5</c:v>
                </c:pt>
                <c:pt idx="1">
                  <c:v>1497.5</c:v>
                </c:pt>
                <c:pt idx="2">
                  <c:v>761.53000000000009</c:v>
                </c:pt>
              </c:numCache>
            </c:numRef>
          </c:val>
        </c:ser>
        <c:ser>
          <c:idx val="12"/>
          <c:order val="4"/>
          <c:tx>
            <c:strRef>
              <c:f>апрель!$B$53:$D$53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апрель!$E$53:$G$53</c:f>
              <c:numCache>
                <c:formatCode>#,##0.00</c:formatCode>
                <c:ptCount val="3"/>
                <c:pt idx="0">
                  <c:v>1829.1899999999998</c:v>
                </c:pt>
                <c:pt idx="1">
                  <c:v>1829.1899999999998</c:v>
                </c:pt>
                <c:pt idx="2">
                  <c:v>1289.83</c:v>
                </c:pt>
              </c:numCache>
            </c:numRef>
          </c:val>
        </c:ser>
        <c:ser>
          <c:idx val="11"/>
          <c:order val="5"/>
          <c:tx>
            <c:strRef>
              <c:f>апрель!$B$52:$D$52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апрель!$E$52:$G$52</c:f>
              <c:numCache>
                <c:formatCode>#,##0.00</c:formatCode>
                <c:ptCount val="3"/>
                <c:pt idx="0">
                  <c:v>515</c:v>
                </c:pt>
                <c:pt idx="1">
                  <c:v>515</c:v>
                </c:pt>
                <c:pt idx="2">
                  <c:v>165.3</c:v>
                </c:pt>
              </c:numCache>
            </c:numRef>
          </c:val>
        </c:ser>
        <c:ser>
          <c:idx val="10"/>
          <c:order val="6"/>
          <c:tx>
            <c:strRef>
              <c:f>апрель!$B$51:$D$51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апрель!$E$51:$G$51</c:f>
              <c:numCache>
                <c:formatCode>#,##0.00</c:formatCode>
                <c:ptCount val="3"/>
                <c:pt idx="0">
                  <c:v>50872.7</c:v>
                </c:pt>
                <c:pt idx="1">
                  <c:v>50872.7</c:v>
                </c:pt>
                <c:pt idx="2">
                  <c:v>13804.230000000003</c:v>
                </c:pt>
              </c:numCache>
            </c:numRef>
          </c:val>
        </c:ser>
        <c:ser>
          <c:idx val="9"/>
          <c:order val="7"/>
          <c:tx>
            <c:strRef>
              <c:f>апрель!$B$50:$D$50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апрель!$E$50:$G$50</c:f>
              <c:numCache>
                <c:formatCode>#,##0.00</c:formatCode>
                <c:ptCount val="3"/>
                <c:pt idx="0">
                  <c:v>14814.9</c:v>
                </c:pt>
                <c:pt idx="1">
                  <c:v>14814.9</c:v>
                </c:pt>
                <c:pt idx="2">
                  <c:v>4252.5600000000004</c:v>
                </c:pt>
              </c:numCache>
            </c:numRef>
          </c:val>
        </c:ser>
        <c:ser>
          <c:idx val="8"/>
          <c:order val="8"/>
          <c:tx>
            <c:strRef>
              <c:f>апрель!$B$49:$D$49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апрель!$E$49:$G$49</c:f>
              <c:numCache>
                <c:formatCode>#,##0.00</c:formatCode>
                <c:ptCount val="3"/>
                <c:pt idx="0">
                  <c:v>17371.900000000001</c:v>
                </c:pt>
                <c:pt idx="1">
                  <c:v>17371.900000000001</c:v>
                </c:pt>
                <c:pt idx="2">
                  <c:v>4142.28</c:v>
                </c:pt>
              </c:numCache>
            </c:numRef>
          </c:val>
        </c:ser>
        <c:ser>
          <c:idx val="7"/>
          <c:order val="9"/>
          <c:tx>
            <c:strRef>
              <c:f>апрель!$B$48:$D$48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апрель!$E$48:$G$48</c:f>
              <c:numCache>
                <c:formatCode>#,##0.00</c:formatCode>
                <c:ptCount val="3"/>
                <c:pt idx="0">
                  <c:v>18923.7</c:v>
                </c:pt>
                <c:pt idx="1">
                  <c:v>18923.7</c:v>
                </c:pt>
                <c:pt idx="2">
                  <c:v>1594.48</c:v>
                </c:pt>
              </c:numCache>
            </c:numRef>
          </c:val>
        </c:ser>
        <c:ser>
          <c:idx val="6"/>
          <c:order val="10"/>
          <c:tx>
            <c:strRef>
              <c:f>апрель!$B$47:$D$47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апрель!$E$47:$G$47</c:f>
              <c:numCache>
                <c:formatCode>#,##0.00</c:formatCode>
                <c:ptCount val="3"/>
                <c:pt idx="0">
                  <c:v>959</c:v>
                </c:pt>
                <c:pt idx="1">
                  <c:v>959</c:v>
                </c:pt>
                <c:pt idx="2">
                  <c:v>245.36</c:v>
                </c:pt>
              </c:numCache>
            </c:numRef>
          </c:val>
        </c:ser>
        <c:ser>
          <c:idx val="5"/>
          <c:order val="11"/>
          <c:tx>
            <c:strRef>
              <c:f>апрель!$B$46:$D$46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апрель!$E$46:$G$46</c:f>
              <c:numCache>
                <c:formatCode>#,##0.00</c:formatCode>
                <c:ptCount val="3"/>
                <c:pt idx="0">
                  <c:v>895.2</c:v>
                </c:pt>
                <c:pt idx="1">
                  <c:v>895.2</c:v>
                </c:pt>
                <c:pt idx="2">
                  <c:v>125.16999999999999</c:v>
                </c:pt>
              </c:numCache>
            </c:numRef>
          </c:val>
        </c:ser>
        <c:ser>
          <c:idx val="1"/>
          <c:order val="12"/>
          <c:tx>
            <c:strRef>
              <c:f>апрель!$B$45:$D$45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апрель!$E$45:$G$45</c:f>
              <c:numCache>
                <c:formatCode>#,##0.00</c:formatCode>
                <c:ptCount val="3"/>
                <c:pt idx="0">
                  <c:v>32762</c:v>
                </c:pt>
                <c:pt idx="1">
                  <c:v>32762</c:v>
                </c:pt>
                <c:pt idx="2">
                  <c:v>13724.240000000003</c:v>
                </c:pt>
              </c:numCache>
            </c:numRef>
          </c:val>
        </c:ser>
        <c:ser>
          <c:idx val="0"/>
          <c:order val="13"/>
          <c:tx>
            <c:strRef>
              <c:f>апрель!$B$44:$D$44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апрель!$E$44:$G$44</c:f>
              <c:numCache>
                <c:formatCode>#,##0.00</c:formatCode>
                <c:ptCount val="3"/>
                <c:pt idx="0">
                  <c:v>23712</c:v>
                </c:pt>
                <c:pt idx="1">
                  <c:v>23712</c:v>
                </c:pt>
                <c:pt idx="2">
                  <c:v>6957.8200000000006</c:v>
                </c:pt>
              </c:numCache>
            </c:numRef>
          </c:val>
        </c:ser>
        <c:ser>
          <c:idx val="4"/>
          <c:order val="14"/>
          <c:tx>
            <c:strRef>
              <c:f>апрель!$B$43:$D$43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апрель!$E$43:$G$43</c:f>
              <c:numCache>
                <c:formatCode>#,##0.00</c:formatCode>
                <c:ptCount val="3"/>
                <c:pt idx="0">
                  <c:v>269015.63999999996</c:v>
                </c:pt>
                <c:pt idx="1">
                  <c:v>270015.63999999996</c:v>
                </c:pt>
                <c:pt idx="2">
                  <c:v>77135.170000000013</c:v>
                </c:pt>
              </c:numCache>
            </c:numRef>
          </c:val>
        </c:ser>
        <c:ser>
          <c:idx val="3"/>
          <c:order val="15"/>
          <c:tx>
            <c:strRef>
              <c:f>апрель!$B$42:$D$42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апрель!$E$42:$G$42</c:f>
              <c:numCache>
                <c:formatCode>#,##0.00</c:formatCode>
                <c:ptCount val="3"/>
                <c:pt idx="0">
                  <c:v>6017.6</c:v>
                </c:pt>
                <c:pt idx="1">
                  <c:v>6017.6</c:v>
                </c:pt>
                <c:pt idx="2">
                  <c:v>4937.76</c:v>
                </c:pt>
              </c:numCache>
            </c:numRef>
          </c:val>
        </c:ser>
        <c:shape val="box"/>
        <c:axId val="135214592"/>
        <c:axId val="135216128"/>
        <c:axId val="0"/>
      </c:bar3DChart>
      <c:catAx>
        <c:axId val="135214592"/>
        <c:scaling>
          <c:orientation val="minMax"/>
        </c:scaling>
        <c:axPos val="b"/>
        <c:tickLblPos val="nextTo"/>
        <c:crossAx val="135216128"/>
        <c:crosses val="autoZero"/>
        <c:auto val="1"/>
        <c:lblAlgn val="ctr"/>
        <c:lblOffset val="100"/>
      </c:catAx>
      <c:valAx>
        <c:axId val="135216128"/>
        <c:scaling>
          <c:orientation val="minMax"/>
        </c:scaling>
        <c:axPos val="l"/>
        <c:majorGridlines/>
        <c:numFmt formatCode="#,##0.00" sourceLinked="1"/>
        <c:tickLblPos val="nextTo"/>
        <c:crossAx val="13521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87E-3"/>
          <c:w val="0.43590318732389377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132</cp:revision>
  <cp:lastPrinted>2016-12-06T03:01:00Z</cp:lastPrinted>
  <dcterms:created xsi:type="dcterms:W3CDTF">2015-04-28T09:35:00Z</dcterms:created>
  <dcterms:modified xsi:type="dcterms:W3CDTF">2020-05-12T07:50:00Z</dcterms:modified>
</cp:coreProperties>
</file>