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D432EB" w:rsidTr="00D432EB">
        <w:trPr>
          <w:trHeight w:val="2684"/>
        </w:trPr>
        <w:tc>
          <w:tcPr>
            <w:tcW w:w="3509" w:type="dxa"/>
          </w:tcPr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  <w:r w:rsidR="00B676B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 условиям формирования</w:t>
            </w:r>
          </w:p>
          <w:p w:rsidR="00D432EB" w:rsidRPr="00AB427F" w:rsidRDefault="00E8349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proofErr w:type="gramStart"/>
            <w:r w:rsidR="00E83490">
              <w:rPr>
                <w:rFonts w:ascii="Times New Roman" w:hAnsi="Times New Roman" w:cs="Times New Roman"/>
                <w:szCs w:val="28"/>
              </w:rPr>
              <w:t>муниципальных</w:t>
            </w:r>
            <w:proofErr w:type="gramEnd"/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учреждений и </w:t>
            </w:r>
            <w:proofErr w:type="gramStart"/>
            <w:r w:rsidRPr="00AB427F">
              <w:rPr>
                <w:rFonts w:ascii="Times New Roman" w:hAnsi="Times New Roman" w:cs="Times New Roman"/>
                <w:szCs w:val="28"/>
              </w:rPr>
              <w:t>финансового</w:t>
            </w:r>
            <w:proofErr w:type="gramEnd"/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</w:p>
          <w:p w:rsidR="00D432EB" w:rsidRDefault="00E83490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D432EB" w:rsidRDefault="00D432EB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0" w:name="Par489"/>
      <w:bookmarkEnd w:id="0"/>
      <w:r w:rsidRPr="00AB427F">
        <w:rPr>
          <w:rFonts w:ascii="Times New Roman" w:hAnsi="Times New Roman" w:cs="Times New Roman"/>
          <w:szCs w:val="28"/>
        </w:rPr>
        <w:t>Примерная форма соглашения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 порядке и условиях предоставления субсидии на </w:t>
      </w:r>
      <w:proofErr w:type="gramStart"/>
      <w:r w:rsidRPr="00AB427F">
        <w:rPr>
          <w:rFonts w:ascii="Times New Roman" w:hAnsi="Times New Roman" w:cs="Times New Roman"/>
          <w:szCs w:val="28"/>
        </w:rPr>
        <w:t>финансовое</w:t>
      </w:r>
      <w:proofErr w:type="gramEnd"/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обеспечение выполнения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</w:t>
      </w:r>
      <w:proofErr w:type="gramStart"/>
      <w:r w:rsidRPr="00AB427F">
        <w:rPr>
          <w:rFonts w:ascii="Times New Roman" w:hAnsi="Times New Roman" w:cs="Times New Roman"/>
          <w:szCs w:val="28"/>
        </w:rPr>
        <w:t>между</w:t>
      </w:r>
      <w:proofErr w:type="gramEnd"/>
    </w:p>
    <w:p w:rsidR="00AB427F" w:rsidRPr="00AB427F" w:rsidRDefault="00E83490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муниципальным</w:t>
      </w:r>
      <w:r w:rsidR="00AB427F" w:rsidRPr="00AB427F">
        <w:rPr>
          <w:rFonts w:ascii="Times New Roman" w:hAnsi="Times New Roman" w:cs="Times New Roman"/>
          <w:szCs w:val="28"/>
        </w:rPr>
        <w:t xml:space="preserve"> бюджетным учреждением или </w:t>
      </w:r>
      <w:r>
        <w:rPr>
          <w:rFonts w:ascii="Times New Roman" w:hAnsi="Times New Roman" w:cs="Times New Roman"/>
          <w:szCs w:val="28"/>
        </w:rPr>
        <w:t>муниципальным</w:t>
      </w:r>
      <w:r w:rsidR="00AB427F" w:rsidRPr="00AB427F">
        <w:rPr>
          <w:rFonts w:ascii="Times New Roman" w:hAnsi="Times New Roman" w:cs="Times New Roman"/>
          <w:szCs w:val="28"/>
        </w:rPr>
        <w:t xml:space="preserve"> автономным учреждением и органом</w:t>
      </w:r>
      <w:r>
        <w:rPr>
          <w:rFonts w:ascii="Times New Roman" w:hAnsi="Times New Roman" w:cs="Times New Roman"/>
          <w:szCs w:val="28"/>
        </w:rPr>
        <w:t xml:space="preserve"> местного самоуправления</w:t>
      </w:r>
      <w:r w:rsidR="00AB427F" w:rsidRPr="00AB427F">
        <w:rPr>
          <w:rFonts w:ascii="Times New Roman" w:hAnsi="Times New Roman" w:cs="Times New Roman"/>
          <w:szCs w:val="28"/>
        </w:rPr>
        <w:t>, осуществляющим</w:t>
      </w:r>
    </w:p>
    <w:p w:rsidR="00AB427F" w:rsidRPr="00AB427F" w:rsidRDefault="00AB427F" w:rsidP="00E83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функции и полномочия учредителя в отношении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бюджетного учреждения (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автономного учреждения)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AB427F" w:rsidRPr="00AB427F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B427F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AB427F">
              <w:rPr>
                <w:rFonts w:ascii="Times New Roman" w:hAnsi="Times New Roman" w:cs="Times New Roman"/>
                <w:szCs w:val="28"/>
              </w:rPr>
              <w:t>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B427F">
              <w:rPr>
                <w:rFonts w:ascii="Times New Roman" w:hAnsi="Times New Roman" w:cs="Times New Roman"/>
                <w:szCs w:val="28"/>
              </w:rPr>
              <w:t>__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B427F">
              <w:rPr>
                <w:rFonts w:ascii="Times New Roman" w:hAnsi="Times New Roman" w:cs="Times New Roman"/>
                <w:szCs w:val="28"/>
              </w:rPr>
              <w:t> ___________ 20__ г.</w:t>
            </w:r>
          </w:p>
        </w:tc>
      </w:tr>
    </w:tbl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Орган </w:t>
      </w:r>
      <w:r w:rsidR="00E83490">
        <w:rPr>
          <w:rFonts w:ascii="Times New Roman" w:hAnsi="Times New Roman" w:cs="Times New Roman"/>
          <w:szCs w:val="28"/>
        </w:rPr>
        <w:t>местного самоуправления</w:t>
      </w:r>
      <w:r w:rsidRPr="00AB427F">
        <w:rPr>
          <w:rFonts w:ascii="Times New Roman" w:hAnsi="Times New Roman" w:cs="Times New Roman"/>
          <w:szCs w:val="28"/>
        </w:rPr>
        <w:t xml:space="preserve">, осуществляющий функции и полномочия учредителя в отношении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бюджетного учреждения (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автономного учреждения), именуемый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Уполномоченный орган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____________________, действующего на основании ____________________,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с одной стороны, и </w:t>
      </w:r>
      <w:r w:rsidR="00E83490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бюджетное учреждение (</w:t>
      </w:r>
      <w:r w:rsidR="00E83490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автономное учреждение), именуемое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Учреждение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___________________, действующего на основании ____________________, </w:t>
      </w:r>
      <w:proofErr w:type="gramStart"/>
      <w:r w:rsidRPr="00AB427F">
        <w:rPr>
          <w:rFonts w:ascii="Times New Roman" w:hAnsi="Times New Roman" w:cs="Times New Roman"/>
          <w:szCs w:val="28"/>
        </w:rPr>
        <w:t>с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другой стороны, вместе именуемые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Стороны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заключили настоящее соглашение (далее по тексту </w:t>
      </w:r>
      <w:r>
        <w:rPr>
          <w:rFonts w:ascii="Times New Roman" w:hAnsi="Times New Roman" w:cs="Times New Roman"/>
          <w:szCs w:val="28"/>
        </w:rPr>
        <w:t xml:space="preserve">– </w:t>
      </w:r>
      <w:r w:rsidRPr="00AB427F">
        <w:rPr>
          <w:rFonts w:ascii="Times New Roman" w:hAnsi="Times New Roman" w:cs="Times New Roman"/>
          <w:szCs w:val="28"/>
        </w:rPr>
        <w:t xml:space="preserve">Соглашение)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о нижеследующем: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7762D2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1" w:name="Par502"/>
      <w:bookmarkEnd w:id="1"/>
      <w:r w:rsidRPr="007762D2">
        <w:rPr>
          <w:rFonts w:ascii="Times New Roman" w:hAnsi="Times New Roman" w:cs="Times New Roman"/>
          <w:szCs w:val="28"/>
        </w:rPr>
        <w:t>Предмет Соглашения</w:t>
      </w:r>
    </w:p>
    <w:p w:rsidR="007762D2" w:rsidRPr="007762D2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 w:rsidR="00E83490">
        <w:rPr>
          <w:rFonts w:ascii="Times New Roman" w:hAnsi="Times New Roman" w:cs="Times New Roman"/>
          <w:szCs w:val="28"/>
        </w:rPr>
        <w:t>городского</w:t>
      </w:r>
      <w:r w:rsidRPr="00AB427F">
        <w:rPr>
          <w:rFonts w:ascii="Times New Roman" w:hAnsi="Times New Roman" w:cs="Times New Roman"/>
          <w:szCs w:val="28"/>
        </w:rPr>
        <w:t xml:space="preserve"> бюджета на финансовое обеспечение выполнения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на оказание </w:t>
      </w:r>
      <w:r w:rsidR="00E83490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</w:t>
      </w:r>
      <w:r w:rsidR="00E83490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задание).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2" w:name="Par506"/>
      <w:bookmarkEnd w:id="2"/>
      <w:r w:rsidRPr="00AB427F">
        <w:rPr>
          <w:rFonts w:ascii="Times New Roman" w:hAnsi="Times New Roman" w:cs="Times New Roman"/>
          <w:szCs w:val="28"/>
        </w:rPr>
        <w:t>2. Права и обязанности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2.1. </w:t>
      </w:r>
      <w:r w:rsidRPr="00AB427F">
        <w:rPr>
          <w:rFonts w:ascii="Times New Roman" w:hAnsi="Times New Roman" w:cs="Times New Roman"/>
          <w:szCs w:val="28"/>
        </w:rPr>
        <w:t>Уполномоченный орган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Pr="00AB427F">
        <w:rPr>
          <w:rFonts w:ascii="Times New Roman" w:hAnsi="Times New Roman" w:cs="Times New Roman"/>
          <w:szCs w:val="28"/>
        </w:rPr>
        <w:t xml:space="preserve">Перечислять Учреждению субсидию в размере и в соответствии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графиком перечисления субсидии, являющимся неотъемлемой частью настоящего</w:t>
      </w:r>
      <w:r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>Соглашения и оформленным в соответствии с приложением.</w:t>
      </w: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2.1.2. </w:t>
      </w:r>
      <w:r w:rsidRPr="00AB427F">
        <w:rPr>
          <w:rFonts w:ascii="Times New Roman" w:hAnsi="Times New Roman" w:cs="Times New Roman"/>
          <w:szCs w:val="28"/>
        </w:rPr>
        <w:t xml:space="preserve">Рассматривать предложения Учреждения по вопросам, связанным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95817" w:rsidRPr="00E95817" w:rsidRDefault="00E95817" w:rsidP="00E95817">
      <w:pPr>
        <w:pStyle w:val="a9"/>
        <w:ind w:left="0" w:firstLine="708"/>
        <w:rPr>
          <w:rFonts w:ascii="Times New Roman" w:hAnsi="Times New Roman" w:cs="Times New Roman"/>
          <w:szCs w:val="28"/>
        </w:rPr>
      </w:pPr>
      <w:r w:rsidRPr="00E95817">
        <w:rPr>
          <w:rFonts w:ascii="Times New Roman" w:hAnsi="Times New Roman" w:cs="Times New Roman"/>
          <w:szCs w:val="28"/>
        </w:rPr>
        <w:t>2.1.3. Не позднее 5 декабря производить перерасчет размера субсидии, в соответствии с уточненными показателями муниципального задания</w:t>
      </w:r>
      <w:r w:rsidRPr="00E95817">
        <w:rPr>
          <w:rStyle w:val="a6"/>
          <w:rFonts w:ascii="Times New Roman" w:hAnsi="Times New Roman" w:cs="Times New Roman"/>
          <w:szCs w:val="28"/>
        </w:rPr>
        <w:t>*</w:t>
      </w:r>
      <w:r w:rsidRPr="00E95817">
        <w:rPr>
          <w:rFonts w:ascii="Times New Roman" w:hAnsi="Times New Roman" w:cs="Times New Roman"/>
          <w:szCs w:val="28"/>
        </w:rPr>
        <w:t>;</w:t>
      </w:r>
    </w:p>
    <w:p w:rsidR="00E95817" w:rsidRPr="00E95817" w:rsidRDefault="00E95817" w:rsidP="00E958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E95817">
        <w:rPr>
          <w:rFonts w:ascii="Times New Roman" w:hAnsi="Times New Roman" w:cs="Times New Roman"/>
          <w:szCs w:val="28"/>
        </w:rPr>
        <w:t>2.1.4. Не позднее 3 рабочих дней с момента осуществления перерасчета подготавливать и направлять в Учреждение дополнительное соглашение к настоящему Соглашению, в котором устанавливается размер субсидии, измененный график перечисления субсидии с учетом размера субсидии и ранее перечисленной суммы субсидии. В тот же срок утверждать и доводить до Учреждения измененное в части показателей объема муниципальных услуг, оказываемых в рамках персонифицированного финансирования, муниципальное  задание</w:t>
      </w:r>
      <w:r w:rsidRPr="00E95817">
        <w:rPr>
          <w:rStyle w:val="a6"/>
          <w:rFonts w:ascii="Times New Roman" w:hAnsi="Times New Roman" w:cs="Times New Roman"/>
          <w:szCs w:val="28"/>
        </w:rPr>
        <w:t>*</w:t>
      </w:r>
      <w:r w:rsidRPr="00E95817">
        <w:rPr>
          <w:rFonts w:ascii="Times New Roman" w:hAnsi="Times New Roman" w:cs="Times New Roman"/>
          <w:szCs w:val="28"/>
        </w:rPr>
        <w:t>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2.2. </w:t>
      </w:r>
      <w:r w:rsidRPr="00AB427F">
        <w:rPr>
          <w:rFonts w:ascii="Times New Roman" w:hAnsi="Times New Roman" w:cs="Times New Roman"/>
          <w:szCs w:val="28"/>
        </w:rPr>
        <w:t>Уполномоченный орган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2.2.1. </w:t>
      </w:r>
      <w:r w:rsidRPr="00AB427F">
        <w:rPr>
          <w:rFonts w:ascii="Times New Roman" w:hAnsi="Times New Roman" w:cs="Times New Roman"/>
          <w:szCs w:val="28"/>
        </w:rPr>
        <w:t>Уменьшать</w:t>
      </w:r>
      <w:r w:rsidR="00E95817">
        <w:rPr>
          <w:rFonts w:ascii="Times New Roman" w:hAnsi="Times New Roman" w:cs="Times New Roman"/>
          <w:szCs w:val="28"/>
        </w:rPr>
        <w:t xml:space="preserve"> (увеличивать)</w:t>
      </w:r>
      <w:r w:rsidRPr="00AB427F">
        <w:rPr>
          <w:rFonts w:ascii="Times New Roman" w:hAnsi="Times New Roman" w:cs="Times New Roman"/>
          <w:szCs w:val="28"/>
        </w:rPr>
        <w:t xml:space="preserve"> размер предоставляемой в соответствии с настоящим Соглашением субсидии в течение срока выполнения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только в случае внесения соответствующих изменений в </w:t>
      </w:r>
      <w:r w:rsidR="00E83490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задание.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2.2.2. </w:t>
      </w:r>
      <w:r w:rsidRPr="00AB427F">
        <w:rPr>
          <w:rFonts w:ascii="Times New Roman" w:hAnsi="Times New Roman" w:cs="Times New Roman"/>
          <w:szCs w:val="28"/>
        </w:rPr>
        <w:t xml:space="preserve">Приостановить предоставление субсидии, если в установленные настоящим Соглашением сроки не получены отчеты о выполнении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период.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2.3. </w:t>
      </w:r>
      <w:r w:rsidRPr="00AB427F">
        <w:rPr>
          <w:rFonts w:ascii="Times New Roman" w:hAnsi="Times New Roman" w:cs="Times New Roman"/>
          <w:szCs w:val="28"/>
        </w:rPr>
        <w:t>Учреждение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2.3.1. </w:t>
      </w:r>
      <w:r w:rsidRPr="00AB427F">
        <w:rPr>
          <w:rFonts w:ascii="Times New Roman" w:hAnsi="Times New Roman" w:cs="Times New Roman"/>
          <w:szCs w:val="28"/>
        </w:rPr>
        <w:t xml:space="preserve">Осуществлять использование субсидии в целях оказания </w:t>
      </w:r>
      <w:r w:rsidR="00E83490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 в соответствии с требованиями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к качеству и (или) объему (содержанию), порядку оказания </w:t>
      </w:r>
      <w:r w:rsidR="00E83490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работ), определенными </w:t>
      </w:r>
      <w:r w:rsidR="00E83490">
        <w:rPr>
          <w:rFonts w:ascii="Times New Roman" w:hAnsi="Times New Roman" w:cs="Times New Roman"/>
          <w:szCs w:val="28"/>
        </w:rPr>
        <w:t>муниципальным</w:t>
      </w:r>
      <w:r w:rsidRPr="00AB427F">
        <w:rPr>
          <w:rFonts w:ascii="Times New Roman" w:hAnsi="Times New Roman" w:cs="Times New Roman"/>
          <w:szCs w:val="28"/>
        </w:rPr>
        <w:t xml:space="preserve"> заданием.</w:t>
      </w: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2.3.2. </w:t>
      </w:r>
      <w:r w:rsidRPr="00AB427F">
        <w:rPr>
          <w:rFonts w:ascii="Times New Roman" w:hAnsi="Times New Roman" w:cs="Times New Roman"/>
          <w:szCs w:val="28"/>
        </w:rPr>
        <w:t xml:space="preserve">Своевременно информировать </w:t>
      </w:r>
      <w:r w:rsidR="00CD4D78" w:rsidRPr="00AB427F">
        <w:rPr>
          <w:rFonts w:ascii="Times New Roman" w:hAnsi="Times New Roman" w:cs="Times New Roman"/>
          <w:szCs w:val="28"/>
        </w:rPr>
        <w:t>Уполномоченный орган</w:t>
      </w:r>
      <w:r w:rsidRPr="00AB427F">
        <w:rPr>
          <w:rFonts w:ascii="Times New Roman" w:hAnsi="Times New Roman" w:cs="Times New Roman"/>
          <w:szCs w:val="28"/>
        </w:rPr>
        <w:t xml:space="preserve"> об изменении условий оказания </w:t>
      </w:r>
      <w:r w:rsidR="00E83490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E95817" w:rsidRPr="00AB427F" w:rsidRDefault="00E95817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E95817">
        <w:rPr>
          <w:rFonts w:ascii="Times New Roman" w:hAnsi="Times New Roman" w:cs="Times New Roman"/>
          <w:szCs w:val="28"/>
        </w:rPr>
        <w:t>Подписать указанное в пункте 2.1.4 дополнительное соглашение в течение 3 рабочих дней с момента направления Уполномоченным органом</w:t>
      </w:r>
      <w:r w:rsidRPr="00E95817">
        <w:rPr>
          <w:rFonts w:ascii="Times New Roman" w:hAnsi="Times New Roman" w:cs="Times New Roman"/>
        </w:rPr>
        <w:t>*</w:t>
      </w:r>
      <w:r w:rsidRPr="00E95817">
        <w:rPr>
          <w:rFonts w:ascii="Times New Roman" w:hAnsi="Times New Roman" w:cs="Times New Roman"/>
          <w:szCs w:val="28"/>
        </w:rPr>
        <w:t>.</w:t>
      </w: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2.3.3. </w:t>
      </w:r>
      <w:r w:rsidRPr="00AB427F">
        <w:rPr>
          <w:rFonts w:ascii="Times New Roman" w:hAnsi="Times New Roman" w:cs="Times New Roman"/>
          <w:szCs w:val="28"/>
        </w:rPr>
        <w:t xml:space="preserve">Представлять в Уполномоченный орган отчет об исполнении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E83490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финансовый год.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2.4. </w:t>
      </w:r>
      <w:r w:rsidRPr="00AB427F">
        <w:rPr>
          <w:rFonts w:ascii="Times New Roman" w:hAnsi="Times New Roman" w:cs="Times New Roman"/>
          <w:szCs w:val="28"/>
        </w:rPr>
        <w:t>Учреждение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2.4.1. </w:t>
      </w:r>
      <w:r w:rsidRPr="00AB427F">
        <w:rPr>
          <w:rFonts w:ascii="Times New Roman" w:hAnsi="Times New Roman" w:cs="Times New Roman"/>
          <w:szCs w:val="28"/>
        </w:rPr>
        <w:t>Обращаться к Учредителю с предложением об изменении размера субсидии</w:t>
      </w:r>
      <w:r w:rsidR="002D0A4E">
        <w:rPr>
          <w:rFonts w:ascii="Times New Roman" w:hAnsi="Times New Roman" w:cs="Times New Roman"/>
          <w:szCs w:val="28"/>
        </w:rPr>
        <w:t>,</w:t>
      </w:r>
      <w:r w:rsidRPr="00AB427F">
        <w:rPr>
          <w:rFonts w:ascii="Times New Roman" w:hAnsi="Times New Roman" w:cs="Times New Roman"/>
          <w:szCs w:val="28"/>
        </w:rPr>
        <w:t xml:space="preserve"> в связи с изменением в </w:t>
      </w:r>
      <w:r w:rsidR="00E83490">
        <w:rPr>
          <w:rFonts w:ascii="Times New Roman" w:hAnsi="Times New Roman" w:cs="Times New Roman"/>
          <w:szCs w:val="28"/>
        </w:rPr>
        <w:t>муниципальном</w:t>
      </w:r>
      <w:r w:rsidRPr="00AB427F">
        <w:rPr>
          <w:rFonts w:ascii="Times New Roman" w:hAnsi="Times New Roman" w:cs="Times New Roman"/>
          <w:szCs w:val="28"/>
        </w:rPr>
        <w:t xml:space="preserve"> задании показателей, характеризующих качество и (или) объем оказываемых физическим и (или) юридическим лицам </w:t>
      </w:r>
      <w:r w:rsidR="002D0A4E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2.4.2. </w:t>
      </w:r>
      <w:r w:rsidRPr="00AB427F">
        <w:rPr>
          <w:rFonts w:ascii="Times New Roman" w:hAnsi="Times New Roman" w:cs="Times New Roman"/>
          <w:szCs w:val="28"/>
        </w:rPr>
        <w:t>Расходовать субсидию самостоятельно.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3" w:name="Par522"/>
      <w:bookmarkEnd w:id="3"/>
    </w:p>
    <w:p w:rsidR="00E95817" w:rsidRDefault="00E95817" w:rsidP="00E95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95817" w:rsidRPr="00E95817" w:rsidRDefault="00E95817" w:rsidP="00E95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817">
        <w:rPr>
          <w:rStyle w:val="a6"/>
          <w:rFonts w:ascii="Times New Roman" w:hAnsi="Times New Roman" w:cs="Times New Roman"/>
        </w:rPr>
        <w:t>*</w:t>
      </w:r>
      <w:r w:rsidRPr="00E95817">
        <w:rPr>
          <w:rFonts w:ascii="Times New Roman" w:hAnsi="Times New Roman" w:cs="Times New Roman"/>
        </w:rPr>
        <w:t>для соглашений, заключенных в рамках персонифицированного финансирования дополнительного образования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4" w:name="Par527"/>
      <w:bookmarkEnd w:id="4"/>
      <w:r w:rsidRPr="00AB427F">
        <w:rPr>
          <w:rFonts w:ascii="Times New Roman" w:hAnsi="Times New Roman" w:cs="Times New Roman"/>
          <w:szCs w:val="28"/>
        </w:rPr>
        <w:lastRenderedPageBreak/>
        <w:t>3. Ответственность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5" w:name="Par531"/>
      <w:bookmarkEnd w:id="5"/>
      <w:r w:rsidRPr="00AB427F">
        <w:rPr>
          <w:rFonts w:ascii="Times New Roman" w:hAnsi="Times New Roman" w:cs="Times New Roman"/>
          <w:szCs w:val="28"/>
        </w:rPr>
        <w:t>4. Срок действия Соглашения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AB427F">
        <w:rPr>
          <w:rFonts w:ascii="Times New Roman" w:hAnsi="Times New Roman" w:cs="Times New Roman"/>
          <w:szCs w:val="28"/>
        </w:rPr>
        <w:t>до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 ____________.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6" w:name="Par535"/>
      <w:bookmarkEnd w:id="6"/>
      <w:r w:rsidRPr="00AB427F">
        <w:rPr>
          <w:rFonts w:ascii="Times New Roman" w:hAnsi="Times New Roman" w:cs="Times New Roman"/>
          <w:szCs w:val="28"/>
        </w:rPr>
        <w:t>5. Заключительные положения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5.1. </w:t>
      </w:r>
      <w:r w:rsidRPr="00AB427F">
        <w:rPr>
          <w:rFonts w:ascii="Times New Roman" w:hAnsi="Times New Roman" w:cs="Times New Roman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5.2. </w:t>
      </w:r>
      <w:r w:rsidRPr="00AB427F">
        <w:rPr>
          <w:rFonts w:ascii="Times New Roman" w:hAnsi="Times New Roman" w:cs="Times New Roman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5.3. </w:t>
      </w:r>
      <w:r w:rsidRPr="00AB427F">
        <w:rPr>
          <w:rFonts w:ascii="Times New Roman" w:hAnsi="Times New Roman" w:cs="Times New Roman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5.4. </w:t>
      </w:r>
      <w:r w:rsidRPr="00AB427F">
        <w:rPr>
          <w:rFonts w:ascii="Times New Roman" w:hAnsi="Times New Roman" w:cs="Times New Roman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Уполномоченному органу,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Учреждению.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7" w:name="Par542"/>
      <w:bookmarkEnd w:id="7"/>
      <w:r w:rsidRPr="00AB427F">
        <w:rPr>
          <w:rFonts w:ascii="Times New Roman" w:hAnsi="Times New Roman" w:cs="Times New Roman"/>
          <w:szCs w:val="28"/>
        </w:rPr>
        <w:t>6. Местонахождение и банковские реквизиты Сторон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AB427F" w:rsidRPr="00AB427F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E9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Учреждение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432EB" w:rsidTr="00D432EB">
        <w:trPr>
          <w:trHeight w:val="2543"/>
        </w:trPr>
        <w:tc>
          <w:tcPr>
            <w:tcW w:w="3969" w:type="dxa"/>
          </w:tcPr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bookmarkStart w:id="8" w:name="Par559"/>
            <w:bookmarkEnd w:id="8"/>
            <w:r w:rsidRPr="00AB427F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Соглашению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 порядке и условиях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предоставления субсидии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на финансовое обеспечение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выполнения </w:t>
            </w:r>
            <w:r w:rsidR="00B95E79">
              <w:rPr>
                <w:rFonts w:ascii="Times New Roman" w:hAnsi="Times New Roman" w:cs="Times New Roman"/>
                <w:szCs w:val="28"/>
              </w:rPr>
              <w:t>муниципального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задания на оказание</w:t>
            </w:r>
          </w:p>
          <w:p w:rsidR="00D432EB" w:rsidRPr="00AB427F" w:rsidRDefault="00B95E79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муниципальных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услуг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(выполнение работ)</w:t>
            </w:r>
          </w:p>
          <w:p w:rsidR="00D432EB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от ______________ N ____</w:t>
            </w:r>
          </w:p>
        </w:tc>
      </w:tr>
    </w:tbl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График перечисления субсидии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Сроки перечисления субсидии</w:t>
            </w:r>
            <w:r w:rsidRPr="00BE6307">
              <w:rPr>
                <w:rStyle w:val="a6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Сумма, рублей</w:t>
            </w: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  <w:bookmarkStart w:id="9" w:name="Par590"/>
      <w:bookmarkEnd w:id="9"/>
    </w:p>
    <w:p w:rsidR="00BE6307" w:rsidRDefault="00BE6307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</w:p>
    <w:sectPr w:rsidR="00BE6307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A2" w:rsidRDefault="00B81BA2" w:rsidP="00AB427F">
      <w:r>
        <w:separator/>
      </w:r>
    </w:p>
  </w:endnote>
  <w:endnote w:type="continuationSeparator" w:id="0">
    <w:p w:rsidR="00B81BA2" w:rsidRDefault="00B81BA2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A2" w:rsidRDefault="00B81BA2" w:rsidP="00AB427F">
      <w:r>
        <w:separator/>
      </w:r>
    </w:p>
  </w:footnote>
  <w:footnote w:type="continuationSeparator" w:id="0">
    <w:p w:rsidR="00B81BA2" w:rsidRDefault="00B81BA2" w:rsidP="00AB427F">
      <w:r>
        <w:continuationSeparator/>
      </w:r>
    </w:p>
  </w:footnote>
  <w:footnote w:id="1">
    <w:p w:rsidR="00AB427F" w:rsidRPr="00E95817" w:rsidRDefault="00AB427F">
      <w:pPr>
        <w:pStyle w:val="a4"/>
        <w:rPr>
          <w:rFonts w:ascii="Times New Roman" w:hAnsi="Times New Roman" w:cs="Times New Roman"/>
        </w:rPr>
      </w:pPr>
      <w:r w:rsidRPr="00E95817">
        <w:rPr>
          <w:rStyle w:val="a6"/>
          <w:rFonts w:ascii="Times New Roman" w:hAnsi="Times New Roman" w:cs="Times New Roman"/>
        </w:rPr>
        <w:footnoteRef/>
      </w:r>
      <w:r w:rsidRPr="00E95817">
        <w:rPr>
          <w:rFonts w:ascii="Times New Roman" w:hAnsi="Times New Roman" w:cs="Times New Roman"/>
        </w:rPr>
        <w:t xml:space="preserve"> 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</w:t>
      </w:r>
      <w:r w:rsidR="00B95E79" w:rsidRPr="00E95817">
        <w:rPr>
          <w:rFonts w:ascii="Times New Roman" w:hAnsi="Times New Roman" w:cs="Times New Roman"/>
        </w:rPr>
        <w:t>решения о городском бюджете</w:t>
      </w:r>
      <w:r w:rsidRPr="00E95817">
        <w:rPr>
          <w:rFonts w:ascii="Times New Roman" w:hAnsi="Times New Roman" w:cs="Times New Roman"/>
        </w:rPr>
        <w:t xml:space="preserve"> на текущий финансовый год </w:t>
      </w:r>
      <w:r w:rsidRPr="00E95817">
        <w:rPr>
          <w:rFonts w:ascii="Times New Roman" w:hAnsi="Times New Roman" w:cs="Times New Roman"/>
        </w:rPr>
        <w:br/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7F"/>
    <w:rsid w:val="00024D8C"/>
    <w:rsid w:val="00102C99"/>
    <w:rsid w:val="00155191"/>
    <w:rsid w:val="001A16CB"/>
    <w:rsid w:val="002D0A4E"/>
    <w:rsid w:val="002E3B23"/>
    <w:rsid w:val="003A3AFE"/>
    <w:rsid w:val="003F6C16"/>
    <w:rsid w:val="00523583"/>
    <w:rsid w:val="00536A10"/>
    <w:rsid w:val="00540A30"/>
    <w:rsid w:val="0061706B"/>
    <w:rsid w:val="00630AD3"/>
    <w:rsid w:val="0065404C"/>
    <w:rsid w:val="006E2F3D"/>
    <w:rsid w:val="007762D2"/>
    <w:rsid w:val="00831B65"/>
    <w:rsid w:val="00845334"/>
    <w:rsid w:val="00857534"/>
    <w:rsid w:val="00923968"/>
    <w:rsid w:val="00931B2D"/>
    <w:rsid w:val="00AB427F"/>
    <w:rsid w:val="00AE5ED9"/>
    <w:rsid w:val="00AF1B27"/>
    <w:rsid w:val="00B01568"/>
    <w:rsid w:val="00B3478D"/>
    <w:rsid w:val="00B676B6"/>
    <w:rsid w:val="00B81BA2"/>
    <w:rsid w:val="00B95E79"/>
    <w:rsid w:val="00BE6307"/>
    <w:rsid w:val="00C74D70"/>
    <w:rsid w:val="00CD4D78"/>
    <w:rsid w:val="00CF2D8E"/>
    <w:rsid w:val="00D432EB"/>
    <w:rsid w:val="00D57604"/>
    <w:rsid w:val="00D85A17"/>
    <w:rsid w:val="00E2192D"/>
    <w:rsid w:val="00E83490"/>
    <w:rsid w:val="00E95817"/>
    <w:rsid w:val="00F04B72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B81B-3424-46C3-AC75-56D5BF14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user10</cp:lastModifiedBy>
  <cp:revision>11</cp:revision>
  <cp:lastPrinted>2018-06-28T04:14:00Z</cp:lastPrinted>
  <dcterms:created xsi:type="dcterms:W3CDTF">2015-09-15T05:49:00Z</dcterms:created>
  <dcterms:modified xsi:type="dcterms:W3CDTF">2020-12-26T03:36:00Z</dcterms:modified>
</cp:coreProperties>
</file>