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E3" w:rsidRPr="00A8694C" w:rsidRDefault="005844E3" w:rsidP="005844E3">
      <w:pPr>
        <w:jc w:val="center"/>
        <w:rPr>
          <w:spacing w:val="20"/>
          <w:sz w:val="22"/>
          <w:szCs w:val="22"/>
        </w:rPr>
      </w:pPr>
      <w:r w:rsidRPr="00A8694C">
        <w:rPr>
          <w:spacing w:val="20"/>
          <w:sz w:val="22"/>
          <w:szCs w:val="22"/>
        </w:rPr>
        <w:t>РОССИЙСКАЯ ФЕДЕРАЦИЯ</w:t>
      </w:r>
    </w:p>
    <w:p w:rsidR="005844E3" w:rsidRPr="00A8694C" w:rsidRDefault="005844E3" w:rsidP="005844E3">
      <w:pPr>
        <w:jc w:val="center"/>
        <w:rPr>
          <w:spacing w:val="20"/>
          <w:sz w:val="22"/>
          <w:szCs w:val="22"/>
        </w:rPr>
      </w:pPr>
      <w:r w:rsidRPr="00A8694C">
        <w:rPr>
          <w:spacing w:val="20"/>
          <w:sz w:val="22"/>
          <w:szCs w:val="22"/>
        </w:rPr>
        <w:t>АДМИНИСТРАЦИЯ ГОРОДА МИНУСИНСКА</w:t>
      </w:r>
    </w:p>
    <w:p w:rsidR="005844E3" w:rsidRPr="00A8694C" w:rsidRDefault="005844E3" w:rsidP="005844E3">
      <w:pPr>
        <w:jc w:val="center"/>
        <w:rPr>
          <w:spacing w:val="20"/>
          <w:sz w:val="22"/>
          <w:szCs w:val="22"/>
        </w:rPr>
      </w:pPr>
      <w:r w:rsidRPr="00A8694C">
        <w:rPr>
          <w:spacing w:val="20"/>
          <w:sz w:val="22"/>
          <w:szCs w:val="22"/>
        </w:rPr>
        <w:t>КРАСНОЯРСКОГО КРАЯ</w:t>
      </w:r>
    </w:p>
    <w:p w:rsidR="005844E3" w:rsidRPr="00A8694C" w:rsidRDefault="005844E3" w:rsidP="005844E3">
      <w:pPr>
        <w:jc w:val="center"/>
        <w:rPr>
          <w:spacing w:val="60"/>
          <w:sz w:val="52"/>
          <w:szCs w:val="52"/>
        </w:rPr>
      </w:pPr>
      <w:r w:rsidRPr="00A8694C">
        <w:rPr>
          <w:spacing w:val="60"/>
          <w:sz w:val="52"/>
          <w:szCs w:val="52"/>
        </w:rPr>
        <w:t>ПОСТАНОВЛЕНИЕ</w:t>
      </w:r>
    </w:p>
    <w:p w:rsidR="005844E3" w:rsidRPr="00A8694C" w:rsidRDefault="005844E3" w:rsidP="005844E3">
      <w:pPr>
        <w:jc w:val="center"/>
        <w:rPr>
          <w:sz w:val="28"/>
          <w:szCs w:val="28"/>
        </w:rPr>
      </w:pPr>
      <w:r w:rsidRPr="00A8694C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A8694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8694C">
        <w:rPr>
          <w:sz w:val="28"/>
          <w:szCs w:val="28"/>
        </w:rPr>
        <w:t>0.201</w:t>
      </w:r>
      <w:r>
        <w:rPr>
          <w:sz w:val="28"/>
          <w:szCs w:val="28"/>
        </w:rPr>
        <w:t>3</w:t>
      </w:r>
      <w:r w:rsidRPr="00A8694C">
        <w:rPr>
          <w:sz w:val="28"/>
          <w:szCs w:val="28"/>
        </w:rPr>
        <w:tab/>
      </w:r>
      <w:r w:rsidRPr="00A8694C">
        <w:rPr>
          <w:sz w:val="28"/>
          <w:szCs w:val="28"/>
        </w:rPr>
        <w:tab/>
      </w:r>
      <w:r w:rsidRPr="00A8694C">
        <w:rPr>
          <w:sz w:val="28"/>
          <w:szCs w:val="28"/>
        </w:rPr>
        <w:tab/>
      </w:r>
      <w:r w:rsidRPr="00A8694C">
        <w:rPr>
          <w:sz w:val="28"/>
          <w:szCs w:val="28"/>
        </w:rPr>
        <w:tab/>
      </w:r>
      <w:r w:rsidRPr="00A8694C">
        <w:rPr>
          <w:sz w:val="28"/>
          <w:szCs w:val="28"/>
        </w:rPr>
        <w:tab/>
        <w:t xml:space="preserve">                                    № АГ-</w:t>
      </w:r>
      <w:r>
        <w:rPr>
          <w:sz w:val="28"/>
          <w:szCs w:val="28"/>
        </w:rPr>
        <w:t>2</w:t>
      </w:r>
      <w:r w:rsidRPr="00A8694C">
        <w:rPr>
          <w:sz w:val="28"/>
          <w:szCs w:val="28"/>
        </w:rPr>
        <w:t>0</w:t>
      </w:r>
      <w:r>
        <w:rPr>
          <w:sz w:val="28"/>
          <w:szCs w:val="28"/>
        </w:rPr>
        <w:t>27</w:t>
      </w:r>
      <w:r w:rsidRPr="00A8694C">
        <w:rPr>
          <w:sz w:val="28"/>
          <w:szCs w:val="28"/>
        </w:rPr>
        <w:t>-п</w:t>
      </w:r>
    </w:p>
    <w:p w:rsidR="005844E3" w:rsidRPr="00A8694C" w:rsidRDefault="005844E3" w:rsidP="005844E3">
      <w:pPr>
        <w:suppressAutoHyphens/>
        <w:jc w:val="both"/>
        <w:rPr>
          <w:sz w:val="27"/>
          <w:szCs w:val="27"/>
        </w:rPr>
      </w:pPr>
      <w:r w:rsidRPr="00A8694C">
        <w:rPr>
          <w:sz w:val="27"/>
          <w:szCs w:val="27"/>
        </w:rPr>
        <w:t xml:space="preserve"> </w:t>
      </w:r>
      <w:proofErr w:type="gramStart"/>
      <w:r w:rsidRPr="00A8694C">
        <w:rPr>
          <w:sz w:val="27"/>
          <w:szCs w:val="27"/>
        </w:rPr>
        <w:t>«Об утверждении муниципальной программы «Управление земельно-имущественными отношениями на территории муниципального образования город Минусинск»</w:t>
      </w:r>
      <w:r w:rsidRPr="00220BEF">
        <w:rPr>
          <w:sz w:val="28"/>
          <w:szCs w:val="28"/>
        </w:rPr>
        <w:t xml:space="preserve"> </w:t>
      </w:r>
      <w:r w:rsidRPr="00A8694C">
        <w:rPr>
          <w:sz w:val="28"/>
          <w:szCs w:val="28"/>
        </w:rPr>
        <w:t>(с изменениями от 28.05.2014 № АГ-1043-п, от 31.10.2014 № АГ-2233-п, от 31.12.2014 № АГ-2648-п, от 26.03.2015 № АГ-472-п, от 19.05.2015 № АГ-859-п, от 26.06.2015 № АГ-1173-п, от 21.10.2015 № АГ-1993-п, от 30.10.2015 № А-2089-п, от 30.12.2015 № АГ-2584-п, от 04.05.2016 №АГ-649-п, от 12.10.2016 № АГ-1767-п, от 28.10.2016 № АГ-1889-п, от 30.12.2016 №АГ-2397-п</w:t>
      </w:r>
      <w:r>
        <w:rPr>
          <w:sz w:val="28"/>
          <w:szCs w:val="28"/>
        </w:rPr>
        <w:t>, от 30.03.2017 №АГ-490-п,  от 15.09.2017 № АГ-1851-п</w:t>
      </w:r>
      <w:proofErr w:type="gramEnd"/>
      <w:r>
        <w:rPr>
          <w:sz w:val="28"/>
          <w:szCs w:val="28"/>
        </w:rPr>
        <w:t xml:space="preserve">, от </w:t>
      </w:r>
      <w:r>
        <w:rPr>
          <w:rFonts w:ascii="Times New Roman CYR" w:hAnsi="Times New Roman CYR"/>
          <w:sz w:val="28"/>
          <w:szCs w:val="28"/>
          <w:lang w:eastAsia="ar-SA"/>
        </w:rPr>
        <w:t>31.10.2017</w:t>
      </w:r>
      <w:r w:rsidRPr="00307D22">
        <w:rPr>
          <w:rFonts w:ascii="Times New Roman CYR" w:hAnsi="Times New Roman CYR"/>
          <w:sz w:val="28"/>
          <w:szCs w:val="28"/>
          <w:lang w:eastAsia="ar-SA"/>
        </w:rPr>
        <w:t xml:space="preserve"> № АГ- 2152</w:t>
      </w:r>
      <w:r>
        <w:rPr>
          <w:rFonts w:ascii="Times New Roman CYR" w:hAnsi="Times New Roman CYR"/>
          <w:sz w:val="28"/>
          <w:szCs w:val="28"/>
          <w:lang w:eastAsia="ar-SA"/>
        </w:rPr>
        <w:t>-п, от 27.12.2017 №АГ-2653-п, от 04.04.2018 №АГ-447-п</w:t>
      </w:r>
      <w:r w:rsidR="004614B6">
        <w:rPr>
          <w:rFonts w:ascii="Times New Roman CYR" w:hAnsi="Times New Roman CYR"/>
          <w:sz w:val="28"/>
          <w:szCs w:val="28"/>
          <w:lang w:eastAsia="ar-SA"/>
        </w:rPr>
        <w:t>, от 17.07.2018 №АГ-1153-п</w:t>
      </w:r>
      <w:r w:rsidR="00AB74FC">
        <w:rPr>
          <w:rFonts w:ascii="Times New Roman CYR" w:hAnsi="Times New Roman CYR"/>
          <w:sz w:val="28"/>
          <w:szCs w:val="28"/>
          <w:lang w:eastAsia="ar-SA"/>
        </w:rPr>
        <w:t>, от 24.12.2018 №АГ-2268-п</w:t>
      </w:r>
      <w:r>
        <w:rPr>
          <w:rFonts w:ascii="Times New Roman CYR" w:hAnsi="Times New Roman CYR"/>
          <w:sz w:val="28"/>
          <w:szCs w:val="28"/>
          <w:lang w:eastAsia="ar-SA"/>
        </w:rPr>
        <w:t>)</w:t>
      </w:r>
    </w:p>
    <w:p w:rsidR="005844E3" w:rsidRPr="00A8694C" w:rsidRDefault="005844E3" w:rsidP="00584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44E3" w:rsidRPr="00AA0C37" w:rsidRDefault="005844E3" w:rsidP="00584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694C">
        <w:rPr>
          <w:sz w:val="28"/>
          <w:szCs w:val="28"/>
        </w:rPr>
        <w:t>В соответствии с Федеральным законом от 06.10.2003 № 131-ФЗ «Об</w:t>
      </w:r>
      <w:proofErr w:type="gramStart"/>
      <w:r w:rsidRPr="00A8694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 Бюджетным кодексом Российской Федерации, Земельным кодексом Российской Федерации,</w:t>
      </w:r>
      <w:r w:rsidRPr="00647D5F">
        <w:rPr>
          <w:sz w:val="28"/>
          <w:szCs w:val="28"/>
        </w:rPr>
        <w:t xml:space="preserve"> </w:t>
      </w:r>
      <w:r w:rsidRPr="00AA0C3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A0C3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A0C37">
        <w:rPr>
          <w:sz w:val="28"/>
          <w:szCs w:val="28"/>
        </w:rPr>
        <w:t xml:space="preserve"> от </w:t>
      </w:r>
      <w:r>
        <w:rPr>
          <w:sz w:val="28"/>
          <w:szCs w:val="28"/>
        </w:rPr>
        <w:t>25.10.2001 № 137</w:t>
      </w:r>
      <w:r w:rsidRPr="00AA0C37">
        <w:rPr>
          <w:sz w:val="28"/>
          <w:szCs w:val="28"/>
        </w:rPr>
        <w:t>-ФЗ «О</w:t>
      </w:r>
      <w:r>
        <w:rPr>
          <w:sz w:val="28"/>
          <w:szCs w:val="28"/>
        </w:rPr>
        <w:t xml:space="preserve"> введении в действие Земельного кодекса Российской Федерации,</w:t>
      </w:r>
      <w:r w:rsidRPr="00AA0C3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AA0C3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A0C3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городского округа – город Минусинск, </w:t>
      </w:r>
      <w:r w:rsidRPr="00725F54">
        <w:rPr>
          <w:sz w:val="28"/>
          <w:szCs w:val="28"/>
        </w:rPr>
        <w:t xml:space="preserve">постановлением Администрации города Минусинска от 31.07.2013 № АГ-1346-п «Об </w:t>
      </w:r>
      <w:proofErr w:type="gramStart"/>
      <w:r w:rsidRPr="00725F54">
        <w:rPr>
          <w:sz w:val="28"/>
          <w:szCs w:val="28"/>
        </w:rPr>
        <w:t xml:space="preserve">утверждении Порядка принятия решений о разработке муниципальных программ муниципального образования город Минусинск, их формировании и реализации», </w:t>
      </w:r>
      <w:r>
        <w:rPr>
          <w:sz w:val="28"/>
          <w:szCs w:val="28"/>
        </w:rPr>
        <w:t xml:space="preserve">постановлением администрации города Минусинска от 30.08.2013 № АГ-1544-п «Об утверждении перечня муниципальных программ муниципального образования город Минусинск», в целях эффективного управления земельно-имущественными отношениями на территории муниципального образования город Минусинск, </w:t>
      </w:r>
      <w:r w:rsidRPr="00AA0C37">
        <w:rPr>
          <w:sz w:val="28"/>
          <w:szCs w:val="28"/>
        </w:rPr>
        <w:t>ПОСТАНОВЛЯЮ:</w:t>
      </w:r>
      <w:proofErr w:type="gramEnd"/>
    </w:p>
    <w:p w:rsidR="005844E3" w:rsidRDefault="005844E3" w:rsidP="00584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«Управление земельно-имущественными отношениями на территории города Минусинска» согласно приложения.</w:t>
      </w:r>
    </w:p>
    <w:p w:rsidR="005844E3" w:rsidRDefault="005844E3" w:rsidP="00584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газете «Власть труда» и разместить на официальном сайте муниципального образования город Минусинск в сети Интернет.</w:t>
      </w:r>
    </w:p>
    <w:p w:rsidR="005844E3" w:rsidRPr="007C7081" w:rsidRDefault="005844E3" w:rsidP="00584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C7081">
        <w:rPr>
          <w:sz w:val="28"/>
          <w:szCs w:val="28"/>
        </w:rPr>
        <w:t>Контроль за</w:t>
      </w:r>
      <w:proofErr w:type="gramEnd"/>
      <w:r w:rsidRPr="007C70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</w:t>
      </w:r>
      <w:r w:rsidRPr="007C7081">
        <w:rPr>
          <w:sz w:val="28"/>
          <w:szCs w:val="28"/>
        </w:rPr>
        <w:t xml:space="preserve">олнением </w:t>
      </w:r>
      <w:r>
        <w:rPr>
          <w:sz w:val="28"/>
          <w:szCs w:val="28"/>
        </w:rPr>
        <w:t xml:space="preserve"> постановления оставляю за собой.</w:t>
      </w:r>
    </w:p>
    <w:p w:rsidR="005844E3" w:rsidRPr="00486567" w:rsidRDefault="005844E3" w:rsidP="005844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C7081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>вступает в силу с 1 января 2014 года, но не ранее дня, следующего за днем его официального опубликования.</w:t>
      </w:r>
    </w:p>
    <w:p w:rsidR="005844E3" w:rsidRDefault="005844E3" w:rsidP="005844E3">
      <w:pPr>
        <w:rPr>
          <w:sz w:val="28"/>
          <w:szCs w:val="28"/>
        </w:rPr>
      </w:pPr>
    </w:p>
    <w:p w:rsidR="005844E3" w:rsidRDefault="005844E3" w:rsidP="005844E3">
      <w:pPr>
        <w:rPr>
          <w:sz w:val="28"/>
          <w:szCs w:val="28"/>
        </w:rPr>
      </w:pPr>
    </w:p>
    <w:p w:rsidR="005844E3" w:rsidRDefault="005844E3" w:rsidP="005844E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подпись      В.В.Заблоцкий      </w:t>
      </w:r>
    </w:p>
    <w:p w:rsidR="00DA5055" w:rsidRDefault="002C3668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5.25pt;width:432.8pt;height:3.55pt;z-index:251657728" strokecolor="white">
            <v:textbox style="mso-next-textbox:#_x0000_s1026">
              <w:txbxContent>
                <w:p w:rsidR="00041143" w:rsidRDefault="00041143">
                  <w:pPr>
                    <w:jc w:val="center"/>
                    <w:rPr>
                      <w:spacing w:val="60"/>
                      <w:sz w:val="52"/>
                    </w:rPr>
                  </w:pPr>
                </w:p>
              </w:txbxContent>
            </v:textbox>
          </v:shape>
        </w:pict>
      </w:r>
    </w:p>
    <w:p w:rsidR="00DA5055" w:rsidRDefault="00DA5055" w:rsidP="00DA5055">
      <w:pPr>
        <w:jc w:val="both"/>
        <w:rPr>
          <w:sz w:val="28"/>
          <w:szCs w:val="28"/>
        </w:rPr>
      </w:pPr>
    </w:p>
    <w:p w:rsidR="005844E3" w:rsidRDefault="005844E3" w:rsidP="00DA5055">
      <w:pPr>
        <w:jc w:val="both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49785A">
        <w:rPr>
          <w:sz w:val="28"/>
          <w:szCs w:val="28"/>
        </w:rPr>
        <w:lastRenderedPageBreak/>
        <w:t xml:space="preserve">Приложение </w:t>
      </w:r>
    </w:p>
    <w:p w:rsidR="00B033F3" w:rsidRPr="0049785A" w:rsidRDefault="00B033F3" w:rsidP="00B033F3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49785A">
        <w:rPr>
          <w:sz w:val="28"/>
          <w:szCs w:val="28"/>
        </w:rPr>
        <w:t xml:space="preserve">к постановлению администрации города Минусинска </w:t>
      </w:r>
    </w:p>
    <w:p w:rsidR="00B033F3" w:rsidRPr="0049785A" w:rsidRDefault="00B033F3" w:rsidP="00B033F3">
      <w:pPr>
        <w:autoSpaceDE w:val="0"/>
        <w:autoSpaceDN w:val="0"/>
        <w:adjustRightInd w:val="0"/>
        <w:ind w:left="5103"/>
      </w:pPr>
      <w:r w:rsidRPr="0049785A">
        <w:rPr>
          <w:sz w:val="28"/>
          <w:szCs w:val="28"/>
        </w:rPr>
        <w:t>от 31.10.2013 № АГ-2027-п</w:t>
      </w: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785A">
        <w:rPr>
          <w:sz w:val="28"/>
          <w:szCs w:val="28"/>
        </w:rPr>
        <w:t xml:space="preserve">Муниципальная программа </w:t>
      </w: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785A">
        <w:rPr>
          <w:sz w:val="28"/>
          <w:szCs w:val="28"/>
        </w:rPr>
        <w:t>«Управление земельно-имущественными отношениями на территории муниципального образования город Минусинск»</w:t>
      </w: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44E3" w:rsidRDefault="005844E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44E3" w:rsidRDefault="005844E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44E3" w:rsidRDefault="005844E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44E3" w:rsidRDefault="005844E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44E3" w:rsidRDefault="005844E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44E3" w:rsidRDefault="005844E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44E3" w:rsidRPr="0049785A" w:rsidRDefault="005844E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D407D" w:rsidRPr="0049785A" w:rsidRDefault="008D407D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Pr="0049785A" w:rsidRDefault="00B033F3" w:rsidP="00B033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33F3" w:rsidRDefault="00B033F3" w:rsidP="00B033F3">
      <w:pPr>
        <w:jc w:val="center"/>
        <w:rPr>
          <w:sz w:val="28"/>
          <w:szCs w:val="28"/>
        </w:rPr>
      </w:pPr>
      <w:r w:rsidRPr="0049785A">
        <w:rPr>
          <w:sz w:val="28"/>
          <w:szCs w:val="28"/>
        </w:rPr>
        <w:t>Минусинск 201</w:t>
      </w:r>
      <w:r w:rsidR="00227ED3">
        <w:rPr>
          <w:sz w:val="28"/>
          <w:szCs w:val="28"/>
        </w:rPr>
        <w:t>8</w:t>
      </w:r>
    </w:p>
    <w:p w:rsidR="00FB4CDD" w:rsidRDefault="00FB4CDD" w:rsidP="00B033F3">
      <w:pPr>
        <w:jc w:val="center"/>
        <w:rPr>
          <w:sz w:val="28"/>
          <w:szCs w:val="28"/>
        </w:rPr>
      </w:pPr>
    </w:p>
    <w:p w:rsidR="008D407D" w:rsidRPr="0049785A" w:rsidRDefault="008D407D" w:rsidP="008D40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785A">
        <w:rPr>
          <w:sz w:val="28"/>
          <w:szCs w:val="28"/>
        </w:rPr>
        <w:lastRenderedPageBreak/>
        <w:t>Паспорт</w:t>
      </w:r>
    </w:p>
    <w:p w:rsidR="008D407D" w:rsidRPr="0049785A" w:rsidRDefault="008D407D" w:rsidP="008D40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785A">
        <w:rPr>
          <w:sz w:val="28"/>
          <w:szCs w:val="28"/>
        </w:rPr>
        <w:t>муниципальной программы</w:t>
      </w:r>
    </w:p>
    <w:p w:rsidR="008D407D" w:rsidRPr="0049785A" w:rsidRDefault="008D407D" w:rsidP="008D40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785A">
        <w:rPr>
          <w:sz w:val="28"/>
          <w:szCs w:val="28"/>
        </w:rPr>
        <w:t xml:space="preserve">«Управление земельно-имущественными отношениями </w:t>
      </w:r>
      <w:proofErr w:type="gramStart"/>
      <w:r w:rsidRPr="0049785A">
        <w:rPr>
          <w:sz w:val="28"/>
          <w:szCs w:val="28"/>
        </w:rPr>
        <w:t>на</w:t>
      </w:r>
      <w:proofErr w:type="gramEnd"/>
      <w:r w:rsidRPr="0049785A">
        <w:rPr>
          <w:sz w:val="28"/>
          <w:szCs w:val="28"/>
        </w:rPr>
        <w:t xml:space="preserve"> </w:t>
      </w:r>
    </w:p>
    <w:p w:rsidR="008D407D" w:rsidRPr="0049785A" w:rsidRDefault="008D407D" w:rsidP="008D40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785A">
        <w:rPr>
          <w:sz w:val="28"/>
          <w:szCs w:val="28"/>
        </w:rPr>
        <w:t>территории муниципального образования город Минусинск»</w:t>
      </w:r>
    </w:p>
    <w:p w:rsidR="008D407D" w:rsidRPr="0049785A" w:rsidRDefault="008D407D" w:rsidP="008D40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4"/>
        <w:gridCol w:w="5598"/>
      </w:tblGrid>
      <w:tr w:rsidR="00951986" w:rsidRPr="0049785A" w:rsidTr="00951986">
        <w:tc>
          <w:tcPr>
            <w:tcW w:w="3474" w:type="dxa"/>
          </w:tcPr>
          <w:p w:rsidR="00951986" w:rsidRPr="0049785A" w:rsidRDefault="00951986" w:rsidP="0054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Наименование муниципальной программы</w:t>
            </w:r>
          </w:p>
          <w:p w:rsidR="00951986" w:rsidRPr="0049785A" w:rsidRDefault="00951986" w:rsidP="005425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951986" w:rsidRPr="0049785A" w:rsidRDefault="00951986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«Управление земельно-имущественными отношениями на территории муниципального образования город Минусинск» (далее – муниципальная программа)</w:t>
            </w:r>
          </w:p>
        </w:tc>
      </w:tr>
      <w:tr w:rsidR="00951986" w:rsidRPr="0049785A" w:rsidTr="00951986">
        <w:trPr>
          <w:trHeight w:val="1202"/>
        </w:trPr>
        <w:tc>
          <w:tcPr>
            <w:tcW w:w="3474" w:type="dxa"/>
          </w:tcPr>
          <w:p w:rsidR="00951986" w:rsidRPr="0049785A" w:rsidRDefault="00951986" w:rsidP="00ED33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98" w:type="dxa"/>
          </w:tcPr>
          <w:p w:rsidR="00951986" w:rsidRPr="004C3E9F" w:rsidRDefault="00951986" w:rsidP="001A2B9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highlight w:val="yellow"/>
              </w:rPr>
            </w:pPr>
            <w:r w:rsidRPr="007A16E3">
              <w:rPr>
                <w:sz w:val="28"/>
                <w:szCs w:val="28"/>
              </w:rPr>
              <w:t xml:space="preserve">Администрация города Минусинска </w:t>
            </w:r>
          </w:p>
        </w:tc>
      </w:tr>
      <w:tr w:rsidR="00951986" w:rsidRPr="0049785A" w:rsidTr="00951986">
        <w:trPr>
          <w:trHeight w:val="602"/>
        </w:trPr>
        <w:tc>
          <w:tcPr>
            <w:tcW w:w="3474" w:type="dxa"/>
          </w:tcPr>
          <w:p w:rsidR="00951986" w:rsidRPr="0049785A" w:rsidRDefault="00951986" w:rsidP="0054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598" w:type="dxa"/>
          </w:tcPr>
          <w:p w:rsidR="00951986" w:rsidRPr="0049785A" w:rsidRDefault="00951986" w:rsidP="005425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Соисполнителей муниципальной программы нет </w:t>
            </w:r>
          </w:p>
        </w:tc>
      </w:tr>
      <w:tr w:rsidR="00951986" w:rsidRPr="0049785A" w:rsidTr="003161E4">
        <w:trPr>
          <w:trHeight w:val="1852"/>
        </w:trPr>
        <w:tc>
          <w:tcPr>
            <w:tcW w:w="3474" w:type="dxa"/>
          </w:tcPr>
          <w:p w:rsidR="00951986" w:rsidRPr="0049785A" w:rsidRDefault="00951986" w:rsidP="003161E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муниципальной программы, п</w:t>
            </w:r>
            <w:r w:rsidRPr="0049785A">
              <w:rPr>
                <w:sz w:val="28"/>
                <w:szCs w:val="28"/>
              </w:rPr>
              <w:t>еречень подпрограмм муниципальной программы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98" w:type="dxa"/>
          </w:tcPr>
          <w:p w:rsidR="00951986" w:rsidRPr="0049785A" w:rsidRDefault="00951986" w:rsidP="007B2CC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9785A">
              <w:rPr>
                <w:sz w:val="28"/>
                <w:szCs w:val="28"/>
              </w:rPr>
              <w:t>Земельно-имущественные отношения города Минусинска</w:t>
            </w:r>
          </w:p>
        </w:tc>
      </w:tr>
      <w:tr w:rsidR="00951986" w:rsidRPr="0049785A" w:rsidTr="00951986">
        <w:trPr>
          <w:trHeight w:val="273"/>
        </w:trPr>
        <w:tc>
          <w:tcPr>
            <w:tcW w:w="3474" w:type="dxa"/>
          </w:tcPr>
          <w:p w:rsidR="00951986" w:rsidRPr="0049785A" w:rsidRDefault="00951986" w:rsidP="0054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Цель муниципальной программы </w:t>
            </w:r>
          </w:p>
          <w:p w:rsidR="00951986" w:rsidRPr="0049785A" w:rsidRDefault="00951986" w:rsidP="005425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951986" w:rsidRPr="0049785A" w:rsidRDefault="00951986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Организация работы в сфере земельных отношений и 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</w:p>
        </w:tc>
      </w:tr>
      <w:tr w:rsidR="00951986" w:rsidRPr="0049785A" w:rsidTr="00951986">
        <w:tc>
          <w:tcPr>
            <w:tcW w:w="3474" w:type="dxa"/>
          </w:tcPr>
          <w:p w:rsidR="00951986" w:rsidRPr="0049785A" w:rsidRDefault="00951986" w:rsidP="0054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Задачи муниципальной программы</w:t>
            </w:r>
          </w:p>
          <w:p w:rsidR="00951986" w:rsidRPr="0049785A" w:rsidRDefault="00951986" w:rsidP="005425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951986" w:rsidRPr="0049785A" w:rsidRDefault="00951986" w:rsidP="005425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Управление и эффективное использование земельных участков, расположенных на территории муниципального образования город Минусинск</w:t>
            </w:r>
          </w:p>
        </w:tc>
      </w:tr>
      <w:tr w:rsidR="00951986" w:rsidRPr="0049785A" w:rsidTr="00951986">
        <w:tc>
          <w:tcPr>
            <w:tcW w:w="3474" w:type="dxa"/>
          </w:tcPr>
          <w:p w:rsidR="00951986" w:rsidRPr="0049785A" w:rsidRDefault="00951986" w:rsidP="009519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Pr="0049785A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598" w:type="dxa"/>
          </w:tcPr>
          <w:p w:rsidR="00951986" w:rsidRPr="0049785A" w:rsidRDefault="003161E4" w:rsidP="0023149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3149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23672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2020</w:t>
            </w:r>
            <w:r w:rsidR="00236721">
              <w:rPr>
                <w:sz w:val="28"/>
                <w:szCs w:val="28"/>
              </w:rPr>
              <w:t xml:space="preserve"> </w:t>
            </w:r>
            <w:r w:rsidR="00951986" w:rsidRPr="0049785A">
              <w:rPr>
                <w:sz w:val="28"/>
                <w:szCs w:val="28"/>
              </w:rPr>
              <w:t>годы</w:t>
            </w:r>
          </w:p>
        </w:tc>
      </w:tr>
      <w:tr w:rsidR="00951986" w:rsidRPr="0049785A" w:rsidTr="00951986">
        <w:tc>
          <w:tcPr>
            <w:tcW w:w="3474" w:type="dxa"/>
          </w:tcPr>
          <w:p w:rsidR="00951986" w:rsidRPr="0049785A" w:rsidRDefault="00951986" w:rsidP="00951986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5598" w:type="dxa"/>
          </w:tcPr>
          <w:p w:rsidR="00951986" w:rsidRPr="0049785A" w:rsidRDefault="00951986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Целевые показатели:</w:t>
            </w:r>
          </w:p>
          <w:p w:rsidR="00951986" w:rsidRPr="0049785A" w:rsidRDefault="00951986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1. Доля </w:t>
            </w:r>
            <w:proofErr w:type="gramStart"/>
            <w:r w:rsidRPr="0049785A">
              <w:rPr>
                <w:sz w:val="28"/>
                <w:szCs w:val="28"/>
              </w:rPr>
              <w:t>территории</w:t>
            </w:r>
            <w:proofErr w:type="gramEnd"/>
            <w:r w:rsidRPr="0049785A">
              <w:rPr>
                <w:sz w:val="28"/>
                <w:szCs w:val="28"/>
              </w:rPr>
              <w:t xml:space="preserve"> муниципального образования город Минусинск в отношении </w:t>
            </w:r>
            <w:proofErr w:type="gramStart"/>
            <w:r w:rsidRPr="0049785A">
              <w:rPr>
                <w:sz w:val="28"/>
                <w:szCs w:val="28"/>
              </w:rPr>
              <w:t>которой</w:t>
            </w:r>
            <w:proofErr w:type="gramEnd"/>
            <w:r w:rsidRPr="0049785A">
              <w:rPr>
                <w:sz w:val="28"/>
                <w:szCs w:val="28"/>
              </w:rPr>
              <w:t xml:space="preserve"> оформлены права на земельные участки в соответствии с требованиями действующего законодательства </w:t>
            </w:r>
          </w:p>
          <w:p w:rsidR="00951986" w:rsidRPr="0049785A" w:rsidRDefault="00951986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Показатели результативности:</w:t>
            </w:r>
          </w:p>
          <w:p w:rsidR="00951986" w:rsidRPr="0049785A" w:rsidRDefault="00951986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1. Количество мест на кладбищах, в отношении которых выданы разрешения на захоронение;</w:t>
            </w:r>
          </w:p>
          <w:p w:rsidR="00951986" w:rsidRPr="0049785A" w:rsidRDefault="00951986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lastRenderedPageBreak/>
              <w:t>2. Количество объектов недвижимости, в отношении которых осуществлен государственный кадастровый учет;</w:t>
            </w:r>
          </w:p>
          <w:p w:rsidR="00951986" w:rsidRPr="0049785A" w:rsidRDefault="00951986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3. Количество земельных участков, в отношении которых оформлены документы, предусмотренные действующим законодательством;</w:t>
            </w:r>
          </w:p>
          <w:p w:rsidR="00951986" w:rsidRPr="0049785A" w:rsidRDefault="00951986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4. Количество земельных участков, в отношении которых оформлены документы для льготных категорий граждан;</w:t>
            </w:r>
          </w:p>
          <w:p w:rsidR="00951986" w:rsidRPr="0049785A" w:rsidRDefault="00951986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5. Количество рассмотренных обращений по вопросам земельных отношений;</w:t>
            </w:r>
          </w:p>
          <w:p w:rsidR="00951986" w:rsidRPr="0049785A" w:rsidRDefault="00951986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6. Количество муниципальных услуг в сфере земельных отношений, которые могут оказываться в электронной форме;</w:t>
            </w:r>
          </w:p>
          <w:p w:rsidR="00951986" w:rsidRPr="0049785A" w:rsidRDefault="00951986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7. Количество судебных и административных дел, в которых участвовали сотрудники МКУ «ЗиГ»;</w:t>
            </w:r>
          </w:p>
          <w:p w:rsidR="00951986" w:rsidRPr="0049785A" w:rsidRDefault="00951986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8. Количество архивных документов в отношении земельных участков обработанных и систематизированных сотрудниками МКУ «ЗиГ»;</w:t>
            </w:r>
          </w:p>
          <w:p w:rsidR="00951986" w:rsidRPr="0049785A" w:rsidRDefault="00951986" w:rsidP="005425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9. Количество выданных ордеров на проведение земляных работ и проведенных проверок об их выполнении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51986" w:rsidRPr="0049785A" w:rsidTr="00951986">
        <w:tc>
          <w:tcPr>
            <w:tcW w:w="3474" w:type="dxa"/>
          </w:tcPr>
          <w:p w:rsidR="00951986" w:rsidRPr="007A16E3" w:rsidRDefault="00951986" w:rsidP="0054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951986" w:rsidRPr="007A16E3" w:rsidRDefault="00951986" w:rsidP="005425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:rsidR="00951986" w:rsidRPr="005844E3" w:rsidRDefault="00951986" w:rsidP="005425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A16E3">
              <w:rPr>
                <w:sz w:val="28"/>
                <w:szCs w:val="28"/>
              </w:rPr>
              <w:t xml:space="preserve">Общие расходы на реализацию Программы составят </w:t>
            </w:r>
            <w:r w:rsidRPr="00DE065D">
              <w:rPr>
                <w:sz w:val="28"/>
                <w:szCs w:val="28"/>
              </w:rPr>
              <w:t xml:space="preserve">– </w:t>
            </w:r>
            <w:r w:rsidR="00DE065D">
              <w:rPr>
                <w:sz w:val="28"/>
                <w:szCs w:val="28"/>
              </w:rPr>
              <w:t>26 483,97</w:t>
            </w:r>
            <w:r w:rsidR="00F7193A" w:rsidRPr="005844E3">
              <w:rPr>
                <w:sz w:val="28"/>
                <w:szCs w:val="28"/>
              </w:rPr>
              <w:t xml:space="preserve"> </w:t>
            </w:r>
            <w:r w:rsidRPr="005844E3">
              <w:rPr>
                <w:sz w:val="28"/>
                <w:szCs w:val="28"/>
              </w:rPr>
              <w:t>тыс</w:t>
            </w:r>
            <w:proofErr w:type="gramStart"/>
            <w:r w:rsidRPr="005844E3">
              <w:rPr>
                <w:sz w:val="28"/>
                <w:szCs w:val="28"/>
              </w:rPr>
              <w:t>.р</w:t>
            </w:r>
            <w:proofErr w:type="gramEnd"/>
            <w:r w:rsidRPr="005844E3">
              <w:rPr>
                <w:sz w:val="28"/>
                <w:szCs w:val="28"/>
              </w:rPr>
              <w:t>уб., в том числе:</w:t>
            </w:r>
          </w:p>
          <w:p w:rsidR="00951986" w:rsidRPr="005844E3" w:rsidRDefault="00951986" w:rsidP="005425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844E3">
              <w:rPr>
                <w:sz w:val="28"/>
                <w:szCs w:val="28"/>
              </w:rPr>
              <w:t>за счет средств городского бюджета:</w:t>
            </w:r>
          </w:p>
          <w:p w:rsidR="00951986" w:rsidRPr="007A16E3" w:rsidRDefault="00951986" w:rsidP="005425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844E3">
              <w:rPr>
                <w:sz w:val="28"/>
                <w:szCs w:val="28"/>
              </w:rPr>
              <w:t xml:space="preserve">2018 год </w:t>
            </w:r>
            <w:r w:rsidRPr="004614B6">
              <w:rPr>
                <w:sz w:val="28"/>
                <w:szCs w:val="28"/>
              </w:rPr>
              <w:t xml:space="preserve">– </w:t>
            </w:r>
            <w:r w:rsidR="00DE065D">
              <w:rPr>
                <w:sz w:val="28"/>
                <w:szCs w:val="28"/>
              </w:rPr>
              <w:t xml:space="preserve">9 186,75 </w:t>
            </w:r>
            <w:r w:rsidRPr="004614B6">
              <w:rPr>
                <w:sz w:val="28"/>
                <w:szCs w:val="28"/>
              </w:rPr>
              <w:t>тыс</w:t>
            </w:r>
            <w:r w:rsidRPr="007A16E3">
              <w:rPr>
                <w:sz w:val="28"/>
                <w:szCs w:val="28"/>
              </w:rPr>
              <w:t>.руб.</w:t>
            </w:r>
          </w:p>
          <w:p w:rsidR="00951986" w:rsidRPr="007A16E3" w:rsidRDefault="00951986" w:rsidP="00AD4ED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A16E3">
              <w:rPr>
                <w:sz w:val="28"/>
                <w:szCs w:val="28"/>
              </w:rPr>
              <w:t xml:space="preserve">2019 год – </w:t>
            </w:r>
            <w:r w:rsidR="00787722">
              <w:rPr>
                <w:sz w:val="28"/>
                <w:szCs w:val="28"/>
              </w:rPr>
              <w:t>8 648,61</w:t>
            </w:r>
            <w:r w:rsidRPr="007A16E3">
              <w:rPr>
                <w:sz w:val="28"/>
                <w:szCs w:val="28"/>
              </w:rPr>
              <w:t xml:space="preserve"> тыс</w:t>
            </w:r>
            <w:proofErr w:type="gramStart"/>
            <w:r w:rsidRPr="007A16E3">
              <w:rPr>
                <w:sz w:val="28"/>
                <w:szCs w:val="28"/>
              </w:rPr>
              <w:t>.р</w:t>
            </w:r>
            <w:proofErr w:type="gramEnd"/>
            <w:r w:rsidRPr="007A16E3">
              <w:rPr>
                <w:sz w:val="28"/>
                <w:szCs w:val="28"/>
              </w:rPr>
              <w:t>уб.</w:t>
            </w:r>
          </w:p>
          <w:p w:rsidR="00951986" w:rsidRPr="007A16E3" w:rsidRDefault="00787722" w:rsidP="004003B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7A16E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8 648,61</w:t>
            </w:r>
            <w:r w:rsidRPr="007A16E3">
              <w:rPr>
                <w:sz w:val="28"/>
                <w:szCs w:val="28"/>
              </w:rPr>
              <w:t xml:space="preserve"> тыс</w:t>
            </w:r>
            <w:proofErr w:type="gramStart"/>
            <w:r w:rsidRPr="007A16E3">
              <w:rPr>
                <w:sz w:val="28"/>
                <w:szCs w:val="28"/>
              </w:rPr>
              <w:t>.р</w:t>
            </w:r>
            <w:proofErr w:type="gramEnd"/>
            <w:r w:rsidRPr="007A16E3">
              <w:rPr>
                <w:sz w:val="28"/>
                <w:szCs w:val="28"/>
              </w:rPr>
              <w:t>уб.</w:t>
            </w:r>
            <w:r w:rsidR="00951986" w:rsidRPr="007A16E3">
              <w:rPr>
                <w:sz w:val="28"/>
                <w:szCs w:val="28"/>
              </w:rPr>
              <w:t xml:space="preserve"> </w:t>
            </w:r>
          </w:p>
        </w:tc>
      </w:tr>
    </w:tbl>
    <w:p w:rsidR="008D407D" w:rsidRPr="0049785A" w:rsidRDefault="008D407D" w:rsidP="008D407D">
      <w:pPr>
        <w:jc w:val="both"/>
        <w:rPr>
          <w:sz w:val="28"/>
          <w:szCs w:val="28"/>
        </w:rPr>
      </w:pPr>
    </w:p>
    <w:p w:rsidR="00CF4B8E" w:rsidRPr="0049785A" w:rsidRDefault="00603B9C" w:rsidP="00603B9C">
      <w:pPr>
        <w:tabs>
          <w:tab w:val="left" w:pos="709"/>
          <w:tab w:val="left" w:pos="851"/>
        </w:tabs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951986">
        <w:rPr>
          <w:sz w:val="28"/>
          <w:szCs w:val="28"/>
        </w:rPr>
        <w:t>Общая х</w:t>
      </w:r>
      <w:r w:rsidR="00CF4B8E" w:rsidRPr="0049785A">
        <w:rPr>
          <w:sz w:val="28"/>
          <w:szCs w:val="28"/>
        </w:rPr>
        <w:t>арактеристика текущего состояния в сфере</w:t>
      </w:r>
      <w:r w:rsidR="00CF4B8E" w:rsidRPr="00CF08B9">
        <w:rPr>
          <w:sz w:val="28"/>
          <w:szCs w:val="28"/>
        </w:rPr>
        <w:t xml:space="preserve"> </w:t>
      </w:r>
      <w:r w:rsidR="00CF4B8E">
        <w:rPr>
          <w:sz w:val="28"/>
          <w:szCs w:val="28"/>
        </w:rPr>
        <w:t>земельных отношений</w:t>
      </w:r>
      <w:r w:rsidR="00951986">
        <w:rPr>
          <w:sz w:val="28"/>
          <w:szCs w:val="28"/>
        </w:rPr>
        <w:t>.</w:t>
      </w:r>
      <w:proofErr w:type="gramEnd"/>
      <w:r w:rsidR="00951986">
        <w:rPr>
          <w:sz w:val="28"/>
          <w:szCs w:val="28"/>
        </w:rPr>
        <w:t xml:space="preserve"> Основные цели, задачи и сроки реализации муниципальной программы</w:t>
      </w:r>
    </w:p>
    <w:p w:rsidR="008D407D" w:rsidRPr="0049785A" w:rsidRDefault="008D407D" w:rsidP="008D407D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pacing w:val="-2"/>
          <w:sz w:val="28"/>
          <w:szCs w:val="28"/>
        </w:rPr>
      </w:pPr>
      <w:r w:rsidRPr="0049785A">
        <w:rPr>
          <w:spacing w:val="1"/>
          <w:sz w:val="28"/>
          <w:szCs w:val="28"/>
        </w:rPr>
        <w:t xml:space="preserve">Эффективное управление земельными участками, расположенными в границах города Минусинска не может быть осуществлено без </w:t>
      </w:r>
      <w:r w:rsidRPr="0049785A">
        <w:rPr>
          <w:spacing w:val="-2"/>
          <w:sz w:val="28"/>
          <w:szCs w:val="28"/>
        </w:rPr>
        <w:t xml:space="preserve">построения целостной системы учета земельных участков, а также их правообладателей. 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pacing w:val="-2"/>
          <w:sz w:val="28"/>
          <w:szCs w:val="28"/>
        </w:rPr>
      </w:pPr>
      <w:r w:rsidRPr="0049785A">
        <w:rPr>
          <w:spacing w:val="-2"/>
          <w:sz w:val="28"/>
          <w:szCs w:val="28"/>
        </w:rPr>
        <w:t>С 2003 года на территории города Минусинская проводится комплексная работа по реализации полномочий органов местного самоуправления в сфере земельных отношений.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pacing w:val="-2"/>
          <w:sz w:val="28"/>
          <w:szCs w:val="28"/>
        </w:rPr>
      </w:pPr>
      <w:r w:rsidRPr="0049785A">
        <w:rPr>
          <w:spacing w:val="-2"/>
          <w:sz w:val="28"/>
          <w:szCs w:val="28"/>
        </w:rPr>
        <w:t xml:space="preserve">В 2011 году для реализации этих полномочий создано муниципальное казенное учреждение города Минусинска «Землеустройство и градостроительство» (далее </w:t>
      </w:r>
      <w:r w:rsidRPr="0049785A">
        <w:rPr>
          <w:spacing w:val="-2"/>
          <w:sz w:val="28"/>
          <w:szCs w:val="28"/>
        </w:rPr>
        <w:softHyphen/>
        <w:t xml:space="preserve">– МКУ «ЗиГ»). Основными направлениями деятельности данного учреждения является оказание муниципальных услуг, </w:t>
      </w:r>
      <w:r w:rsidRPr="0049785A">
        <w:rPr>
          <w:spacing w:val="-2"/>
          <w:sz w:val="28"/>
          <w:szCs w:val="28"/>
        </w:rPr>
        <w:lastRenderedPageBreak/>
        <w:t xml:space="preserve">выполнение работ и исполнение муниципальных функций в целях реализации предусмотренных законодательством Российской Федерации </w:t>
      </w:r>
      <w:proofErr w:type="gramStart"/>
      <w:r w:rsidRPr="0049785A">
        <w:rPr>
          <w:spacing w:val="-2"/>
          <w:sz w:val="28"/>
          <w:szCs w:val="28"/>
        </w:rPr>
        <w:t>полномочий органов местного самоуправления города Минусинска</w:t>
      </w:r>
      <w:proofErr w:type="gramEnd"/>
      <w:r w:rsidRPr="0049785A">
        <w:rPr>
          <w:spacing w:val="-2"/>
          <w:sz w:val="28"/>
          <w:szCs w:val="28"/>
        </w:rPr>
        <w:t xml:space="preserve"> в сфере земельных отношений.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pacing w:val="-2"/>
          <w:sz w:val="28"/>
          <w:szCs w:val="28"/>
        </w:rPr>
      </w:pPr>
      <w:proofErr w:type="gramStart"/>
      <w:r w:rsidRPr="0049785A">
        <w:rPr>
          <w:spacing w:val="-2"/>
          <w:sz w:val="28"/>
          <w:szCs w:val="28"/>
        </w:rPr>
        <w:t>МКУ «ЗиГ» осуществляет полномочия</w:t>
      </w:r>
      <w:r w:rsidR="00F73DBF">
        <w:rPr>
          <w:spacing w:val="-2"/>
          <w:sz w:val="28"/>
          <w:szCs w:val="28"/>
        </w:rPr>
        <w:t xml:space="preserve"> по подготовке всей необходимой документации</w:t>
      </w:r>
      <w:r w:rsidRPr="0049785A">
        <w:rPr>
          <w:spacing w:val="-2"/>
          <w:sz w:val="28"/>
          <w:szCs w:val="28"/>
        </w:rPr>
        <w:t xml:space="preserve">, </w:t>
      </w:r>
      <w:r w:rsidR="00BE55DC">
        <w:rPr>
          <w:spacing w:val="-2"/>
          <w:sz w:val="28"/>
          <w:szCs w:val="28"/>
        </w:rPr>
        <w:t xml:space="preserve">для реализации </w:t>
      </w:r>
      <w:r w:rsidRPr="0049785A">
        <w:rPr>
          <w:spacing w:val="-2"/>
          <w:sz w:val="28"/>
          <w:szCs w:val="28"/>
        </w:rPr>
        <w:t>орган</w:t>
      </w:r>
      <w:r w:rsidR="00BE55DC">
        <w:rPr>
          <w:spacing w:val="-2"/>
          <w:sz w:val="28"/>
          <w:szCs w:val="28"/>
        </w:rPr>
        <w:t>ами</w:t>
      </w:r>
      <w:r w:rsidRPr="0049785A">
        <w:rPr>
          <w:spacing w:val="-2"/>
          <w:sz w:val="28"/>
          <w:szCs w:val="28"/>
        </w:rPr>
        <w:t xml:space="preserve"> местного самоуправления </w:t>
      </w:r>
      <w:r w:rsidR="00BE55DC">
        <w:rPr>
          <w:spacing w:val="-2"/>
          <w:sz w:val="28"/>
          <w:szCs w:val="28"/>
        </w:rPr>
        <w:t xml:space="preserve">своих полномочий </w:t>
      </w:r>
      <w:r w:rsidRPr="0049785A">
        <w:rPr>
          <w:spacing w:val="-2"/>
          <w:sz w:val="28"/>
          <w:szCs w:val="28"/>
        </w:rPr>
        <w:t>в сфере земельных отношений, за исключением тех, которые могут быть осуществлены только должностными лицами органов местного самоуправления, а именно – принятие решений о предоставлении земельных участков</w:t>
      </w:r>
      <w:r w:rsidR="00F73DBF">
        <w:rPr>
          <w:spacing w:val="-2"/>
          <w:sz w:val="28"/>
          <w:szCs w:val="28"/>
        </w:rPr>
        <w:t xml:space="preserve">, подписание </w:t>
      </w:r>
      <w:r w:rsidR="00BE55DC">
        <w:rPr>
          <w:spacing w:val="-2"/>
          <w:sz w:val="28"/>
          <w:szCs w:val="28"/>
        </w:rPr>
        <w:t>правоустанавливающих документов в сфере земельных отношений</w:t>
      </w:r>
      <w:r w:rsidRPr="0049785A">
        <w:rPr>
          <w:spacing w:val="-2"/>
          <w:sz w:val="28"/>
          <w:szCs w:val="28"/>
        </w:rPr>
        <w:t xml:space="preserve"> и осуществление муниципального земельного контроля.</w:t>
      </w:r>
      <w:proofErr w:type="gramEnd"/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6"/>
          <w:sz w:val="28"/>
          <w:szCs w:val="28"/>
        </w:rPr>
        <w:t xml:space="preserve">Одним из важнейших условий эффективного управления земельными ресурсами является </w:t>
      </w:r>
      <w:r w:rsidRPr="0049785A">
        <w:rPr>
          <w:spacing w:val="-5"/>
          <w:sz w:val="28"/>
          <w:szCs w:val="28"/>
        </w:rPr>
        <w:t>оформление в установленном порядке документов подтверждающих права на землю, а также ведение единого, полного учета оформленных земельных участков.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Это условие приобретает особую значимость в процессе </w:t>
      </w:r>
      <w:proofErr w:type="gramStart"/>
      <w:r w:rsidRPr="0049785A">
        <w:rPr>
          <w:spacing w:val="-5"/>
          <w:sz w:val="28"/>
          <w:szCs w:val="28"/>
        </w:rPr>
        <w:t xml:space="preserve">оптимизации структуры органов местного самоуправления </w:t>
      </w:r>
      <w:r w:rsidRPr="0049785A">
        <w:rPr>
          <w:spacing w:val="-2"/>
          <w:sz w:val="28"/>
          <w:szCs w:val="28"/>
        </w:rPr>
        <w:t>города Минусинска</w:t>
      </w:r>
      <w:proofErr w:type="gramEnd"/>
      <w:r w:rsidRPr="0049785A">
        <w:rPr>
          <w:spacing w:val="-5"/>
          <w:sz w:val="28"/>
          <w:szCs w:val="28"/>
        </w:rPr>
        <w:t>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4"/>
          <w:sz w:val="28"/>
          <w:szCs w:val="28"/>
        </w:rPr>
        <w:t xml:space="preserve">Совокупный социально-экономический эффект от реализации Программы достигается за </w:t>
      </w:r>
      <w:r w:rsidRPr="0049785A">
        <w:rPr>
          <w:spacing w:val="-5"/>
          <w:sz w:val="28"/>
          <w:szCs w:val="28"/>
        </w:rPr>
        <w:t xml:space="preserve">счет проведения целостной политики в области земельных отношений, позволяющей обеспечить эффективное использование земельных ресурсов города </w:t>
      </w:r>
      <w:r w:rsidRPr="0049785A">
        <w:rPr>
          <w:spacing w:val="-2"/>
          <w:sz w:val="28"/>
          <w:szCs w:val="28"/>
        </w:rPr>
        <w:t>Минусинска</w:t>
      </w:r>
      <w:r w:rsidRPr="0049785A">
        <w:rPr>
          <w:spacing w:val="-5"/>
          <w:sz w:val="28"/>
          <w:szCs w:val="28"/>
        </w:rPr>
        <w:t>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Прямой экономический эффект от реализации программных мероприятий состоит в увеличении </w:t>
      </w:r>
      <w:r w:rsidRPr="0049785A">
        <w:rPr>
          <w:spacing w:val="-3"/>
          <w:sz w:val="28"/>
          <w:szCs w:val="28"/>
        </w:rPr>
        <w:t xml:space="preserve">доходов бюджета за счет роста поступлений доходов </w:t>
      </w:r>
      <w:r w:rsidR="0028243F">
        <w:rPr>
          <w:spacing w:val="-3"/>
          <w:sz w:val="28"/>
          <w:szCs w:val="28"/>
        </w:rPr>
        <w:t xml:space="preserve">(арендная плата за землю, поступления от выкупа земельных участков в собственность, земельный налог) </w:t>
      </w:r>
      <w:r w:rsidRPr="0049785A">
        <w:rPr>
          <w:spacing w:val="-3"/>
          <w:sz w:val="28"/>
          <w:szCs w:val="28"/>
        </w:rPr>
        <w:t>от мероприятий связанных с распоряжением земельными участками</w:t>
      </w:r>
      <w:r w:rsidRPr="0049785A">
        <w:rPr>
          <w:spacing w:val="-5"/>
          <w:sz w:val="28"/>
          <w:szCs w:val="28"/>
        </w:rPr>
        <w:t>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1"/>
          <w:sz w:val="28"/>
          <w:szCs w:val="28"/>
        </w:rPr>
        <w:t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взимания платы за использование земельных участков</w:t>
      </w:r>
      <w:r w:rsidRPr="0049785A">
        <w:rPr>
          <w:spacing w:val="-2"/>
          <w:sz w:val="28"/>
          <w:szCs w:val="28"/>
        </w:rPr>
        <w:t xml:space="preserve">, а также управление и распоряжение землей как одного из основных видов недвижимого имущества и достичь </w:t>
      </w:r>
      <w:r w:rsidRPr="0049785A">
        <w:rPr>
          <w:spacing w:val="-5"/>
          <w:sz w:val="28"/>
          <w:szCs w:val="28"/>
        </w:rPr>
        <w:t>намеченных целей в области социального развития и модернизации экономики города.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1"/>
          <w:sz w:val="28"/>
          <w:szCs w:val="28"/>
        </w:rPr>
        <w:t>Решение проблем, связанных с решением вопросов земельных отношений программно-</w:t>
      </w:r>
      <w:r w:rsidRPr="0049785A">
        <w:rPr>
          <w:spacing w:val="-6"/>
          <w:sz w:val="28"/>
          <w:szCs w:val="28"/>
        </w:rPr>
        <w:t xml:space="preserve">целевым методом, обусловлено его высокой эффективностью, возможностью сбалансированного и </w:t>
      </w:r>
      <w:r w:rsidRPr="0049785A">
        <w:rPr>
          <w:spacing w:val="-5"/>
          <w:sz w:val="28"/>
          <w:szCs w:val="28"/>
        </w:rPr>
        <w:t>последовательного выполнения мероприятий.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49785A">
        <w:rPr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Программы, а также способствует эффективному планированию и мониторингу результатов </w:t>
      </w:r>
      <w:r w:rsidRPr="0049785A">
        <w:rPr>
          <w:sz w:val="28"/>
          <w:szCs w:val="28"/>
        </w:rPr>
        <w:t xml:space="preserve">реализации </w:t>
      </w:r>
      <w:r w:rsidRPr="0049785A">
        <w:rPr>
          <w:spacing w:val="-5"/>
          <w:sz w:val="28"/>
          <w:szCs w:val="28"/>
        </w:rPr>
        <w:t>Программы</w:t>
      </w:r>
      <w:r w:rsidRPr="0049785A">
        <w:rPr>
          <w:sz w:val="28"/>
          <w:szCs w:val="28"/>
        </w:rPr>
        <w:t xml:space="preserve">. В рамках </w:t>
      </w:r>
      <w:r w:rsidRPr="0049785A">
        <w:rPr>
          <w:spacing w:val="-5"/>
          <w:sz w:val="28"/>
          <w:szCs w:val="28"/>
        </w:rPr>
        <w:t>Программы</w:t>
      </w:r>
      <w:r w:rsidRPr="0049785A">
        <w:rPr>
          <w:sz w:val="28"/>
          <w:szCs w:val="28"/>
        </w:rPr>
        <w:t xml:space="preserve"> определены показатели, которые </w:t>
      </w:r>
      <w:r w:rsidRPr="0049785A">
        <w:rPr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49785A">
        <w:rPr>
          <w:spacing w:val="-6"/>
          <w:sz w:val="28"/>
          <w:szCs w:val="28"/>
        </w:rPr>
        <w:t>целевым методом, являются:</w:t>
      </w:r>
    </w:p>
    <w:p w:rsidR="008D407D" w:rsidRPr="0049785A" w:rsidRDefault="008D407D" w:rsidP="008D407D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ind w:right="-81" w:firstLine="540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– недостаточное ресурсное обеспечение запланированных мероприятий;</w:t>
      </w:r>
    </w:p>
    <w:p w:rsidR="008D407D" w:rsidRPr="0049785A" w:rsidRDefault="008D407D" w:rsidP="008D407D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ind w:right="-81" w:firstLine="540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–</w:t>
      </w:r>
      <w:r w:rsidRPr="0049785A">
        <w:rPr>
          <w:spacing w:val="-5"/>
          <w:sz w:val="28"/>
          <w:szCs w:val="28"/>
        </w:rPr>
        <w:t xml:space="preserve"> ухудшение социально-экономической ситуации;</w:t>
      </w:r>
    </w:p>
    <w:p w:rsidR="008D407D" w:rsidRPr="0049785A" w:rsidRDefault="008D407D" w:rsidP="008D407D">
      <w:pPr>
        <w:shd w:val="clear" w:color="auto" w:fill="FFFFFF"/>
        <w:tabs>
          <w:tab w:val="left" w:pos="749"/>
        </w:tabs>
        <w:ind w:right="-81" w:firstLine="540"/>
        <w:jc w:val="both"/>
        <w:rPr>
          <w:sz w:val="28"/>
          <w:szCs w:val="28"/>
        </w:rPr>
      </w:pPr>
      <w:r w:rsidRPr="0049785A">
        <w:rPr>
          <w:sz w:val="28"/>
          <w:szCs w:val="28"/>
        </w:rPr>
        <w:lastRenderedPageBreak/>
        <w:t xml:space="preserve">– </w:t>
      </w:r>
      <w:r w:rsidRPr="0049785A">
        <w:rPr>
          <w:spacing w:val="-5"/>
          <w:sz w:val="28"/>
          <w:szCs w:val="28"/>
        </w:rPr>
        <w:t>неэффективное использование    средств   городского бюджета,   выделенных   на реализацию мероприятий Программы.</w:t>
      </w:r>
    </w:p>
    <w:p w:rsidR="008D407D" w:rsidRPr="0049785A" w:rsidRDefault="008D407D" w:rsidP="008D407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2"/>
          <w:sz w:val="28"/>
          <w:szCs w:val="28"/>
        </w:rPr>
      </w:pPr>
      <w:r w:rsidRPr="0049785A">
        <w:rPr>
          <w:spacing w:val="-2"/>
          <w:sz w:val="28"/>
          <w:szCs w:val="28"/>
        </w:rPr>
        <w:t>Основной целью при реализации Программы является:</w:t>
      </w:r>
    </w:p>
    <w:p w:rsidR="008D407D" w:rsidRPr="0049785A" w:rsidRDefault="008D407D" w:rsidP="0038733A">
      <w:pPr>
        <w:shd w:val="clear" w:color="auto" w:fill="FFFFFF"/>
        <w:ind w:left="540" w:right="22"/>
        <w:jc w:val="both"/>
        <w:rPr>
          <w:spacing w:val="-2"/>
          <w:sz w:val="28"/>
          <w:szCs w:val="28"/>
        </w:rPr>
      </w:pPr>
      <w:r w:rsidRPr="0049785A">
        <w:rPr>
          <w:sz w:val="28"/>
          <w:szCs w:val="28"/>
        </w:rPr>
        <w:t>Организация  работы в сфере земельных  отношений.</w:t>
      </w:r>
    </w:p>
    <w:p w:rsidR="008D407D" w:rsidRPr="0049785A" w:rsidRDefault="008D407D" w:rsidP="008D407D">
      <w:pPr>
        <w:ind w:firstLine="540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Основным целевым показателем определена доля </w:t>
      </w:r>
      <w:proofErr w:type="gramStart"/>
      <w:r w:rsidRPr="0049785A">
        <w:rPr>
          <w:sz w:val="28"/>
          <w:szCs w:val="28"/>
        </w:rPr>
        <w:t>территории</w:t>
      </w:r>
      <w:proofErr w:type="gramEnd"/>
      <w:r w:rsidRPr="0049785A">
        <w:rPr>
          <w:sz w:val="28"/>
          <w:szCs w:val="28"/>
        </w:rPr>
        <w:t xml:space="preserve"> муниципального образования город Минусинск в отношении </w:t>
      </w:r>
      <w:proofErr w:type="gramStart"/>
      <w:r w:rsidRPr="0049785A">
        <w:rPr>
          <w:sz w:val="28"/>
          <w:szCs w:val="28"/>
        </w:rPr>
        <w:t>которой</w:t>
      </w:r>
      <w:proofErr w:type="gramEnd"/>
      <w:r w:rsidRPr="0049785A">
        <w:rPr>
          <w:sz w:val="28"/>
          <w:szCs w:val="28"/>
        </w:rPr>
        <w:t xml:space="preserve"> оформлены права на земельные участки в соответствии с требованиями действующего законодательства.</w:t>
      </w:r>
    </w:p>
    <w:p w:rsidR="008D407D" w:rsidRPr="0049785A" w:rsidRDefault="008D407D" w:rsidP="008D407D">
      <w:pPr>
        <w:shd w:val="clear" w:color="auto" w:fill="FFFFFF"/>
        <w:ind w:right="22" w:firstLine="567"/>
        <w:jc w:val="both"/>
        <w:rPr>
          <w:spacing w:val="-2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Достижение поставленной цели возможно при условии выполнения задачи по </w:t>
      </w:r>
      <w:r w:rsidRPr="0049785A">
        <w:rPr>
          <w:sz w:val="28"/>
          <w:szCs w:val="28"/>
        </w:rPr>
        <w:t>управлению и эффективному использованию земельными участками, расположенными на территории муниципального образования город Минусинск.</w:t>
      </w:r>
      <w:r w:rsidR="0038733A">
        <w:rPr>
          <w:sz w:val="28"/>
          <w:szCs w:val="28"/>
        </w:rPr>
        <w:t xml:space="preserve"> </w:t>
      </w:r>
    </w:p>
    <w:p w:rsidR="008D407D" w:rsidRPr="0049785A" w:rsidRDefault="0038733A" w:rsidP="0038733A">
      <w:pPr>
        <w:shd w:val="clear" w:color="auto" w:fill="FFFFFF"/>
        <w:ind w:right="22" w:firstLine="567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Данная задача достигается путем организации работы по предоставлению</w:t>
      </w:r>
      <w:r w:rsidR="008D407D" w:rsidRPr="0049785A">
        <w:rPr>
          <w:spacing w:val="-5"/>
          <w:sz w:val="28"/>
          <w:szCs w:val="28"/>
        </w:rPr>
        <w:t xml:space="preserve"> юридическим и физическим лицам в постоянное (бессрочное)  пользование, в безвозмездное пользование, аренду, собственность земельных участков</w:t>
      </w:r>
      <w:r>
        <w:rPr>
          <w:spacing w:val="-5"/>
          <w:sz w:val="28"/>
          <w:szCs w:val="28"/>
        </w:rPr>
        <w:t xml:space="preserve"> находящихся в государственной не разграниченной и муниципальной собственности</w:t>
      </w:r>
      <w:r w:rsidR="008D407D" w:rsidRPr="0049785A">
        <w:rPr>
          <w:spacing w:val="-5"/>
          <w:sz w:val="28"/>
          <w:szCs w:val="28"/>
        </w:rPr>
        <w:t>.</w:t>
      </w:r>
    </w:p>
    <w:p w:rsidR="008D407D" w:rsidRPr="0049785A" w:rsidRDefault="008D407D" w:rsidP="008D407D">
      <w:pPr>
        <w:tabs>
          <w:tab w:val="left" w:pos="567"/>
        </w:tabs>
        <w:jc w:val="both"/>
        <w:rPr>
          <w:sz w:val="28"/>
          <w:szCs w:val="28"/>
        </w:rPr>
      </w:pPr>
    </w:p>
    <w:p w:rsidR="008D407D" w:rsidRPr="0049785A" w:rsidRDefault="00603B9C" w:rsidP="008D407D">
      <w:pPr>
        <w:pStyle w:val="a6"/>
        <w:widowControl w:val="0"/>
        <w:jc w:val="center"/>
        <w:rPr>
          <w:bCs/>
          <w:sz w:val="28"/>
          <w:szCs w:val="28"/>
        </w:rPr>
      </w:pPr>
      <w:r>
        <w:rPr>
          <w:sz w:val="28"/>
          <w:lang w:val="en-US"/>
        </w:rPr>
        <w:t>II</w:t>
      </w:r>
      <w:r w:rsidR="008D407D" w:rsidRPr="0049785A">
        <w:rPr>
          <w:sz w:val="28"/>
        </w:rPr>
        <w:t xml:space="preserve">. </w:t>
      </w:r>
      <w:r w:rsidR="00951986">
        <w:rPr>
          <w:sz w:val="28"/>
        </w:rPr>
        <w:t xml:space="preserve">Перечень </w:t>
      </w:r>
      <w:r w:rsidR="0038733A">
        <w:rPr>
          <w:sz w:val="28"/>
        </w:rPr>
        <w:t>подпрограмм, краткое описание мероприятий подпрограмм</w:t>
      </w:r>
    </w:p>
    <w:p w:rsidR="00C6700A" w:rsidRPr="0049785A" w:rsidRDefault="00C6700A" w:rsidP="008D407D">
      <w:pPr>
        <w:pStyle w:val="a6"/>
        <w:widowControl w:val="0"/>
        <w:jc w:val="center"/>
        <w:rPr>
          <w:sz w:val="28"/>
        </w:rPr>
      </w:pPr>
    </w:p>
    <w:p w:rsidR="0038733A" w:rsidRDefault="004C3E9F" w:rsidP="004C3E9F">
      <w:pPr>
        <w:pStyle w:val="a6"/>
        <w:widowControl w:val="0"/>
        <w:ind w:firstLine="567"/>
        <w:rPr>
          <w:sz w:val="28"/>
        </w:rPr>
      </w:pPr>
      <w:r w:rsidRPr="007A16E3">
        <w:rPr>
          <w:sz w:val="28"/>
        </w:rPr>
        <w:t>Решение задач</w:t>
      </w:r>
      <w:r w:rsidR="008D407D" w:rsidRPr="007A16E3">
        <w:rPr>
          <w:sz w:val="28"/>
        </w:rPr>
        <w:t xml:space="preserve"> Программы </w:t>
      </w:r>
      <w:r w:rsidRPr="007A16E3">
        <w:rPr>
          <w:sz w:val="28"/>
        </w:rPr>
        <w:t>достигается реализацией подпрограммы</w:t>
      </w:r>
      <w:r w:rsidR="0038733A">
        <w:rPr>
          <w:sz w:val="28"/>
        </w:rPr>
        <w:t xml:space="preserve"> </w:t>
      </w:r>
      <w:r w:rsidR="0038733A" w:rsidRPr="0038733A">
        <w:rPr>
          <w:sz w:val="28"/>
        </w:rPr>
        <w:t>«Земельно-имущественные отношения города Минусинска»</w:t>
      </w:r>
      <w:r w:rsidRPr="007A16E3">
        <w:rPr>
          <w:sz w:val="28"/>
        </w:rPr>
        <w:t xml:space="preserve">. </w:t>
      </w:r>
    </w:p>
    <w:p w:rsidR="0038733A" w:rsidRDefault="0038733A" w:rsidP="004C3E9F">
      <w:pPr>
        <w:pStyle w:val="a6"/>
        <w:widowControl w:val="0"/>
        <w:ind w:firstLine="567"/>
        <w:rPr>
          <w:sz w:val="28"/>
        </w:rPr>
      </w:pPr>
      <w:r>
        <w:rPr>
          <w:sz w:val="28"/>
        </w:rPr>
        <w:t>Реализация подпрограммы достигается путем реализации следующих мероприятий:</w:t>
      </w:r>
    </w:p>
    <w:p w:rsidR="0038733A" w:rsidRPr="0049785A" w:rsidRDefault="0038733A" w:rsidP="0038733A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1. Выдача разрешений на захоронения.</w:t>
      </w:r>
    </w:p>
    <w:p w:rsidR="0038733A" w:rsidRPr="0049785A" w:rsidRDefault="0038733A" w:rsidP="0038733A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В соответствии с действующим законодательством общественные кладбища находятся в ведении органов местного самоуправления. Передача коммерческим организациям, в том числе муниципальным предприятиям, полномочий по предоставлению мест для захоронения не допускается.</w:t>
      </w:r>
    </w:p>
    <w:p w:rsidR="0038733A" w:rsidRPr="0049785A" w:rsidRDefault="0038733A" w:rsidP="0038733A">
      <w:pPr>
        <w:ind w:left="11" w:firstLine="529"/>
        <w:jc w:val="both"/>
        <w:rPr>
          <w:spacing w:val="-5"/>
          <w:sz w:val="28"/>
          <w:szCs w:val="28"/>
        </w:rPr>
      </w:pPr>
      <w:r w:rsidRPr="0044564E">
        <w:rPr>
          <w:spacing w:val="-5"/>
          <w:sz w:val="28"/>
          <w:szCs w:val="28"/>
        </w:rPr>
        <w:t>За девять месяцев 2016</w:t>
      </w:r>
      <w:r w:rsidRPr="0049785A">
        <w:rPr>
          <w:spacing w:val="-5"/>
          <w:sz w:val="28"/>
          <w:szCs w:val="28"/>
        </w:rPr>
        <w:t xml:space="preserve"> года выдано </w:t>
      </w:r>
      <w:r>
        <w:rPr>
          <w:spacing w:val="-5"/>
          <w:sz w:val="28"/>
          <w:szCs w:val="28"/>
        </w:rPr>
        <w:t>725</w:t>
      </w:r>
      <w:r w:rsidRPr="0049785A">
        <w:rPr>
          <w:spacing w:val="-5"/>
          <w:sz w:val="28"/>
          <w:szCs w:val="28"/>
        </w:rPr>
        <w:t xml:space="preserve"> разрешений на захоронение. Оснований полагать, что в течение 201</w:t>
      </w:r>
      <w:r>
        <w:rPr>
          <w:spacing w:val="-5"/>
          <w:sz w:val="28"/>
          <w:szCs w:val="28"/>
        </w:rPr>
        <w:t>7</w:t>
      </w:r>
      <w:r w:rsidRPr="0049785A">
        <w:rPr>
          <w:spacing w:val="-5"/>
          <w:sz w:val="28"/>
          <w:szCs w:val="28"/>
        </w:rPr>
        <w:t xml:space="preserve"> - 20</w:t>
      </w:r>
      <w:r w:rsidR="00787722">
        <w:rPr>
          <w:spacing w:val="-5"/>
          <w:sz w:val="28"/>
          <w:szCs w:val="28"/>
        </w:rPr>
        <w:t>20</w:t>
      </w:r>
      <w:r w:rsidRPr="0049785A">
        <w:rPr>
          <w:spacing w:val="-5"/>
          <w:sz w:val="28"/>
          <w:szCs w:val="28"/>
        </w:rPr>
        <w:t xml:space="preserve"> годов произойдет уменьшение данных работ в настоящий момент, не имеется.</w:t>
      </w:r>
    </w:p>
    <w:p w:rsidR="0038733A" w:rsidRPr="0049785A" w:rsidRDefault="0038733A" w:rsidP="0038733A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785A">
        <w:rPr>
          <w:sz w:val="28"/>
          <w:szCs w:val="28"/>
        </w:rPr>
        <w:t>. Постановка на государственный кадастровый учет объектов недвижимости, находящихся в государственной и муниципальной собственности.</w:t>
      </w:r>
    </w:p>
    <w:p w:rsidR="0038733A" w:rsidRPr="0049785A" w:rsidRDefault="0038733A" w:rsidP="0038733A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785A">
        <w:rPr>
          <w:sz w:val="28"/>
          <w:szCs w:val="28"/>
        </w:rPr>
        <w:t>. Оформление прав на земельные участки, расположенные на территории города Минусинска.</w:t>
      </w:r>
    </w:p>
    <w:p w:rsidR="0038733A" w:rsidRPr="0049785A" w:rsidRDefault="0038733A" w:rsidP="0038733A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785A">
        <w:rPr>
          <w:sz w:val="28"/>
          <w:szCs w:val="28"/>
        </w:rPr>
        <w:t>. Соблюдение действующего законодательства по предоставлению земельных участков льготным категориям населения</w:t>
      </w:r>
      <w:r w:rsidRPr="0049785A">
        <w:rPr>
          <w:spacing w:val="-5"/>
          <w:sz w:val="28"/>
          <w:szCs w:val="28"/>
        </w:rPr>
        <w:t>.</w:t>
      </w:r>
    </w:p>
    <w:p w:rsidR="0038733A" w:rsidRPr="0049785A" w:rsidRDefault="0038733A" w:rsidP="0038733A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785A">
        <w:rPr>
          <w:sz w:val="28"/>
          <w:szCs w:val="28"/>
        </w:rPr>
        <w:t>. Соблюдение действующего законодательства по реализации прав граждан на обращения в органы местного самоуправления.</w:t>
      </w:r>
    </w:p>
    <w:p w:rsidR="0038733A" w:rsidRPr="0049785A" w:rsidRDefault="0038733A" w:rsidP="0038733A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Рассмотрение обращений граждан и юридических лиц по вопросам земельных  отношений, поступивших в Администрацию города Минусинска</w:t>
      </w:r>
      <w:r>
        <w:rPr>
          <w:spacing w:val="-5"/>
          <w:sz w:val="28"/>
          <w:szCs w:val="28"/>
        </w:rPr>
        <w:t>,</w:t>
      </w:r>
      <w:r w:rsidRPr="0049785A">
        <w:rPr>
          <w:spacing w:val="-5"/>
          <w:sz w:val="28"/>
          <w:szCs w:val="28"/>
        </w:rPr>
        <w:t xml:space="preserve"> является одним из видов деятельности предусмотренным уставом МКУ «ЗиГ».</w:t>
      </w:r>
    </w:p>
    <w:p w:rsidR="0038733A" w:rsidRPr="0049785A" w:rsidRDefault="0038733A" w:rsidP="0038733A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785A">
        <w:rPr>
          <w:sz w:val="28"/>
          <w:szCs w:val="28"/>
        </w:rPr>
        <w:t>. Создание системы управления в сфере земельных отношений в виде электронного документооборота.</w:t>
      </w:r>
    </w:p>
    <w:p w:rsidR="0038733A" w:rsidRPr="0049785A" w:rsidRDefault="0038733A" w:rsidP="0038733A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lastRenderedPageBreak/>
        <w:t xml:space="preserve">В настоящий момент актуальной является проблема создания «электронного правительства» и оказания государственных и муниципальных услуг в электронной форме. Вопросы оказания муниципальных услуг в сфере земельных отношений относятся к одним из самых востребованных. На территории города Минусинска утверждены десять муниципальных </w:t>
      </w:r>
      <w:proofErr w:type="gramStart"/>
      <w:r w:rsidRPr="0049785A">
        <w:rPr>
          <w:spacing w:val="-5"/>
          <w:sz w:val="28"/>
          <w:szCs w:val="28"/>
        </w:rPr>
        <w:t>услуг</w:t>
      </w:r>
      <w:proofErr w:type="gramEnd"/>
      <w:r w:rsidRPr="0049785A">
        <w:rPr>
          <w:spacing w:val="-5"/>
          <w:sz w:val="28"/>
          <w:szCs w:val="28"/>
        </w:rPr>
        <w:t xml:space="preserve"> которые </w:t>
      </w:r>
      <w:r>
        <w:rPr>
          <w:spacing w:val="-5"/>
          <w:sz w:val="28"/>
          <w:szCs w:val="28"/>
        </w:rPr>
        <w:t xml:space="preserve"> </w:t>
      </w:r>
      <w:r w:rsidRPr="0049785A">
        <w:rPr>
          <w:spacing w:val="-5"/>
          <w:sz w:val="28"/>
          <w:szCs w:val="28"/>
        </w:rPr>
        <w:t>должны оказываться в электронном виде. В течение 201</w:t>
      </w:r>
      <w:r w:rsidRPr="009C2BD4">
        <w:rPr>
          <w:spacing w:val="-5"/>
          <w:sz w:val="28"/>
          <w:szCs w:val="28"/>
        </w:rPr>
        <w:t>4</w:t>
      </w:r>
      <w:r w:rsidRPr="0049785A">
        <w:rPr>
          <w:spacing w:val="-5"/>
          <w:sz w:val="28"/>
          <w:szCs w:val="28"/>
        </w:rPr>
        <w:t>-20</w:t>
      </w:r>
      <w:r w:rsidR="00787722">
        <w:rPr>
          <w:spacing w:val="-5"/>
          <w:sz w:val="28"/>
          <w:szCs w:val="28"/>
        </w:rPr>
        <w:t>20</w:t>
      </w:r>
      <w:r w:rsidRPr="0049785A">
        <w:rPr>
          <w:spacing w:val="-5"/>
          <w:sz w:val="28"/>
          <w:szCs w:val="28"/>
        </w:rPr>
        <w:t xml:space="preserve"> годов создается соответствующая инфраструктура для перевода данных услуг исключительно на оказание в электронной форме. </w:t>
      </w:r>
    </w:p>
    <w:p w:rsidR="0038733A" w:rsidRPr="0049785A" w:rsidRDefault="0038733A" w:rsidP="0038733A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785A">
        <w:rPr>
          <w:sz w:val="28"/>
          <w:szCs w:val="28"/>
        </w:rPr>
        <w:t>. Защита интересов муниципального образования город Минусинск в судебных и административных органах государственной власти, по вопросам земельных отношений.</w:t>
      </w:r>
    </w:p>
    <w:p w:rsidR="0038733A" w:rsidRPr="0049785A" w:rsidRDefault="0038733A" w:rsidP="0038733A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Сфера земельных отношений является одной из самых сложных и трудоемких по количеству участвующих в ней лиц и организаций. Ежегодно несколько десятков граждан и юридических лиц обращаются в суды различных инстанций для решения вопросов в сфере земельных отношений.</w:t>
      </w:r>
    </w:p>
    <w:p w:rsidR="0038733A" w:rsidRPr="0049785A" w:rsidRDefault="0038733A" w:rsidP="0038733A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785A">
        <w:rPr>
          <w:sz w:val="28"/>
          <w:szCs w:val="28"/>
        </w:rPr>
        <w:t>. Ведение на бумажных и электронных носителях архива документов в отношении земельных участков расположенных на территории города Минусинска.</w:t>
      </w:r>
    </w:p>
    <w:p w:rsidR="0038733A" w:rsidRPr="0049785A" w:rsidRDefault="0038733A" w:rsidP="0038733A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Для осуществления полномочий органов местного самоуправления в сфере земельных отношений, с целью рационального управления и распоряжения земельными участками, находящимися в муниципальной, а также государственной собственности (до разграничения права собственности на землю) необходимо ведение систематизированного архива документов о правах на земельные участки, а также иной документации. Архив ведется как на бумажных носителях, которые систематизируются и регулярно пополняются, так и в виде регулярно пополняемой электронной базы данных, которая содержит «историю» земельных участков и землепользователей на территории муниципального образования город Минусинск.</w:t>
      </w:r>
    </w:p>
    <w:p w:rsidR="0038733A" w:rsidRPr="0049785A" w:rsidRDefault="0038733A" w:rsidP="0038733A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Отсутствие архива документов на земельные участки сделает невозможной выполнение органами местного самоуправления своих функций в сфере земельных отношений.</w:t>
      </w:r>
    </w:p>
    <w:p w:rsidR="0038733A" w:rsidRPr="0049785A" w:rsidRDefault="0038733A" w:rsidP="0038733A">
      <w:pPr>
        <w:shd w:val="clear" w:color="auto" w:fill="FFFFFF"/>
        <w:ind w:left="11" w:right="22" w:firstLine="52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785A">
        <w:rPr>
          <w:sz w:val="28"/>
          <w:szCs w:val="28"/>
        </w:rPr>
        <w:t xml:space="preserve">. Выдача ордеров на проведение земляных работ и </w:t>
      </w:r>
      <w:proofErr w:type="gramStart"/>
      <w:r w:rsidRPr="0049785A">
        <w:rPr>
          <w:sz w:val="28"/>
          <w:szCs w:val="28"/>
        </w:rPr>
        <w:t>контроль за</w:t>
      </w:r>
      <w:proofErr w:type="gramEnd"/>
      <w:r w:rsidRPr="0049785A">
        <w:rPr>
          <w:sz w:val="28"/>
          <w:szCs w:val="28"/>
        </w:rPr>
        <w:t xml:space="preserve"> их выполнением.</w:t>
      </w:r>
    </w:p>
    <w:p w:rsidR="0038733A" w:rsidRPr="0049785A" w:rsidRDefault="0038733A" w:rsidP="0038733A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Решением Минусинского городского Совета депутатов от 04.03.2010 № 22-186р утверждены правила производства земляных работ на территории города Минусинска. </w:t>
      </w:r>
    </w:p>
    <w:p w:rsidR="0038733A" w:rsidRPr="0049785A" w:rsidRDefault="0038733A" w:rsidP="0038733A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Решением Минусинского городского Совета депутатов от 23.11.2011 № 37-308р полномочия по выдаче ордеров на производство земляных работ возложены на МКУ «ЗиГ».</w:t>
      </w:r>
    </w:p>
    <w:p w:rsidR="0038733A" w:rsidRPr="0049785A" w:rsidRDefault="0038733A" w:rsidP="0038733A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Выдача ордеров на производство земляных работ и </w:t>
      </w:r>
      <w:proofErr w:type="gramStart"/>
      <w:r w:rsidRPr="0049785A">
        <w:rPr>
          <w:spacing w:val="-5"/>
          <w:sz w:val="28"/>
          <w:szCs w:val="28"/>
        </w:rPr>
        <w:t>контроль  за</w:t>
      </w:r>
      <w:proofErr w:type="gramEnd"/>
      <w:r w:rsidRPr="0049785A">
        <w:rPr>
          <w:spacing w:val="-5"/>
          <w:sz w:val="28"/>
          <w:szCs w:val="28"/>
        </w:rPr>
        <w:t xml:space="preserve"> их выполнением относится к функциям органов местного самоуправления и является обязательным.</w:t>
      </w:r>
    </w:p>
    <w:p w:rsidR="0038733A" w:rsidRPr="004C3E9F" w:rsidRDefault="0038733A" w:rsidP="004C3E9F">
      <w:pPr>
        <w:pStyle w:val="a6"/>
        <w:widowControl w:val="0"/>
        <w:ind w:firstLine="567"/>
        <w:rPr>
          <w:sz w:val="28"/>
        </w:rPr>
      </w:pPr>
    </w:p>
    <w:p w:rsidR="00603B9C" w:rsidRDefault="00603B9C" w:rsidP="00603B9C">
      <w:pPr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8D407D" w:rsidRPr="0049785A">
        <w:rPr>
          <w:sz w:val="28"/>
          <w:szCs w:val="28"/>
        </w:rPr>
        <w:t>П</w:t>
      </w:r>
      <w:r>
        <w:rPr>
          <w:sz w:val="28"/>
          <w:szCs w:val="28"/>
        </w:rPr>
        <w:t>еречень нормативных правовых актов администрации города Минусинска, которые необходимы для реализации мероприятий программы, подпрограммы</w:t>
      </w:r>
    </w:p>
    <w:p w:rsidR="00603B9C" w:rsidRDefault="00603B9C" w:rsidP="00603B9C">
      <w:pPr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</w:p>
    <w:p w:rsidR="008D407D" w:rsidRDefault="00603B9C" w:rsidP="00603B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Для реализации мероприятий программы, подпрограммы принятие дополнительных нормативных правовых актов администрации города Минусинска не требуется.</w:t>
      </w:r>
    </w:p>
    <w:p w:rsidR="00603B9C" w:rsidRPr="0049785A" w:rsidRDefault="00603B9C" w:rsidP="008D407D">
      <w:pPr>
        <w:rPr>
          <w:sz w:val="28"/>
          <w:szCs w:val="28"/>
        </w:rPr>
      </w:pPr>
    </w:p>
    <w:p w:rsidR="00603B9C" w:rsidRDefault="00603B9C" w:rsidP="008D407D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  <w:lang w:val="en-US"/>
        </w:rPr>
        <w:t>IV</w:t>
      </w:r>
      <w:r>
        <w:rPr>
          <w:spacing w:val="1"/>
          <w:sz w:val="28"/>
          <w:szCs w:val="28"/>
        </w:rPr>
        <w:t>. Перечень целевых индикаторов и показателей результативности муниципальной программы</w:t>
      </w:r>
    </w:p>
    <w:p w:rsidR="00603B9C" w:rsidRDefault="00603B9C" w:rsidP="008D407D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</w:p>
    <w:p w:rsidR="008D407D" w:rsidRPr="0049785A" w:rsidRDefault="008D407D" w:rsidP="008D407D">
      <w:pPr>
        <w:shd w:val="clear" w:color="auto" w:fill="FFFFFF"/>
        <w:ind w:left="7" w:firstLine="533"/>
        <w:jc w:val="both"/>
        <w:rPr>
          <w:sz w:val="28"/>
          <w:szCs w:val="28"/>
        </w:rPr>
      </w:pPr>
      <w:r w:rsidRPr="0049785A">
        <w:rPr>
          <w:spacing w:val="1"/>
          <w:sz w:val="28"/>
          <w:szCs w:val="28"/>
        </w:rPr>
        <w:t xml:space="preserve">Достижение определенных в Программе результатов повлияет на эффективность </w:t>
      </w:r>
      <w:r w:rsidRPr="0049785A">
        <w:rPr>
          <w:spacing w:val="2"/>
          <w:sz w:val="28"/>
          <w:szCs w:val="28"/>
        </w:rPr>
        <w:t xml:space="preserve">реализации муниципальной политики в сфере земельных отношений города </w:t>
      </w:r>
      <w:r w:rsidRPr="0049785A">
        <w:rPr>
          <w:spacing w:val="-2"/>
          <w:sz w:val="28"/>
          <w:szCs w:val="28"/>
        </w:rPr>
        <w:t xml:space="preserve">Минусинска </w:t>
      </w:r>
      <w:r w:rsidRPr="0049785A">
        <w:rPr>
          <w:spacing w:val="-5"/>
          <w:sz w:val="28"/>
          <w:szCs w:val="28"/>
        </w:rPr>
        <w:t xml:space="preserve"> и обеспечит следующие показатели:</w:t>
      </w:r>
    </w:p>
    <w:p w:rsidR="008D407D" w:rsidRPr="0049785A" w:rsidRDefault="008D407D" w:rsidP="008D407D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  <w:r w:rsidRPr="0049785A">
        <w:rPr>
          <w:sz w:val="28"/>
          <w:szCs w:val="28"/>
        </w:rPr>
        <w:t xml:space="preserve">Количество мест на кладбищах, в отношении которых выданы </w:t>
      </w:r>
      <w:r w:rsidR="003A2C2B">
        <w:rPr>
          <w:sz w:val="28"/>
          <w:szCs w:val="28"/>
        </w:rPr>
        <w:t>разрешения на захоронения, до 10</w:t>
      </w:r>
      <w:r w:rsidRPr="0049785A">
        <w:rPr>
          <w:sz w:val="28"/>
          <w:szCs w:val="28"/>
        </w:rPr>
        <w:t>00 мест ежегодно</w:t>
      </w:r>
      <w:r w:rsidRPr="0049785A">
        <w:rPr>
          <w:spacing w:val="1"/>
          <w:sz w:val="28"/>
          <w:szCs w:val="28"/>
        </w:rPr>
        <w:t>;</w:t>
      </w:r>
    </w:p>
    <w:p w:rsidR="008D407D" w:rsidRPr="0049785A" w:rsidRDefault="008D407D" w:rsidP="008D407D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  <w:r w:rsidRPr="0049785A">
        <w:rPr>
          <w:sz w:val="28"/>
          <w:szCs w:val="28"/>
        </w:rPr>
        <w:t>Количество объектов недвижимости, в отношении которых осуществлен государственный кадастровый учет, до 144 объектов ежегодно</w:t>
      </w:r>
      <w:r w:rsidRPr="0049785A">
        <w:rPr>
          <w:spacing w:val="1"/>
          <w:sz w:val="28"/>
          <w:szCs w:val="28"/>
        </w:rPr>
        <w:t>;</w:t>
      </w:r>
    </w:p>
    <w:p w:rsidR="008D407D" w:rsidRPr="0049785A" w:rsidRDefault="008D407D" w:rsidP="008D407D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  <w:r w:rsidRPr="0049785A">
        <w:rPr>
          <w:sz w:val="28"/>
          <w:szCs w:val="28"/>
        </w:rPr>
        <w:t>Количество земельных участков, в отношении которых оформлены документы, предусмотренные действующим законодательством, до 1</w:t>
      </w:r>
      <w:r w:rsidR="003A2C2B">
        <w:rPr>
          <w:sz w:val="28"/>
          <w:szCs w:val="28"/>
        </w:rPr>
        <w:t>2</w:t>
      </w:r>
      <w:r w:rsidRPr="0049785A">
        <w:rPr>
          <w:sz w:val="28"/>
          <w:szCs w:val="28"/>
        </w:rPr>
        <w:t>00 земельных участков</w:t>
      </w:r>
      <w:r w:rsidRPr="0049785A">
        <w:rPr>
          <w:spacing w:val="1"/>
          <w:sz w:val="28"/>
          <w:szCs w:val="28"/>
        </w:rPr>
        <w:t>;</w:t>
      </w:r>
    </w:p>
    <w:p w:rsidR="008D407D" w:rsidRPr="0049785A" w:rsidRDefault="008D407D" w:rsidP="008D407D">
      <w:pPr>
        <w:shd w:val="clear" w:color="auto" w:fill="FFFFFF"/>
        <w:ind w:left="7" w:firstLine="533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Количество земельных участков, в отношении которых оформлены документы для льготных категорий граждан,  до</w:t>
      </w:r>
      <w:r w:rsidR="007A16E3">
        <w:rPr>
          <w:sz w:val="28"/>
          <w:szCs w:val="28"/>
        </w:rPr>
        <w:t xml:space="preserve"> 40</w:t>
      </w:r>
      <w:r w:rsidRPr="0049785A">
        <w:rPr>
          <w:sz w:val="28"/>
          <w:szCs w:val="28"/>
        </w:rPr>
        <w:t xml:space="preserve"> земельных участков ежегодно.</w:t>
      </w:r>
    </w:p>
    <w:p w:rsidR="008D407D" w:rsidRPr="0049785A" w:rsidRDefault="008D407D" w:rsidP="008D407D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  <w:r w:rsidRPr="0049785A">
        <w:rPr>
          <w:sz w:val="28"/>
          <w:szCs w:val="28"/>
        </w:rPr>
        <w:t>Количество рассмотренных обращений по вопросам земельных отношений, до 4</w:t>
      </w:r>
      <w:r w:rsidR="003A2C2B">
        <w:rPr>
          <w:sz w:val="28"/>
          <w:szCs w:val="28"/>
        </w:rPr>
        <w:t>0</w:t>
      </w:r>
      <w:r w:rsidRPr="0049785A">
        <w:rPr>
          <w:sz w:val="28"/>
          <w:szCs w:val="28"/>
        </w:rPr>
        <w:t>00 обращений ежегодно</w:t>
      </w:r>
      <w:r w:rsidRPr="0049785A">
        <w:rPr>
          <w:spacing w:val="1"/>
          <w:sz w:val="28"/>
          <w:szCs w:val="28"/>
        </w:rPr>
        <w:t xml:space="preserve">; </w:t>
      </w:r>
    </w:p>
    <w:p w:rsidR="008D407D" w:rsidRPr="0049785A" w:rsidRDefault="008D407D" w:rsidP="008D407D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  <w:r w:rsidRPr="0049785A">
        <w:rPr>
          <w:sz w:val="28"/>
          <w:szCs w:val="28"/>
        </w:rPr>
        <w:t xml:space="preserve">Количество муниципальных услуг в сфере земельных отношений, которые могут оказываться в электронной форме, </w:t>
      </w:r>
      <w:r w:rsidRPr="004614B6">
        <w:rPr>
          <w:sz w:val="28"/>
          <w:szCs w:val="28"/>
        </w:rPr>
        <w:t xml:space="preserve">до </w:t>
      </w:r>
      <w:r w:rsidR="008A2178" w:rsidRPr="004614B6">
        <w:rPr>
          <w:sz w:val="28"/>
          <w:szCs w:val="28"/>
        </w:rPr>
        <w:t>8</w:t>
      </w:r>
      <w:r w:rsidRPr="0049785A">
        <w:rPr>
          <w:sz w:val="28"/>
          <w:szCs w:val="28"/>
        </w:rPr>
        <w:t xml:space="preserve"> услуг ежегодно</w:t>
      </w:r>
      <w:r w:rsidRPr="0049785A">
        <w:rPr>
          <w:spacing w:val="1"/>
          <w:sz w:val="28"/>
          <w:szCs w:val="28"/>
        </w:rPr>
        <w:t>;</w:t>
      </w:r>
    </w:p>
    <w:p w:rsidR="008D407D" w:rsidRPr="0049785A" w:rsidRDefault="008D407D" w:rsidP="008D407D">
      <w:pPr>
        <w:shd w:val="clear" w:color="auto" w:fill="FFFFFF"/>
        <w:ind w:left="7" w:firstLine="533"/>
        <w:jc w:val="both"/>
        <w:rPr>
          <w:spacing w:val="1"/>
          <w:sz w:val="28"/>
          <w:szCs w:val="28"/>
        </w:rPr>
      </w:pPr>
      <w:r w:rsidRPr="0049785A">
        <w:rPr>
          <w:sz w:val="28"/>
          <w:szCs w:val="28"/>
        </w:rPr>
        <w:t>Количество судебных и административных дел, в которых участвовали сотрудники МКУ «ЗиГ», до 50 дел ежегодно</w:t>
      </w:r>
      <w:r w:rsidRPr="0049785A">
        <w:rPr>
          <w:spacing w:val="1"/>
          <w:sz w:val="28"/>
          <w:szCs w:val="28"/>
        </w:rPr>
        <w:t>;</w:t>
      </w:r>
    </w:p>
    <w:p w:rsidR="008D407D" w:rsidRPr="0049785A" w:rsidRDefault="008D407D" w:rsidP="008D407D">
      <w:pPr>
        <w:ind w:left="7" w:firstLine="533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Количество архивных документов в отношении земельных участков обработанных и систематизирован</w:t>
      </w:r>
      <w:r w:rsidR="003A2C2B">
        <w:rPr>
          <w:sz w:val="28"/>
          <w:szCs w:val="28"/>
        </w:rPr>
        <w:t>ных сотрудниками МКУ «ЗиГ», до 16</w:t>
      </w:r>
      <w:r w:rsidRPr="0049785A">
        <w:rPr>
          <w:sz w:val="28"/>
          <w:szCs w:val="28"/>
        </w:rPr>
        <w:t>00 земельных участков ежегодно;</w:t>
      </w:r>
    </w:p>
    <w:p w:rsidR="008D407D" w:rsidRPr="0049785A" w:rsidRDefault="008D407D" w:rsidP="008D407D">
      <w:pPr>
        <w:ind w:left="7" w:firstLine="533"/>
        <w:jc w:val="both"/>
        <w:rPr>
          <w:spacing w:val="1"/>
          <w:sz w:val="28"/>
          <w:szCs w:val="28"/>
        </w:rPr>
      </w:pPr>
      <w:r w:rsidRPr="0049785A">
        <w:rPr>
          <w:sz w:val="28"/>
          <w:szCs w:val="28"/>
        </w:rPr>
        <w:t>Количество выданных ордеров на проведение земляных работ и проведенных проверок об их выполнении, до 2</w:t>
      </w:r>
      <w:r w:rsidR="007A16E3">
        <w:rPr>
          <w:sz w:val="28"/>
          <w:szCs w:val="28"/>
        </w:rPr>
        <w:t>00</w:t>
      </w:r>
      <w:r w:rsidRPr="0049785A">
        <w:rPr>
          <w:sz w:val="28"/>
          <w:szCs w:val="28"/>
        </w:rPr>
        <w:t xml:space="preserve"> ордеров ежегодно</w:t>
      </w:r>
      <w:r w:rsidRPr="0049785A">
        <w:rPr>
          <w:spacing w:val="1"/>
          <w:sz w:val="28"/>
          <w:szCs w:val="28"/>
        </w:rPr>
        <w:t>.</w:t>
      </w:r>
    </w:p>
    <w:p w:rsidR="008D407D" w:rsidRPr="0049785A" w:rsidRDefault="008D407D" w:rsidP="008D407D">
      <w:pPr>
        <w:jc w:val="both"/>
        <w:rPr>
          <w:sz w:val="28"/>
          <w:szCs w:val="28"/>
        </w:rPr>
      </w:pPr>
    </w:p>
    <w:p w:rsidR="008D407D" w:rsidRPr="0049785A" w:rsidRDefault="00603B9C" w:rsidP="008D407D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8D407D" w:rsidRPr="004978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Ресурсное </w:t>
      </w:r>
      <w:r w:rsidR="008D407D" w:rsidRPr="0049785A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="008D407D" w:rsidRPr="0049785A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за счет средств</w:t>
      </w:r>
      <w:r w:rsidR="008D407D" w:rsidRPr="0049785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города, вышестоящих бюджетов и внебюджетных источников</w:t>
      </w:r>
    </w:p>
    <w:p w:rsidR="00215341" w:rsidRPr="005844E3" w:rsidRDefault="008D407D" w:rsidP="002153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Общий объем финансирования на реализацию муниципальной программы по прогнозным данным, из средств городского бюджета </w:t>
      </w:r>
      <w:r w:rsidR="00215341" w:rsidRPr="0049785A">
        <w:rPr>
          <w:sz w:val="28"/>
          <w:szCs w:val="28"/>
        </w:rPr>
        <w:t xml:space="preserve">и краевого </w:t>
      </w:r>
      <w:r w:rsidR="00FF6C31">
        <w:rPr>
          <w:sz w:val="28"/>
          <w:szCs w:val="28"/>
        </w:rPr>
        <w:t>бюджетов за период с 201</w:t>
      </w:r>
      <w:r w:rsidR="004003B6">
        <w:rPr>
          <w:sz w:val="28"/>
          <w:szCs w:val="28"/>
        </w:rPr>
        <w:t>8</w:t>
      </w:r>
      <w:r w:rsidR="00FF6C31">
        <w:rPr>
          <w:sz w:val="28"/>
          <w:szCs w:val="28"/>
        </w:rPr>
        <w:t xml:space="preserve"> по 2020</w:t>
      </w:r>
      <w:r w:rsidR="00215341" w:rsidRPr="0049785A">
        <w:rPr>
          <w:sz w:val="28"/>
          <w:szCs w:val="28"/>
        </w:rPr>
        <w:t xml:space="preserve"> годов, </w:t>
      </w:r>
      <w:r w:rsidR="00215341" w:rsidRPr="004614B6">
        <w:rPr>
          <w:sz w:val="28"/>
          <w:szCs w:val="28"/>
        </w:rPr>
        <w:t xml:space="preserve">составит </w:t>
      </w:r>
      <w:r w:rsidR="00DE065D">
        <w:rPr>
          <w:sz w:val="28"/>
          <w:szCs w:val="28"/>
        </w:rPr>
        <w:t xml:space="preserve">26 483,97 </w:t>
      </w:r>
      <w:r w:rsidR="00215341" w:rsidRPr="005844E3">
        <w:rPr>
          <w:sz w:val="28"/>
          <w:szCs w:val="28"/>
        </w:rPr>
        <w:t>тыс</w:t>
      </w:r>
      <w:proofErr w:type="gramStart"/>
      <w:r w:rsidR="00215341" w:rsidRPr="005844E3">
        <w:rPr>
          <w:sz w:val="28"/>
          <w:szCs w:val="28"/>
        </w:rPr>
        <w:t>.р</w:t>
      </w:r>
      <w:proofErr w:type="gramEnd"/>
      <w:r w:rsidR="00215341" w:rsidRPr="005844E3">
        <w:rPr>
          <w:sz w:val="28"/>
          <w:szCs w:val="28"/>
        </w:rPr>
        <w:t>ублей, в том числе:</w:t>
      </w:r>
    </w:p>
    <w:p w:rsidR="00215341" w:rsidRPr="005844E3" w:rsidRDefault="00215341" w:rsidP="002153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44E3">
        <w:rPr>
          <w:sz w:val="28"/>
          <w:szCs w:val="28"/>
        </w:rPr>
        <w:t>городской бюджет:</w:t>
      </w:r>
    </w:p>
    <w:p w:rsidR="005E3BED" w:rsidRDefault="00215341" w:rsidP="005E3B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44E3">
        <w:rPr>
          <w:sz w:val="28"/>
          <w:szCs w:val="28"/>
        </w:rPr>
        <w:t xml:space="preserve">2018 год – </w:t>
      </w:r>
      <w:r w:rsidR="00DE065D">
        <w:rPr>
          <w:sz w:val="28"/>
          <w:szCs w:val="28"/>
        </w:rPr>
        <w:t xml:space="preserve">9 186,75 </w:t>
      </w:r>
      <w:r w:rsidRPr="004614B6">
        <w:rPr>
          <w:sz w:val="28"/>
          <w:szCs w:val="28"/>
        </w:rPr>
        <w:t>тыс</w:t>
      </w:r>
      <w:proofErr w:type="gramStart"/>
      <w:r w:rsidRPr="005844E3">
        <w:rPr>
          <w:sz w:val="28"/>
          <w:szCs w:val="28"/>
        </w:rPr>
        <w:t>.р</w:t>
      </w:r>
      <w:proofErr w:type="gramEnd"/>
      <w:r w:rsidRPr="005844E3">
        <w:rPr>
          <w:sz w:val="28"/>
          <w:szCs w:val="28"/>
        </w:rPr>
        <w:t>уб</w:t>
      </w:r>
      <w:r w:rsidR="002A2B33" w:rsidRPr="005844E3">
        <w:rPr>
          <w:sz w:val="28"/>
          <w:szCs w:val="28"/>
        </w:rPr>
        <w:t>.</w:t>
      </w:r>
    </w:p>
    <w:p w:rsidR="005E3BED" w:rsidRDefault="005E3BED" w:rsidP="005E3B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9785A">
        <w:rPr>
          <w:sz w:val="28"/>
          <w:szCs w:val="28"/>
        </w:rPr>
        <w:t xml:space="preserve"> год – </w:t>
      </w:r>
      <w:r w:rsidR="00FF6C31">
        <w:rPr>
          <w:sz w:val="28"/>
          <w:szCs w:val="28"/>
        </w:rPr>
        <w:t>8 648,61</w:t>
      </w:r>
      <w:r>
        <w:rPr>
          <w:sz w:val="28"/>
          <w:szCs w:val="28"/>
        </w:rPr>
        <w:t xml:space="preserve"> </w:t>
      </w:r>
      <w:r w:rsidRPr="0049785A">
        <w:rPr>
          <w:sz w:val="28"/>
          <w:szCs w:val="28"/>
        </w:rPr>
        <w:t>тыс</w:t>
      </w:r>
      <w:proofErr w:type="gramStart"/>
      <w:r w:rsidRPr="0049785A">
        <w:rPr>
          <w:sz w:val="28"/>
          <w:szCs w:val="28"/>
        </w:rPr>
        <w:t>.р</w:t>
      </w:r>
      <w:proofErr w:type="gramEnd"/>
      <w:r w:rsidRPr="0049785A"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FF6C31" w:rsidRDefault="00FF6C31" w:rsidP="00FF6C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9785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8 648,61 </w:t>
      </w:r>
      <w:r w:rsidRPr="0049785A">
        <w:rPr>
          <w:sz w:val="28"/>
          <w:szCs w:val="28"/>
        </w:rPr>
        <w:t>тыс</w:t>
      </w:r>
      <w:proofErr w:type="gramStart"/>
      <w:r w:rsidRPr="0049785A">
        <w:rPr>
          <w:sz w:val="28"/>
          <w:szCs w:val="28"/>
        </w:rPr>
        <w:t>.р</w:t>
      </w:r>
      <w:proofErr w:type="gramEnd"/>
      <w:r w:rsidRPr="0049785A">
        <w:rPr>
          <w:sz w:val="28"/>
          <w:szCs w:val="28"/>
        </w:rPr>
        <w:t>уб</w:t>
      </w:r>
      <w:r>
        <w:rPr>
          <w:sz w:val="28"/>
          <w:szCs w:val="28"/>
        </w:rPr>
        <w:t>.</w:t>
      </w:r>
    </w:p>
    <w:p w:rsidR="005E3BED" w:rsidRDefault="005E3BED" w:rsidP="005E3B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BED" w:rsidRPr="0049785A" w:rsidRDefault="005E3BED" w:rsidP="002153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407D" w:rsidRDefault="008D407D" w:rsidP="008D407D">
      <w:pPr>
        <w:jc w:val="both"/>
        <w:rPr>
          <w:sz w:val="28"/>
          <w:szCs w:val="28"/>
        </w:rPr>
      </w:pPr>
    </w:p>
    <w:p w:rsidR="00FB4CDD" w:rsidRPr="0049785A" w:rsidRDefault="00FB4CDD" w:rsidP="008D407D">
      <w:pPr>
        <w:jc w:val="both"/>
        <w:rPr>
          <w:sz w:val="28"/>
          <w:szCs w:val="28"/>
        </w:rPr>
        <w:sectPr w:rsidR="00FB4CDD" w:rsidRPr="0049785A" w:rsidSect="00FB4CDD">
          <w:pgSz w:w="11906" w:h="16838"/>
          <w:pgMar w:top="1134" w:right="851" w:bottom="568" w:left="1701" w:header="720" w:footer="720" w:gutter="0"/>
          <w:cols w:space="720"/>
          <w:titlePg/>
          <w:docGrid w:linePitch="272"/>
        </w:sectPr>
      </w:pPr>
    </w:p>
    <w:p w:rsidR="008D407D" w:rsidRPr="0049785A" w:rsidRDefault="008D407D" w:rsidP="00ED4164">
      <w:pPr>
        <w:pStyle w:val="ConsPlusNormal"/>
        <w:ind w:left="7938" w:firstLine="0"/>
        <w:outlineLvl w:val="2"/>
        <w:rPr>
          <w:rFonts w:ascii="Times New Roman" w:hAnsi="Times New Roman"/>
          <w:sz w:val="28"/>
          <w:szCs w:val="28"/>
        </w:rPr>
      </w:pPr>
      <w:r w:rsidRPr="0049785A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8D407D" w:rsidRDefault="008D407D" w:rsidP="00ED4164">
      <w:pPr>
        <w:autoSpaceDE w:val="0"/>
        <w:autoSpaceDN w:val="0"/>
        <w:adjustRightInd w:val="0"/>
        <w:ind w:left="7938"/>
        <w:rPr>
          <w:sz w:val="28"/>
          <w:szCs w:val="28"/>
        </w:rPr>
      </w:pPr>
      <w:r w:rsidRPr="0049785A">
        <w:rPr>
          <w:sz w:val="28"/>
          <w:szCs w:val="28"/>
        </w:rPr>
        <w:t>к муниципальной программ</w:t>
      </w:r>
      <w:r w:rsidR="009A42B1">
        <w:rPr>
          <w:sz w:val="28"/>
          <w:szCs w:val="28"/>
        </w:rPr>
        <w:t>е</w:t>
      </w:r>
      <w:r w:rsidRPr="0049785A">
        <w:rPr>
          <w:sz w:val="28"/>
          <w:szCs w:val="28"/>
        </w:rPr>
        <w:t xml:space="preserve"> </w:t>
      </w:r>
      <w:r w:rsidR="00172C08">
        <w:rPr>
          <w:sz w:val="28"/>
          <w:szCs w:val="28"/>
        </w:rPr>
        <w:t>«</w:t>
      </w:r>
      <w:r w:rsidR="00ED4164" w:rsidRPr="0049785A">
        <w:rPr>
          <w:sz w:val="28"/>
          <w:szCs w:val="28"/>
        </w:rPr>
        <w:t xml:space="preserve">Управление земельно-имущественными отношениями на </w:t>
      </w:r>
      <w:r w:rsidR="00ED4164" w:rsidRPr="00ED4164">
        <w:rPr>
          <w:sz w:val="28"/>
          <w:szCs w:val="28"/>
        </w:rPr>
        <w:t xml:space="preserve">территории муниципального </w:t>
      </w:r>
      <w:r w:rsidR="00ED4164">
        <w:rPr>
          <w:sz w:val="28"/>
          <w:szCs w:val="28"/>
        </w:rPr>
        <w:t>о</w:t>
      </w:r>
      <w:r w:rsidR="00ED4164" w:rsidRPr="00ED4164">
        <w:rPr>
          <w:sz w:val="28"/>
          <w:szCs w:val="28"/>
        </w:rPr>
        <w:t>бразования город Минусинск</w:t>
      </w:r>
      <w:r w:rsidR="00172C08">
        <w:rPr>
          <w:sz w:val="28"/>
          <w:szCs w:val="28"/>
        </w:rPr>
        <w:t>»</w:t>
      </w:r>
    </w:p>
    <w:p w:rsidR="002C123C" w:rsidRPr="0049785A" w:rsidRDefault="002C123C" w:rsidP="008D407D">
      <w:pPr>
        <w:pStyle w:val="ConsPlusNormal"/>
        <w:ind w:left="8460" w:firstLine="0"/>
        <w:outlineLvl w:val="2"/>
        <w:rPr>
          <w:rFonts w:ascii="Times New Roman" w:hAnsi="Times New Roman"/>
          <w:sz w:val="28"/>
          <w:szCs w:val="28"/>
        </w:rPr>
      </w:pPr>
    </w:p>
    <w:p w:rsidR="00500761" w:rsidRDefault="00500761" w:rsidP="008D40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500761" w:rsidRDefault="00500761" w:rsidP="008D40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8D407D" w:rsidRPr="0049785A">
        <w:rPr>
          <w:rFonts w:ascii="Times New Roman" w:hAnsi="Times New Roman"/>
          <w:sz w:val="24"/>
          <w:szCs w:val="24"/>
        </w:rPr>
        <w:t>целевы</w:t>
      </w:r>
      <w:r>
        <w:rPr>
          <w:rFonts w:ascii="Times New Roman" w:hAnsi="Times New Roman"/>
          <w:sz w:val="24"/>
          <w:szCs w:val="24"/>
        </w:rPr>
        <w:t xml:space="preserve">х индикаторах </w:t>
      </w:r>
      <w:r w:rsidR="008D407D" w:rsidRPr="0049785A">
        <w:rPr>
          <w:rFonts w:ascii="Times New Roman" w:hAnsi="Times New Roman"/>
          <w:sz w:val="24"/>
          <w:szCs w:val="24"/>
        </w:rPr>
        <w:t>показател</w:t>
      </w:r>
      <w:r>
        <w:rPr>
          <w:rFonts w:ascii="Times New Roman" w:hAnsi="Times New Roman"/>
          <w:sz w:val="24"/>
          <w:szCs w:val="24"/>
        </w:rPr>
        <w:t>ях</w:t>
      </w:r>
      <w:r w:rsidR="008D407D" w:rsidRPr="0049785A">
        <w:rPr>
          <w:rFonts w:ascii="Times New Roman" w:hAnsi="Times New Roman"/>
          <w:sz w:val="24"/>
          <w:szCs w:val="24"/>
        </w:rPr>
        <w:t xml:space="preserve"> результативности </w:t>
      </w:r>
      <w:r>
        <w:rPr>
          <w:rFonts w:ascii="Times New Roman" w:hAnsi="Times New Roman"/>
          <w:sz w:val="24"/>
          <w:szCs w:val="24"/>
        </w:rPr>
        <w:t>муниципальной</w:t>
      </w:r>
    </w:p>
    <w:p w:rsidR="00500761" w:rsidRDefault="00500761" w:rsidP="008D40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программы, подпрограмм муниципальной программы,</w:t>
      </w:r>
    </w:p>
    <w:p w:rsidR="008D407D" w:rsidRPr="0049785A" w:rsidRDefault="00500761" w:rsidP="008D40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отдельных мероприятий и их </w:t>
      </w:r>
      <w:proofErr w:type="gramStart"/>
      <w:r>
        <w:rPr>
          <w:rFonts w:ascii="Times New Roman" w:hAnsi="Times New Roman"/>
          <w:sz w:val="24"/>
          <w:szCs w:val="24"/>
        </w:rPr>
        <w:t>значениях</w:t>
      </w:r>
      <w:proofErr w:type="gramEnd"/>
    </w:p>
    <w:p w:rsidR="008D407D" w:rsidRDefault="008D407D" w:rsidP="008D40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2126"/>
        <w:gridCol w:w="284"/>
        <w:gridCol w:w="1417"/>
        <w:gridCol w:w="709"/>
        <w:gridCol w:w="1134"/>
        <w:gridCol w:w="1276"/>
        <w:gridCol w:w="815"/>
        <w:gridCol w:w="815"/>
        <w:gridCol w:w="815"/>
        <w:gridCol w:w="815"/>
        <w:gridCol w:w="1417"/>
        <w:gridCol w:w="1276"/>
        <w:gridCol w:w="1210"/>
      </w:tblGrid>
      <w:tr w:rsidR="00500761" w:rsidRPr="00A36440" w:rsidTr="00297D84">
        <w:tc>
          <w:tcPr>
            <w:tcW w:w="913" w:type="dxa"/>
            <w:vMerge w:val="restart"/>
          </w:tcPr>
          <w:p w:rsidR="00500761" w:rsidRPr="00A36440" w:rsidRDefault="00500761" w:rsidP="0050076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gridSpan w:val="2"/>
            <w:vMerge w:val="restart"/>
          </w:tcPr>
          <w:p w:rsidR="00500761" w:rsidRPr="00A36440" w:rsidRDefault="00500761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417" w:type="dxa"/>
            <w:vMerge w:val="restart"/>
          </w:tcPr>
          <w:p w:rsidR="00500761" w:rsidRPr="00A36440" w:rsidRDefault="00500761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09" w:type="dxa"/>
            <w:vMerge w:val="restart"/>
          </w:tcPr>
          <w:p w:rsidR="00500761" w:rsidRPr="00A36440" w:rsidRDefault="00500761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Вес показателя результативности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00761" w:rsidRPr="00A36440" w:rsidRDefault="00500761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00761" w:rsidRPr="00A36440" w:rsidRDefault="00500761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Периодичность определения значений целевых индикаторов, показателей результативности &lt;1&gt;</w:t>
            </w:r>
          </w:p>
        </w:tc>
        <w:tc>
          <w:tcPr>
            <w:tcW w:w="7163" w:type="dxa"/>
            <w:gridSpan w:val="7"/>
            <w:tcBorders>
              <w:left w:val="single" w:sz="4" w:space="0" w:color="auto"/>
              <w:bottom w:val="nil"/>
            </w:tcBorders>
          </w:tcPr>
          <w:p w:rsidR="00500761" w:rsidRPr="00A36440" w:rsidRDefault="00500761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4951E5" w:rsidRPr="00A36440" w:rsidTr="00297D84">
        <w:tc>
          <w:tcPr>
            <w:tcW w:w="913" w:type="dxa"/>
            <w:vMerge/>
          </w:tcPr>
          <w:p w:rsidR="004951E5" w:rsidRPr="00A36440" w:rsidRDefault="004951E5" w:rsidP="00500761">
            <w:pPr>
              <w:ind w:firstLine="142"/>
            </w:pPr>
          </w:p>
        </w:tc>
        <w:tc>
          <w:tcPr>
            <w:tcW w:w="2410" w:type="dxa"/>
            <w:gridSpan w:val="2"/>
            <w:vMerge/>
          </w:tcPr>
          <w:p w:rsidR="004951E5" w:rsidRPr="00A36440" w:rsidRDefault="004951E5" w:rsidP="00500761">
            <w:pPr>
              <w:ind w:firstLine="80"/>
            </w:pPr>
          </w:p>
        </w:tc>
        <w:tc>
          <w:tcPr>
            <w:tcW w:w="1417" w:type="dxa"/>
            <w:vMerge/>
          </w:tcPr>
          <w:p w:rsidR="004951E5" w:rsidRPr="00A36440" w:rsidRDefault="004951E5" w:rsidP="00500761">
            <w:pPr>
              <w:ind w:firstLine="80"/>
            </w:pPr>
          </w:p>
        </w:tc>
        <w:tc>
          <w:tcPr>
            <w:tcW w:w="709" w:type="dxa"/>
            <w:vMerge/>
          </w:tcPr>
          <w:p w:rsidR="004951E5" w:rsidRPr="00A36440" w:rsidRDefault="004951E5" w:rsidP="00500761">
            <w:pPr>
              <w:ind w:firstLine="80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951E5" w:rsidRPr="00A36440" w:rsidRDefault="004951E5" w:rsidP="00500761">
            <w:pPr>
              <w:ind w:firstLine="80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4951E5" w:rsidRPr="00A36440" w:rsidRDefault="004951E5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4951E5" w:rsidRPr="00A36440" w:rsidRDefault="004951E5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4951E5" w:rsidRDefault="004951E5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4951E5" w:rsidRPr="00D072DC" w:rsidRDefault="004951E5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4951E5" w:rsidRPr="00D072DC" w:rsidRDefault="004951E5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4951E5" w:rsidRPr="00A36440" w:rsidRDefault="004951E5" w:rsidP="00D072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4951E5" w:rsidRPr="00A36440" w:rsidRDefault="004951E5" w:rsidP="0050076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10" w:type="dxa"/>
          </w:tcPr>
          <w:p w:rsidR="004951E5" w:rsidRPr="00A36440" w:rsidRDefault="004951E5" w:rsidP="00D072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4951E5" w:rsidRPr="00A36440" w:rsidTr="00297D84">
        <w:tc>
          <w:tcPr>
            <w:tcW w:w="913" w:type="dxa"/>
          </w:tcPr>
          <w:p w:rsidR="004951E5" w:rsidRPr="00A36440" w:rsidRDefault="004951E5" w:rsidP="00500761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</w:tcPr>
          <w:p w:rsidR="004951E5" w:rsidRPr="00A36440" w:rsidRDefault="004951E5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51E5" w:rsidRPr="00A36440" w:rsidRDefault="004951E5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951E5" w:rsidRPr="00A36440" w:rsidRDefault="004951E5" w:rsidP="0049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51E5" w:rsidRPr="00A36440" w:rsidRDefault="004951E5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951E5" w:rsidRPr="00A36440" w:rsidRDefault="004951E5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4951E5" w:rsidRPr="00A36440" w:rsidRDefault="004951E5" w:rsidP="0049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:rsidR="004951E5" w:rsidRPr="00A36440" w:rsidRDefault="004951E5" w:rsidP="0049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4951E5" w:rsidRPr="00A36440" w:rsidRDefault="004951E5" w:rsidP="0049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:rsidR="004951E5" w:rsidRPr="00A36440" w:rsidRDefault="004951E5" w:rsidP="004951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951E5" w:rsidRPr="00A36440" w:rsidRDefault="004951E5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4951E5" w:rsidRPr="00A36440" w:rsidRDefault="004951E5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0" w:type="dxa"/>
          </w:tcPr>
          <w:p w:rsidR="004951E5" w:rsidRPr="00A36440" w:rsidRDefault="004951E5" w:rsidP="00495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761" w:rsidRPr="00A36440" w:rsidTr="00C23050">
        <w:tc>
          <w:tcPr>
            <w:tcW w:w="913" w:type="dxa"/>
          </w:tcPr>
          <w:p w:rsidR="00500761" w:rsidRPr="00A36440" w:rsidRDefault="00500761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9" w:type="dxa"/>
            <w:gridSpan w:val="12"/>
          </w:tcPr>
          <w:p w:rsidR="00500761" w:rsidRPr="00A36440" w:rsidRDefault="00500761" w:rsidP="0050076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00761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земельно-имущественными отношениями на территории муниципального образования город Минусинск</w:t>
            </w:r>
          </w:p>
        </w:tc>
        <w:tc>
          <w:tcPr>
            <w:tcW w:w="1210" w:type="dxa"/>
          </w:tcPr>
          <w:p w:rsidR="00500761" w:rsidRPr="00A36440" w:rsidRDefault="0050076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E5" w:rsidRPr="00A36440" w:rsidTr="00297D84">
        <w:tc>
          <w:tcPr>
            <w:tcW w:w="913" w:type="dxa"/>
          </w:tcPr>
          <w:p w:rsidR="004951E5" w:rsidRPr="00A36440" w:rsidRDefault="004951E5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4951E5" w:rsidRDefault="004951E5" w:rsidP="0050076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51E5" w:rsidRPr="00A36440" w:rsidRDefault="004951E5" w:rsidP="0050076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1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50076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5007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</w:t>
            </w:r>
            <w:r w:rsidRPr="00500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Минусинск в отношении </w:t>
            </w:r>
            <w:proofErr w:type="gramStart"/>
            <w:r w:rsidRPr="00500761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500761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оформлены права на земельные участки в соответствии с требованиями действующего законодательства</w:t>
            </w:r>
          </w:p>
        </w:tc>
        <w:tc>
          <w:tcPr>
            <w:tcW w:w="1417" w:type="dxa"/>
          </w:tcPr>
          <w:p w:rsidR="004951E5" w:rsidRPr="00500761" w:rsidRDefault="004951E5" w:rsidP="0050076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% от общей территории муниципального </w:t>
            </w:r>
            <w:r w:rsidRPr="0050076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9" w:type="dxa"/>
          </w:tcPr>
          <w:p w:rsidR="004951E5" w:rsidRPr="00500761" w:rsidRDefault="004951E5" w:rsidP="00500761">
            <w:pPr>
              <w:pStyle w:val="ConsPlusNormal"/>
              <w:ind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4951E5" w:rsidRPr="00500761" w:rsidRDefault="004951E5" w:rsidP="00766D21">
            <w:pPr>
              <w:pStyle w:val="ConsPlusNormal"/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«ЗиГ»</w:t>
            </w:r>
          </w:p>
        </w:tc>
        <w:tc>
          <w:tcPr>
            <w:tcW w:w="1276" w:type="dxa"/>
          </w:tcPr>
          <w:p w:rsidR="004951E5" w:rsidRPr="00500761" w:rsidRDefault="004951E5" w:rsidP="00011452">
            <w:pPr>
              <w:pStyle w:val="ConsPlusNormal"/>
              <w:ind w:firstLine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5" w:type="dxa"/>
          </w:tcPr>
          <w:p w:rsidR="004951E5" w:rsidRPr="00A36440" w:rsidRDefault="004951E5" w:rsidP="00011452">
            <w:pPr>
              <w:pStyle w:val="ConsPlusNormal"/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5" w:type="dxa"/>
          </w:tcPr>
          <w:p w:rsidR="004951E5" w:rsidRPr="00A36440" w:rsidRDefault="004951E5" w:rsidP="00011452">
            <w:pPr>
              <w:pStyle w:val="ConsPlusNormal"/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5" w:type="dxa"/>
          </w:tcPr>
          <w:p w:rsidR="004951E5" w:rsidRPr="00A36440" w:rsidRDefault="004951E5" w:rsidP="00011452">
            <w:pPr>
              <w:pStyle w:val="ConsPlusNormal"/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5" w:type="dxa"/>
          </w:tcPr>
          <w:p w:rsidR="004951E5" w:rsidRPr="005844E3" w:rsidRDefault="004951E5" w:rsidP="007540E7">
            <w:pPr>
              <w:pStyle w:val="ConsPlusNormal"/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5844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40E7" w:rsidRPr="00584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951E5" w:rsidRPr="005844E3" w:rsidRDefault="00D81BCE" w:rsidP="00011452">
            <w:pPr>
              <w:pStyle w:val="ConsPlusNormal"/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584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51E5" w:rsidRPr="005844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951E5" w:rsidRPr="00A36440" w:rsidRDefault="004951E5" w:rsidP="00011452">
            <w:pPr>
              <w:pStyle w:val="ConsPlusNormal"/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0" w:type="dxa"/>
          </w:tcPr>
          <w:p w:rsidR="004951E5" w:rsidRPr="00A36440" w:rsidRDefault="004951E5" w:rsidP="00011452">
            <w:pPr>
              <w:pStyle w:val="ConsPlusNormal"/>
              <w:ind w:firstLine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00761" w:rsidRPr="00A36440" w:rsidTr="00C23050">
        <w:tc>
          <w:tcPr>
            <w:tcW w:w="913" w:type="dxa"/>
          </w:tcPr>
          <w:p w:rsidR="00500761" w:rsidRPr="00A36440" w:rsidRDefault="00297D84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99" w:type="dxa"/>
            <w:gridSpan w:val="12"/>
          </w:tcPr>
          <w:p w:rsidR="00011452" w:rsidRPr="00011452" w:rsidRDefault="00500761" w:rsidP="00011452">
            <w:pPr>
              <w:ind w:left="80"/>
            </w:pPr>
            <w:r w:rsidRPr="00A36440">
              <w:t>Подпрограмма 1</w:t>
            </w:r>
            <w:r w:rsidR="00011452">
              <w:t xml:space="preserve"> </w:t>
            </w:r>
            <w:r w:rsidR="00011452" w:rsidRPr="00011452">
              <w:t>«Земельно-имущественные отношения города Минусинска»</w:t>
            </w:r>
          </w:p>
          <w:p w:rsidR="00500761" w:rsidRPr="00A36440" w:rsidRDefault="00500761" w:rsidP="0050076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00761" w:rsidRPr="00A36440" w:rsidRDefault="0050076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761" w:rsidRPr="00A36440" w:rsidTr="004951E5">
        <w:tc>
          <w:tcPr>
            <w:tcW w:w="913" w:type="dxa"/>
          </w:tcPr>
          <w:p w:rsidR="00500761" w:rsidRPr="00A36440" w:rsidRDefault="00500761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761" w:rsidRPr="00A36440" w:rsidRDefault="00500761" w:rsidP="0050076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  <w:tc>
          <w:tcPr>
            <w:tcW w:w="1701" w:type="dxa"/>
            <w:gridSpan w:val="2"/>
          </w:tcPr>
          <w:p w:rsidR="00500761" w:rsidRPr="00A36440" w:rsidRDefault="00500761" w:rsidP="0050076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0761" w:rsidRPr="00A36440" w:rsidRDefault="0050076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761" w:rsidRPr="00A36440" w:rsidRDefault="0050076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761" w:rsidRPr="00A36440" w:rsidRDefault="0050076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500761" w:rsidRPr="00A36440" w:rsidRDefault="0050076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0761" w:rsidRPr="00A36440" w:rsidRDefault="0050076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0761" w:rsidRPr="00A36440" w:rsidRDefault="0050076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500761" w:rsidRPr="00A36440" w:rsidRDefault="0050076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E5" w:rsidRPr="00A36440" w:rsidTr="004951E5">
        <w:tc>
          <w:tcPr>
            <w:tcW w:w="913" w:type="dxa"/>
          </w:tcPr>
          <w:p w:rsidR="004951E5" w:rsidRPr="00A36440" w:rsidRDefault="004951E5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51E5" w:rsidRPr="0049785A" w:rsidRDefault="004951E5" w:rsidP="00011452">
            <w:pPr>
              <w:jc w:val="both"/>
            </w:pPr>
            <w:r>
              <w:t>Мероприятие 1 В</w:t>
            </w:r>
            <w:r w:rsidRPr="0049785A">
              <w:t>ыполнение работ по выдаче разрешений на захоронения</w:t>
            </w:r>
          </w:p>
        </w:tc>
        <w:tc>
          <w:tcPr>
            <w:tcW w:w="1701" w:type="dxa"/>
            <w:gridSpan w:val="2"/>
            <w:vAlign w:val="center"/>
          </w:tcPr>
          <w:p w:rsidR="004951E5" w:rsidRPr="0049785A" w:rsidRDefault="004951E5" w:rsidP="00236721">
            <w:pPr>
              <w:jc w:val="center"/>
            </w:pPr>
            <w:r w:rsidRPr="0049785A">
              <w:t>захоронение</w:t>
            </w:r>
          </w:p>
        </w:tc>
        <w:tc>
          <w:tcPr>
            <w:tcW w:w="709" w:type="dxa"/>
            <w:vAlign w:val="center"/>
          </w:tcPr>
          <w:p w:rsidR="004951E5" w:rsidRPr="0049785A" w:rsidRDefault="00756EE8" w:rsidP="00236721">
            <w:pPr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4951E5" w:rsidRPr="0049785A" w:rsidRDefault="004951E5" w:rsidP="00236721">
            <w:pPr>
              <w:jc w:val="center"/>
            </w:pPr>
            <w:r>
              <w:t>МКУ «ЗиГ»</w:t>
            </w:r>
          </w:p>
        </w:tc>
        <w:tc>
          <w:tcPr>
            <w:tcW w:w="1276" w:type="dxa"/>
            <w:vAlign w:val="center"/>
          </w:tcPr>
          <w:p w:rsidR="004951E5" w:rsidRPr="0049785A" w:rsidRDefault="004951E5" w:rsidP="00236721">
            <w:pPr>
              <w:jc w:val="center"/>
            </w:pPr>
            <w:r>
              <w:t>ежегодно</w:t>
            </w:r>
          </w:p>
        </w:tc>
        <w:tc>
          <w:tcPr>
            <w:tcW w:w="815" w:type="dxa"/>
            <w:vAlign w:val="center"/>
          </w:tcPr>
          <w:p w:rsidR="004951E5" w:rsidRPr="0049785A" w:rsidRDefault="004951E5" w:rsidP="00236721">
            <w:pPr>
              <w:jc w:val="center"/>
            </w:pPr>
            <w:r w:rsidRPr="0049785A">
              <w:t>1100</w:t>
            </w:r>
          </w:p>
        </w:tc>
        <w:tc>
          <w:tcPr>
            <w:tcW w:w="815" w:type="dxa"/>
            <w:vAlign w:val="center"/>
          </w:tcPr>
          <w:p w:rsidR="004951E5" w:rsidRPr="0049785A" w:rsidRDefault="004951E5" w:rsidP="00236721">
            <w:pPr>
              <w:jc w:val="center"/>
            </w:pPr>
            <w:r>
              <w:t>1127</w:t>
            </w:r>
          </w:p>
        </w:tc>
        <w:tc>
          <w:tcPr>
            <w:tcW w:w="815" w:type="dxa"/>
            <w:vAlign w:val="center"/>
          </w:tcPr>
          <w:p w:rsidR="004951E5" w:rsidRPr="0049785A" w:rsidRDefault="00D81BCE" w:rsidP="00236721">
            <w:pPr>
              <w:jc w:val="center"/>
            </w:pPr>
            <w:r>
              <w:t>1019</w:t>
            </w:r>
          </w:p>
        </w:tc>
        <w:tc>
          <w:tcPr>
            <w:tcW w:w="815" w:type="dxa"/>
            <w:vAlign w:val="center"/>
          </w:tcPr>
          <w:p w:rsidR="004951E5" w:rsidRPr="005844E3" w:rsidRDefault="007540E7" w:rsidP="004951E5">
            <w:pPr>
              <w:jc w:val="center"/>
            </w:pPr>
            <w:r w:rsidRPr="005844E3">
              <w:t>961</w:t>
            </w:r>
          </w:p>
        </w:tc>
        <w:tc>
          <w:tcPr>
            <w:tcW w:w="1417" w:type="dxa"/>
            <w:vAlign w:val="center"/>
          </w:tcPr>
          <w:p w:rsidR="004951E5" w:rsidRPr="0049785A" w:rsidRDefault="004951E5" w:rsidP="00D81BCE">
            <w:pPr>
              <w:jc w:val="center"/>
            </w:pPr>
            <w:r w:rsidRPr="0049785A">
              <w:t>1</w:t>
            </w:r>
            <w:r w:rsidR="00D81BCE">
              <w:t>000</w:t>
            </w:r>
          </w:p>
        </w:tc>
        <w:tc>
          <w:tcPr>
            <w:tcW w:w="1276" w:type="dxa"/>
            <w:vAlign w:val="center"/>
          </w:tcPr>
          <w:p w:rsidR="004951E5" w:rsidRPr="00A36440" w:rsidRDefault="004951E5" w:rsidP="00D81BCE">
            <w:pPr>
              <w:jc w:val="center"/>
            </w:pPr>
            <w:r w:rsidRPr="00D94556">
              <w:t>1</w:t>
            </w:r>
            <w:r w:rsidR="00D81BCE">
              <w:t>0</w:t>
            </w:r>
            <w:r w:rsidRPr="00D94556">
              <w:t>00</w:t>
            </w:r>
          </w:p>
        </w:tc>
        <w:tc>
          <w:tcPr>
            <w:tcW w:w="1210" w:type="dxa"/>
            <w:vAlign w:val="center"/>
          </w:tcPr>
          <w:p w:rsidR="004951E5" w:rsidRPr="00A36440" w:rsidRDefault="004951E5" w:rsidP="00D94556">
            <w:pPr>
              <w:jc w:val="center"/>
            </w:pPr>
            <w:r w:rsidRPr="00D94556">
              <w:t>1000</w:t>
            </w:r>
          </w:p>
        </w:tc>
      </w:tr>
      <w:tr w:rsidR="00D81BCE" w:rsidRPr="00A36440" w:rsidTr="00D81BCE">
        <w:tc>
          <w:tcPr>
            <w:tcW w:w="913" w:type="dxa"/>
          </w:tcPr>
          <w:p w:rsidR="00D81BCE" w:rsidRPr="00A36440" w:rsidRDefault="00D81BCE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BCE" w:rsidRPr="0049785A" w:rsidRDefault="00D81BCE" w:rsidP="00236721">
            <w:r w:rsidRPr="0049785A">
              <w:t>Показатель</w:t>
            </w:r>
            <w:r>
              <w:t xml:space="preserve"> результативности</w:t>
            </w:r>
            <w:r w:rsidRPr="0049785A">
              <w:t>. Количество мест на кладбищах, в отношении которых выданы разрешения на захоронения</w:t>
            </w:r>
          </w:p>
        </w:tc>
        <w:tc>
          <w:tcPr>
            <w:tcW w:w="1701" w:type="dxa"/>
            <w:gridSpan w:val="2"/>
            <w:vAlign w:val="center"/>
          </w:tcPr>
          <w:p w:rsidR="00D81BCE" w:rsidRPr="0049785A" w:rsidRDefault="00D81BCE" w:rsidP="00D94556">
            <w:pPr>
              <w:jc w:val="center"/>
            </w:pPr>
            <w:r w:rsidRPr="0049785A">
              <w:t>захоронение</w:t>
            </w:r>
          </w:p>
        </w:tc>
        <w:tc>
          <w:tcPr>
            <w:tcW w:w="709" w:type="dxa"/>
            <w:vAlign w:val="center"/>
          </w:tcPr>
          <w:p w:rsidR="00D81BCE" w:rsidRPr="0049785A" w:rsidRDefault="00D81BCE" w:rsidP="00D94556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D81BCE" w:rsidRPr="0049785A" w:rsidRDefault="00D81BCE" w:rsidP="00D94556">
            <w:pPr>
              <w:jc w:val="center"/>
            </w:pPr>
            <w:r>
              <w:t>МКУ «ЗиГ»</w:t>
            </w:r>
          </w:p>
        </w:tc>
        <w:tc>
          <w:tcPr>
            <w:tcW w:w="1276" w:type="dxa"/>
            <w:vAlign w:val="center"/>
          </w:tcPr>
          <w:p w:rsidR="00D81BCE" w:rsidRPr="0049785A" w:rsidRDefault="00D81BCE" w:rsidP="00236721">
            <w:pPr>
              <w:jc w:val="center"/>
            </w:pPr>
            <w:r>
              <w:t>ежегодно</w:t>
            </w:r>
          </w:p>
        </w:tc>
        <w:tc>
          <w:tcPr>
            <w:tcW w:w="815" w:type="dxa"/>
            <w:vAlign w:val="center"/>
          </w:tcPr>
          <w:p w:rsidR="00D81BCE" w:rsidRPr="0049785A" w:rsidRDefault="00D81BCE" w:rsidP="00236721">
            <w:pPr>
              <w:jc w:val="center"/>
            </w:pPr>
            <w:r w:rsidRPr="0049785A">
              <w:t>1100</w:t>
            </w:r>
          </w:p>
        </w:tc>
        <w:tc>
          <w:tcPr>
            <w:tcW w:w="815" w:type="dxa"/>
            <w:vAlign w:val="center"/>
          </w:tcPr>
          <w:p w:rsidR="00D81BCE" w:rsidRPr="0049785A" w:rsidRDefault="00D81BCE" w:rsidP="00236721">
            <w:pPr>
              <w:jc w:val="center"/>
            </w:pPr>
            <w:r>
              <w:t>1127</w:t>
            </w:r>
          </w:p>
        </w:tc>
        <w:tc>
          <w:tcPr>
            <w:tcW w:w="815" w:type="dxa"/>
            <w:vAlign w:val="center"/>
          </w:tcPr>
          <w:p w:rsidR="00D81BCE" w:rsidRPr="0049785A" w:rsidRDefault="00D81BCE" w:rsidP="00236721">
            <w:pPr>
              <w:jc w:val="center"/>
            </w:pPr>
            <w:r>
              <w:t>1019</w:t>
            </w:r>
          </w:p>
        </w:tc>
        <w:tc>
          <w:tcPr>
            <w:tcW w:w="815" w:type="dxa"/>
            <w:vAlign w:val="center"/>
          </w:tcPr>
          <w:p w:rsidR="00D81BCE" w:rsidRPr="005844E3" w:rsidRDefault="007540E7" w:rsidP="00236721">
            <w:pPr>
              <w:jc w:val="center"/>
            </w:pPr>
            <w:r w:rsidRPr="005844E3">
              <w:t>961</w:t>
            </w:r>
          </w:p>
        </w:tc>
        <w:tc>
          <w:tcPr>
            <w:tcW w:w="1417" w:type="dxa"/>
            <w:vAlign w:val="center"/>
          </w:tcPr>
          <w:p w:rsidR="00D81BCE" w:rsidRPr="0049785A" w:rsidRDefault="00D81BCE" w:rsidP="00D81BCE">
            <w:pPr>
              <w:jc w:val="center"/>
            </w:pPr>
            <w:r w:rsidRPr="0049785A">
              <w:t>1</w:t>
            </w:r>
            <w:r>
              <w:t>000</w:t>
            </w:r>
          </w:p>
        </w:tc>
        <w:tc>
          <w:tcPr>
            <w:tcW w:w="1276" w:type="dxa"/>
            <w:vAlign w:val="center"/>
          </w:tcPr>
          <w:p w:rsidR="00D81BCE" w:rsidRPr="00A36440" w:rsidRDefault="00D81BCE" w:rsidP="00D81BCE">
            <w:pPr>
              <w:jc w:val="center"/>
            </w:pPr>
            <w:r w:rsidRPr="00D94556">
              <w:t>1</w:t>
            </w:r>
            <w:r>
              <w:t>0</w:t>
            </w:r>
            <w:r w:rsidRPr="00D94556">
              <w:t>00</w:t>
            </w:r>
          </w:p>
        </w:tc>
        <w:tc>
          <w:tcPr>
            <w:tcW w:w="1210" w:type="dxa"/>
            <w:vAlign w:val="center"/>
          </w:tcPr>
          <w:p w:rsidR="00D81BCE" w:rsidRPr="00A36440" w:rsidRDefault="00D81BCE" w:rsidP="00236721">
            <w:pPr>
              <w:jc w:val="center"/>
            </w:pPr>
            <w:r w:rsidRPr="00D94556">
              <w:t>1000</w:t>
            </w:r>
          </w:p>
        </w:tc>
      </w:tr>
      <w:tr w:rsidR="00D81BCE" w:rsidRPr="00A36440" w:rsidTr="00D81BCE">
        <w:tc>
          <w:tcPr>
            <w:tcW w:w="913" w:type="dxa"/>
          </w:tcPr>
          <w:p w:rsidR="00D81BCE" w:rsidRPr="00A36440" w:rsidRDefault="00D81BCE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BCE" w:rsidRPr="0049785A" w:rsidRDefault="00D81BCE" w:rsidP="00D94556">
            <w:pPr>
              <w:jc w:val="both"/>
            </w:pPr>
            <w:r w:rsidRPr="0049785A">
              <w:t>Мероприятие 2</w:t>
            </w:r>
          </w:p>
          <w:p w:rsidR="00D81BCE" w:rsidRPr="0049785A" w:rsidRDefault="00D81BCE" w:rsidP="00D94556">
            <w:r w:rsidRPr="0049785A">
              <w:t xml:space="preserve">Выполнение кадастровых работ и обращение с заявлением о поставке  объектов </w:t>
            </w:r>
            <w:r w:rsidRPr="0049785A">
              <w:lastRenderedPageBreak/>
              <w:t>недвижимости на государственный кадастровый учет</w:t>
            </w:r>
          </w:p>
        </w:tc>
        <w:tc>
          <w:tcPr>
            <w:tcW w:w="1701" w:type="dxa"/>
            <w:gridSpan w:val="2"/>
          </w:tcPr>
          <w:p w:rsidR="00D81BCE" w:rsidRPr="00D94556" w:rsidRDefault="00D81BCE" w:rsidP="00D94556">
            <w:r w:rsidRPr="00D94556">
              <w:lastRenderedPageBreak/>
              <w:t>Объекты капитального строительства</w:t>
            </w:r>
          </w:p>
          <w:p w:rsidR="00D81BCE" w:rsidRDefault="00D81BCE" w:rsidP="00D94556"/>
          <w:p w:rsidR="00D81BCE" w:rsidRPr="00D94556" w:rsidRDefault="00D81BCE" w:rsidP="00D94556"/>
          <w:p w:rsidR="00D81BCE" w:rsidRPr="00D94556" w:rsidRDefault="00D81BCE" w:rsidP="00D94556">
            <w:pPr>
              <w:jc w:val="both"/>
            </w:pPr>
            <w:r w:rsidRPr="00D94556">
              <w:t xml:space="preserve">Земельный </w:t>
            </w:r>
            <w:r w:rsidRPr="00D94556">
              <w:lastRenderedPageBreak/>
              <w:t>участок</w:t>
            </w:r>
          </w:p>
        </w:tc>
        <w:tc>
          <w:tcPr>
            <w:tcW w:w="709" w:type="dxa"/>
            <w:vAlign w:val="center"/>
          </w:tcPr>
          <w:p w:rsidR="00D81BCE" w:rsidRPr="00D94556" w:rsidRDefault="00756EE8" w:rsidP="00C23050">
            <w:pPr>
              <w:jc w:val="center"/>
            </w:pPr>
            <w:r>
              <w:lastRenderedPageBreak/>
              <w:t>Х</w:t>
            </w:r>
          </w:p>
        </w:tc>
        <w:tc>
          <w:tcPr>
            <w:tcW w:w="1134" w:type="dxa"/>
            <w:vAlign w:val="center"/>
          </w:tcPr>
          <w:p w:rsidR="00D81BCE" w:rsidRPr="00D94556" w:rsidRDefault="00D81BCE" w:rsidP="00236721">
            <w:pPr>
              <w:jc w:val="center"/>
            </w:pPr>
            <w:r>
              <w:t>МКУ «ЗиГ»</w:t>
            </w:r>
          </w:p>
        </w:tc>
        <w:tc>
          <w:tcPr>
            <w:tcW w:w="1276" w:type="dxa"/>
          </w:tcPr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15" w:type="dxa"/>
            <w:vAlign w:val="center"/>
          </w:tcPr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97D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15" w:type="dxa"/>
            <w:vAlign w:val="center"/>
          </w:tcPr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815" w:type="dxa"/>
            <w:vAlign w:val="center"/>
          </w:tcPr>
          <w:p w:rsidR="00D81BCE" w:rsidRPr="005844E3" w:rsidRDefault="007540E7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E3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  <w:p w:rsidR="00D81BCE" w:rsidRPr="005844E3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7540E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E3">
              <w:rPr>
                <w:rFonts w:ascii="Times New Roman" w:hAnsi="Times New Roman"/>
                <w:sz w:val="24"/>
                <w:szCs w:val="24"/>
              </w:rPr>
              <w:t>12</w:t>
            </w:r>
            <w:r w:rsidR="007540E7" w:rsidRPr="005844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10" w:type="dxa"/>
            <w:vAlign w:val="center"/>
          </w:tcPr>
          <w:p w:rsidR="00D81BC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D81BCE" w:rsidRDefault="00D81BCE" w:rsidP="00C2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CE" w:rsidRDefault="00D81BCE" w:rsidP="00C2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CE" w:rsidRPr="00D94556" w:rsidRDefault="00D81BCE" w:rsidP="00C2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81BCE" w:rsidRPr="00A36440" w:rsidTr="00D81BCE">
        <w:tc>
          <w:tcPr>
            <w:tcW w:w="913" w:type="dxa"/>
          </w:tcPr>
          <w:p w:rsidR="00D81BCE" w:rsidRPr="00A36440" w:rsidRDefault="00D81BCE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BCE" w:rsidRPr="0049785A" w:rsidRDefault="00D81BCE" w:rsidP="00236721">
            <w:r w:rsidRPr="0049785A">
              <w:t>Показатель</w:t>
            </w:r>
            <w:r>
              <w:t xml:space="preserve"> результативности</w:t>
            </w:r>
            <w:r w:rsidRPr="0049785A">
              <w:t>. Количество объектов недвижимости, в отношении которых осуществлен государственный кадастровый учет</w:t>
            </w:r>
          </w:p>
        </w:tc>
        <w:tc>
          <w:tcPr>
            <w:tcW w:w="1701" w:type="dxa"/>
            <w:gridSpan w:val="2"/>
          </w:tcPr>
          <w:p w:rsidR="00D81BCE" w:rsidRPr="00D94556" w:rsidRDefault="00D81BCE" w:rsidP="00236721">
            <w:r w:rsidRPr="00D94556">
              <w:t>Объекты капитального строительства</w:t>
            </w:r>
          </w:p>
          <w:p w:rsidR="00D81BCE" w:rsidRDefault="00D81BCE" w:rsidP="00236721"/>
          <w:p w:rsidR="00D81BCE" w:rsidRDefault="00D81BCE" w:rsidP="00236721"/>
          <w:p w:rsidR="00D81BCE" w:rsidRDefault="00D81BCE" w:rsidP="00236721"/>
          <w:p w:rsidR="00D81BCE" w:rsidRDefault="00D81BCE" w:rsidP="00236721"/>
          <w:p w:rsidR="00D81BCE" w:rsidRPr="00D94556" w:rsidRDefault="00D81BCE" w:rsidP="00236721"/>
          <w:p w:rsidR="00D81BCE" w:rsidRPr="00D94556" w:rsidRDefault="00D81BCE" w:rsidP="00236721">
            <w:pPr>
              <w:jc w:val="both"/>
            </w:pPr>
            <w:r w:rsidRPr="00D94556">
              <w:t>Земельный участок</w:t>
            </w:r>
          </w:p>
        </w:tc>
        <w:tc>
          <w:tcPr>
            <w:tcW w:w="709" w:type="dxa"/>
            <w:vAlign w:val="center"/>
          </w:tcPr>
          <w:p w:rsidR="00D81BCE" w:rsidRPr="00D94556" w:rsidRDefault="00D81BCE" w:rsidP="00236721">
            <w:pPr>
              <w:jc w:val="center"/>
            </w:pPr>
            <w:r w:rsidRPr="00D94556">
              <w:t>0,1</w:t>
            </w:r>
          </w:p>
        </w:tc>
        <w:tc>
          <w:tcPr>
            <w:tcW w:w="1134" w:type="dxa"/>
            <w:vAlign w:val="center"/>
          </w:tcPr>
          <w:p w:rsidR="00D81BCE" w:rsidRPr="00D94556" w:rsidRDefault="00D81BCE" w:rsidP="00236721">
            <w:pPr>
              <w:jc w:val="center"/>
            </w:pPr>
            <w:r>
              <w:t>МКУ «ЗиГ»</w:t>
            </w:r>
          </w:p>
        </w:tc>
        <w:tc>
          <w:tcPr>
            <w:tcW w:w="1276" w:type="dxa"/>
          </w:tcPr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E3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E3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D81BCE" w:rsidRPr="005844E3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E3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E3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D81BCE" w:rsidRPr="005844E3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E3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E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15" w:type="dxa"/>
            <w:vAlign w:val="center"/>
          </w:tcPr>
          <w:p w:rsidR="00D81BCE" w:rsidRPr="005844E3" w:rsidRDefault="007540E7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E3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5844E3" w:rsidRDefault="00D81BCE" w:rsidP="007540E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E3">
              <w:rPr>
                <w:rFonts w:ascii="Times New Roman" w:hAnsi="Times New Roman"/>
                <w:sz w:val="24"/>
                <w:szCs w:val="24"/>
              </w:rPr>
              <w:t>12</w:t>
            </w:r>
            <w:r w:rsidR="007540E7" w:rsidRPr="005844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vAlign w:val="center"/>
          </w:tcPr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55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10" w:type="dxa"/>
            <w:vAlign w:val="center"/>
          </w:tcPr>
          <w:p w:rsidR="00D81BCE" w:rsidRDefault="00D81BCE" w:rsidP="002367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81BCE" w:rsidRDefault="00D81BCE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CE" w:rsidRDefault="00D81BCE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CE" w:rsidRDefault="00D81BCE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CE" w:rsidRDefault="00D81BCE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CE" w:rsidRDefault="00D81BCE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CE" w:rsidRDefault="00D81BCE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BCE" w:rsidRPr="00D94556" w:rsidRDefault="00D81BCE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81BCE" w:rsidRPr="00A36440" w:rsidTr="00D81BCE">
        <w:tc>
          <w:tcPr>
            <w:tcW w:w="913" w:type="dxa"/>
          </w:tcPr>
          <w:p w:rsidR="00D81BCE" w:rsidRPr="00A36440" w:rsidRDefault="00D81BCE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BCE" w:rsidRPr="0049785A" w:rsidRDefault="00D81BCE" w:rsidP="00C23050">
            <w:pPr>
              <w:jc w:val="both"/>
            </w:pPr>
            <w:r>
              <w:t xml:space="preserve">Мероприятие  </w:t>
            </w:r>
            <w:r w:rsidRPr="0049785A">
              <w:t>3</w:t>
            </w:r>
          </w:p>
          <w:p w:rsidR="00D81BCE" w:rsidRPr="0049785A" w:rsidRDefault="00D81BCE" w:rsidP="00C23050">
            <w:r w:rsidRPr="0049785A">
              <w:t>Выполнение работ, необходимых для подготовки документов на земельные участки, расположенные на территории города Минусинска</w:t>
            </w:r>
          </w:p>
        </w:tc>
        <w:tc>
          <w:tcPr>
            <w:tcW w:w="1701" w:type="dxa"/>
            <w:gridSpan w:val="2"/>
          </w:tcPr>
          <w:p w:rsidR="00D81BCE" w:rsidRPr="00C23050" w:rsidRDefault="00D81BCE" w:rsidP="00236721">
            <w:pPr>
              <w:jc w:val="both"/>
            </w:pPr>
            <w:r w:rsidRPr="00C23050">
              <w:t>Земельный участок</w:t>
            </w:r>
          </w:p>
        </w:tc>
        <w:tc>
          <w:tcPr>
            <w:tcW w:w="709" w:type="dxa"/>
            <w:vAlign w:val="center"/>
          </w:tcPr>
          <w:p w:rsidR="00D81BCE" w:rsidRPr="00756EE8" w:rsidRDefault="00756EE8" w:rsidP="00C23050">
            <w:pPr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D81BCE" w:rsidRDefault="00D81BCE" w:rsidP="00766D21">
            <w:pPr>
              <w:jc w:val="center"/>
            </w:pPr>
            <w:r w:rsidRPr="00641EBB">
              <w:t>МКУ «ЗиГ»</w:t>
            </w:r>
          </w:p>
        </w:tc>
        <w:tc>
          <w:tcPr>
            <w:tcW w:w="1276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5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815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</w:t>
            </w:r>
          </w:p>
        </w:tc>
        <w:tc>
          <w:tcPr>
            <w:tcW w:w="815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815" w:type="dxa"/>
            <w:vAlign w:val="center"/>
          </w:tcPr>
          <w:p w:rsidR="00D81BCE" w:rsidRPr="005844E3" w:rsidRDefault="00D81BCE" w:rsidP="007540E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E3">
              <w:rPr>
                <w:rFonts w:ascii="Times New Roman" w:hAnsi="Times New Roman"/>
                <w:sz w:val="24"/>
                <w:szCs w:val="24"/>
              </w:rPr>
              <w:t>1</w:t>
            </w:r>
            <w:r w:rsidR="007540E7" w:rsidRPr="005844E3"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1417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5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5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10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81BCE" w:rsidRPr="00A36440" w:rsidTr="00D81BCE">
        <w:tc>
          <w:tcPr>
            <w:tcW w:w="913" w:type="dxa"/>
          </w:tcPr>
          <w:p w:rsidR="00D81BCE" w:rsidRPr="00A36440" w:rsidRDefault="00D81BCE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BCE" w:rsidRPr="0049785A" w:rsidRDefault="00D81BCE" w:rsidP="00236721">
            <w:r w:rsidRPr="0049785A">
              <w:t>Показатель</w:t>
            </w:r>
            <w:r>
              <w:t xml:space="preserve"> результативности</w:t>
            </w:r>
            <w:r w:rsidRPr="0049785A">
              <w:t xml:space="preserve">. Количество земельных участков, в отношении которых оформлены документы, </w:t>
            </w:r>
            <w:r w:rsidRPr="0049785A">
              <w:lastRenderedPageBreak/>
              <w:t>предусмотренные действующим законодательством</w:t>
            </w:r>
          </w:p>
        </w:tc>
        <w:tc>
          <w:tcPr>
            <w:tcW w:w="1701" w:type="dxa"/>
            <w:gridSpan w:val="2"/>
          </w:tcPr>
          <w:p w:rsidR="00D81BCE" w:rsidRPr="00C23050" w:rsidRDefault="00D81BCE" w:rsidP="00236721">
            <w:pPr>
              <w:jc w:val="both"/>
            </w:pPr>
            <w:r w:rsidRPr="00C23050">
              <w:lastRenderedPageBreak/>
              <w:t>Земельный участок</w:t>
            </w:r>
          </w:p>
        </w:tc>
        <w:tc>
          <w:tcPr>
            <w:tcW w:w="709" w:type="dxa"/>
            <w:vAlign w:val="center"/>
          </w:tcPr>
          <w:p w:rsidR="00D81BCE" w:rsidRPr="00C23050" w:rsidRDefault="00D81BCE" w:rsidP="00C23050">
            <w:pPr>
              <w:jc w:val="center"/>
            </w:pPr>
            <w:r w:rsidRPr="00C23050">
              <w:t>0,1</w:t>
            </w:r>
          </w:p>
        </w:tc>
        <w:tc>
          <w:tcPr>
            <w:tcW w:w="1134" w:type="dxa"/>
            <w:vAlign w:val="center"/>
          </w:tcPr>
          <w:p w:rsidR="00D81BCE" w:rsidRDefault="00D81BCE" w:rsidP="00766D21">
            <w:pPr>
              <w:jc w:val="center"/>
            </w:pPr>
            <w:r w:rsidRPr="00641EBB">
              <w:t>МКУ «ЗиГ»</w:t>
            </w:r>
          </w:p>
        </w:tc>
        <w:tc>
          <w:tcPr>
            <w:tcW w:w="1276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5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815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</w:t>
            </w:r>
          </w:p>
        </w:tc>
        <w:tc>
          <w:tcPr>
            <w:tcW w:w="815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1318</w:t>
            </w:r>
          </w:p>
        </w:tc>
        <w:tc>
          <w:tcPr>
            <w:tcW w:w="815" w:type="dxa"/>
            <w:vAlign w:val="center"/>
          </w:tcPr>
          <w:p w:rsidR="00D81BCE" w:rsidRPr="00C23050" w:rsidRDefault="007540E7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E3">
              <w:rPr>
                <w:rFonts w:ascii="Times New Roman" w:hAnsi="Times New Roman"/>
                <w:sz w:val="24"/>
                <w:szCs w:val="24"/>
              </w:rPr>
              <w:t>1555</w:t>
            </w:r>
          </w:p>
        </w:tc>
        <w:tc>
          <w:tcPr>
            <w:tcW w:w="1417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5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76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05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10" w:type="dxa"/>
            <w:vAlign w:val="center"/>
          </w:tcPr>
          <w:p w:rsidR="00D81BCE" w:rsidRPr="00C23050" w:rsidRDefault="00D81BCE" w:rsidP="00C2305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05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D81BCE" w:rsidRPr="00A36440" w:rsidTr="00D81BCE">
        <w:tc>
          <w:tcPr>
            <w:tcW w:w="913" w:type="dxa"/>
          </w:tcPr>
          <w:p w:rsidR="00D81BCE" w:rsidRPr="00A36440" w:rsidRDefault="00D81BCE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BCE" w:rsidRPr="0049785A" w:rsidRDefault="00D81BCE" w:rsidP="00C23050">
            <w:pPr>
              <w:jc w:val="both"/>
            </w:pPr>
            <w:r w:rsidRPr="0049785A">
              <w:t>Мероприятие 4</w:t>
            </w:r>
          </w:p>
          <w:p w:rsidR="00D81BCE" w:rsidRPr="0049785A" w:rsidRDefault="00D81BCE" w:rsidP="00C23050">
            <w:r w:rsidRPr="0049785A">
              <w:t>Выполнение работ, необходимых для подготовки документов о предоставлении земельных участков льготным категориям населения</w:t>
            </w:r>
          </w:p>
        </w:tc>
        <w:tc>
          <w:tcPr>
            <w:tcW w:w="1701" w:type="dxa"/>
            <w:gridSpan w:val="2"/>
            <w:vAlign w:val="center"/>
          </w:tcPr>
          <w:p w:rsidR="00D81BCE" w:rsidRPr="0049785A" w:rsidRDefault="00D81BCE" w:rsidP="00C23050">
            <w:pPr>
              <w:jc w:val="center"/>
            </w:pPr>
            <w:r w:rsidRPr="00C23050">
              <w:t>Земельный участок</w:t>
            </w:r>
          </w:p>
        </w:tc>
        <w:tc>
          <w:tcPr>
            <w:tcW w:w="709" w:type="dxa"/>
            <w:vAlign w:val="center"/>
          </w:tcPr>
          <w:p w:rsidR="00D81BCE" w:rsidRPr="009B4CEE" w:rsidRDefault="00756EE8" w:rsidP="00C23050">
            <w:pPr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D81BCE" w:rsidRPr="009B4CEE" w:rsidRDefault="00D81BCE" w:rsidP="00C23050">
            <w:pPr>
              <w:jc w:val="center"/>
            </w:pPr>
            <w:r w:rsidRPr="00641EBB">
              <w:t>МКУ «ЗиГ»</w:t>
            </w:r>
          </w:p>
        </w:tc>
        <w:tc>
          <w:tcPr>
            <w:tcW w:w="1276" w:type="dxa"/>
            <w:vAlign w:val="center"/>
          </w:tcPr>
          <w:p w:rsidR="00D81BCE" w:rsidRPr="009B4CE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81BCE" w:rsidRPr="009B4CE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D81BCE" w:rsidRPr="009B4CE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15" w:type="dxa"/>
            <w:vAlign w:val="center"/>
          </w:tcPr>
          <w:p w:rsidR="00D81BCE" w:rsidRPr="009B4CE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15" w:type="dxa"/>
            <w:vAlign w:val="center"/>
          </w:tcPr>
          <w:p w:rsidR="00D81BCE" w:rsidRPr="009B4CE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5" w:type="dxa"/>
            <w:vAlign w:val="center"/>
          </w:tcPr>
          <w:p w:rsidR="00D81BCE" w:rsidRPr="005844E3" w:rsidRDefault="007540E7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E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:rsidR="00D81BCE" w:rsidRPr="009B4CE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D81BCE" w:rsidRPr="009B4CEE" w:rsidRDefault="00D81BCE" w:rsidP="00C23050">
            <w:pPr>
              <w:jc w:val="center"/>
            </w:pPr>
            <w:r w:rsidRPr="009B4CEE">
              <w:t>40</w:t>
            </w:r>
          </w:p>
        </w:tc>
        <w:tc>
          <w:tcPr>
            <w:tcW w:w="1210" w:type="dxa"/>
            <w:vAlign w:val="center"/>
          </w:tcPr>
          <w:p w:rsidR="00D81BCE" w:rsidRPr="009B4CEE" w:rsidRDefault="00D81BCE" w:rsidP="00C2305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81BCE" w:rsidRPr="00A36440" w:rsidTr="00D81BCE">
        <w:tc>
          <w:tcPr>
            <w:tcW w:w="913" w:type="dxa"/>
          </w:tcPr>
          <w:p w:rsidR="00D81BCE" w:rsidRPr="00A36440" w:rsidRDefault="00D81BCE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BCE" w:rsidRPr="0049785A" w:rsidRDefault="00D81BCE" w:rsidP="00236721">
            <w:r w:rsidRPr="0049785A">
              <w:t>Показатель</w:t>
            </w:r>
            <w:r>
              <w:t xml:space="preserve"> результативности</w:t>
            </w:r>
            <w:r w:rsidRPr="0049785A">
              <w:t>. Количество земельных участков, в отношении которых оформлены документы для льготных категорий граждан</w:t>
            </w:r>
          </w:p>
        </w:tc>
        <w:tc>
          <w:tcPr>
            <w:tcW w:w="1701" w:type="dxa"/>
            <w:gridSpan w:val="2"/>
            <w:vAlign w:val="center"/>
          </w:tcPr>
          <w:p w:rsidR="00D81BCE" w:rsidRPr="009B4CE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Align w:val="center"/>
          </w:tcPr>
          <w:p w:rsidR="00D81BCE" w:rsidRPr="009B4CEE" w:rsidRDefault="00D81BCE" w:rsidP="00C23050">
            <w:pPr>
              <w:jc w:val="center"/>
            </w:pPr>
            <w:r w:rsidRPr="009B4CEE">
              <w:t>0,15</w:t>
            </w:r>
          </w:p>
        </w:tc>
        <w:tc>
          <w:tcPr>
            <w:tcW w:w="1134" w:type="dxa"/>
            <w:vAlign w:val="center"/>
          </w:tcPr>
          <w:p w:rsidR="00D81BCE" w:rsidRPr="009B4CEE" w:rsidRDefault="00D81BCE" w:rsidP="00C23050">
            <w:pPr>
              <w:jc w:val="center"/>
            </w:pPr>
            <w:r w:rsidRPr="00641EBB">
              <w:t>МКУ «ЗиГ»</w:t>
            </w:r>
          </w:p>
        </w:tc>
        <w:tc>
          <w:tcPr>
            <w:tcW w:w="1276" w:type="dxa"/>
            <w:vAlign w:val="center"/>
          </w:tcPr>
          <w:p w:rsidR="00D81BCE" w:rsidRPr="009B4CE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81BCE" w:rsidRPr="009B4CE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5" w:type="dxa"/>
            <w:vAlign w:val="center"/>
          </w:tcPr>
          <w:p w:rsidR="00D81BCE" w:rsidRPr="009B4CE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15" w:type="dxa"/>
            <w:vAlign w:val="center"/>
          </w:tcPr>
          <w:p w:rsidR="00D81BCE" w:rsidRPr="009B4CE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15" w:type="dxa"/>
            <w:vAlign w:val="center"/>
          </w:tcPr>
          <w:p w:rsidR="00D81BCE" w:rsidRPr="009B4CE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15" w:type="dxa"/>
            <w:vAlign w:val="center"/>
          </w:tcPr>
          <w:p w:rsidR="00D81BCE" w:rsidRPr="005844E3" w:rsidRDefault="007540E7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E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vAlign w:val="center"/>
          </w:tcPr>
          <w:p w:rsidR="00D81BCE" w:rsidRPr="009B4CEE" w:rsidRDefault="00D81BCE" w:rsidP="00C230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D81BCE" w:rsidRPr="009B4CEE" w:rsidRDefault="00D81BCE" w:rsidP="00C23050">
            <w:pPr>
              <w:jc w:val="center"/>
            </w:pPr>
            <w:r w:rsidRPr="009B4CEE">
              <w:t>40</w:t>
            </w:r>
          </w:p>
        </w:tc>
        <w:tc>
          <w:tcPr>
            <w:tcW w:w="1210" w:type="dxa"/>
            <w:vAlign w:val="center"/>
          </w:tcPr>
          <w:p w:rsidR="00D81BCE" w:rsidRPr="009B4CEE" w:rsidRDefault="00D81BCE" w:rsidP="00C2305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81BCE" w:rsidRPr="00A36440" w:rsidTr="00D81BCE">
        <w:tc>
          <w:tcPr>
            <w:tcW w:w="913" w:type="dxa"/>
          </w:tcPr>
          <w:p w:rsidR="00D81BCE" w:rsidRPr="00A36440" w:rsidRDefault="00D81BCE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BCE" w:rsidRPr="009B4CEE" w:rsidRDefault="00D81BCE" w:rsidP="00C230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D81BCE" w:rsidRPr="0049785A" w:rsidRDefault="00D81BCE" w:rsidP="00C23050">
            <w:r w:rsidRPr="0049785A">
              <w:t xml:space="preserve">Выполнение работ, необходимых для рассмотрения обращений граждан и юридических лиц в сфере земельных </w:t>
            </w:r>
            <w:r w:rsidRPr="0049785A">
              <w:lastRenderedPageBreak/>
              <w:t>отношений и подготовка ответов на них</w:t>
            </w:r>
          </w:p>
        </w:tc>
        <w:tc>
          <w:tcPr>
            <w:tcW w:w="1701" w:type="dxa"/>
            <w:gridSpan w:val="2"/>
            <w:vAlign w:val="center"/>
          </w:tcPr>
          <w:p w:rsidR="00D81BCE" w:rsidRPr="009B4CEE" w:rsidRDefault="00D81BCE" w:rsidP="009B4C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</w:t>
            </w:r>
          </w:p>
        </w:tc>
        <w:tc>
          <w:tcPr>
            <w:tcW w:w="709" w:type="dxa"/>
            <w:vAlign w:val="center"/>
          </w:tcPr>
          <w:p w:rsidR="00D81BCE" w:rsidRPr="009B4CEE" w:rsidRDefault="00756EE8" w:rsidP="009B4CEE">
            <w:pPr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D81BCE" w:rsidRPr="009B4CEE" w:rsidRDefault="00D81BCE" w:rsidP="009B4CEE">
            <w:pPr>
              <w:jc w:val="center"/>
            </w:pPr>
            <w:r w:rsidRPr="00641EBB">
              <w:t>МКУ «ЗиГ»</w:t>
            </w:r>
          </w:p>
        </w:tc>
        <w:tc>
          <w:tcPr>
            <w:tcW w:w="1276" w:type="dxa"/>
            <w:vAlign w:val="center"/>
          </w:tcPr>
          <w:p w:rsidR="00D81BCE" w:rsidRPr="009B4CEE" w:rsidRDefault="00D81BCE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81BCE" w:rsidRPr="009B4CEE" w:rsidRDefault="00D81BCE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81BCE" w:rsidRPr="009B4CEE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15" w:type="dxa"/>
            <w:vAlign w:val="center"/>
          </w:tcPr>
          <w:p w:rsidR="00D81BCE" w:rsidRPr="009B4CEE" w:rsidRDefault="00D81BCE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815" w:type="dxa"/>
            <w:vAlign w:val="center"/>
          </w:tcPr>
          <w:p w:rsidR="00D81BCE" w:rsidRPr="009B4CEE" w:rsidRDefault="00D81BCE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4812</w:t>
            </w:r>
          </w:p>
        </w:tc>
        <w:tc>
          <w:tcPr>
            <w:tcW w:w="815" w:type="dxa"/>
            <w:vAlign w:val="center"/>
          </w:tcPr>
          <w:p w:rsidR="00D81BCE" w:rsidRPr="005844E3" w:rsidRDefault="00D81BCE" w:rsidP="000E3D3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E3">
              <w:rPr>
                <w:rFonts w:ascii="Times New Roman" w:hAnsi="Times New Roman"/>
                <w:sz w:val="24"/>
                <w:szCs w:val="24"/>
              </w:rPr>
              <w:t>4</w:t>
            </w:r>
            <w:r w:rsidR="000E3D3F" w:rsidRPr="005844E3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1417" w:type="dxa"/>
            <w:vAlign w:val="center"/>
          </w:tcPr>
          <w:p w:rsidR="00D81BCE" w:rsidRPr="009B4CEE" w:rsidRDefault="00D81BCE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  <w:vAlign w:val="center"/>
          </w:tcPr>
          <w:p w:rsidR="00D81BCE" w:rsidRPr="009B4CEE" w:rsidRDefault="00D81BCE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10" w:type="dxa"/>
            <w:vAlign w:val="center"/>
          </w:tcPr>
          <w:p w:rsidR="00D81BCE" w:rsidRPr="009B4CEE" w:rsidRDefault="00D81BCE" w:rsidP="009B4CEE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D81BCE" w:rsidRPr="00A36440" w:rsidTr="00D81BCE">
        <w:tc>
          <w:tcPr>
            <w:tcW w:w="913" w:type="dxa"/>
          </w:tcPr>
          <w:p w:rsidR="00D81BCE" w:rsidRPr="00A36440" w:rsidRDefault="00D81BCE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81BCE" w:rsidRPr="0049785A" w:rsidRDefault="00D81BCE" w:rsidP="0023672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85A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результативности</w:t>
            </w:r>
            <w:r w:rsidRPr="0049785A">
              <w:rPr>
                <w:rFonts w:ascii="Times New Roman" w:hAnsi="Times New Roman"/>
                <w:sz w:val="24"/>
                <w:szCs w:val="24"/>
              </w:rPr>
              <w:t>. Количество рассмотренных обращений по вопросам земельных отношений</w:t>
            </w:r>
          </w:p>
        </w:tc>
        <w:tc>
          <w:tcPr>
            <w:tcW w:w="1701" w:type="dxa"/>
            <w:gridSpan w:val="2"/>
            <w:vAlign w:val="center"/>
          </w:tcPr>
          <w:p w:rsidR="00D81BCE" w:rsidRPr="009B4CEE" w:rsidRDefault="00D81BCE" w:rsidP="009B4CEE">
            <w:pPr>
              <w:jc w:val="center"/>
            </w:pPr>
            <w:r w:rsidRPr="009B4CEE">
              <w:t>обращение</w:t>
            </w:r>
          </w:p>
        </w:tc>
        <w:tc>
          <w:tcPr>
            <w:tcW w:w="709" w:type="dxa"/>
            <w:vAlign w:val="center"/>
          </w:tcPr>
          <w:p w:rsidR="00D81BCE" w:rsidRPr="009B4CEE" w:rsidRDefault="00D81BCE" w:rsidP="009B4CEE">
            <w:pPr>
              <w:jc w:val="center"/>
            </w:pPr>
            <w:r w:rsidRPr="009B4CEE">
              <w:t>0,2</w:t>
            </w:r>
          </w:p>
        </w:tc>
        <w:tc>
          <w:tcPr>
            <w:tcW w:w="1134" w:type="dxa"/>
            <w:vAlign w:val="center"/>
          </w:tcPr>
          <w:p w:rsidR="00D81BCE" w:rsidRPr="009B4CEE" w:rsidRDefault="00D81BCE" w:rsidP="009B4CEE">
            <w:pPr>
              <w:jc w:val="center"/>
            </w:pPr>
            <w:r w:rsidRPr="00641EBB">
              <w:t>МКУ «ЗиГ»</w:t>
            </w:r>
          </w:p>
        </w:tc>
        <w:tc>
          <w:tcPr>
            <w:tcW w:w="1276" w:type="dxa"/>
            <w:vAlign w:val="center"/>
          </w:tcPr>
          <w:p w:rsidR="00D81BCE" w:rsidRPr="009B4CEE" w:rsidRDefault="00D81BCE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D81BCE" w:rsidRPr="009B4CEE" w:rsidRDefault="00D81BCE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81BCE" w:rsidRPr="009B4CEE" w:rsidRDefault="00D81BCE" w:rsidP="00D81BC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15" w:type="dxa"/>
            <w:vAlign w:val="center"/>
          </w:tcPr>
          <w:p w:rsidR="00D81BCE" w:rsidRPr="009B4CEE" w:rsidRDefault="00D81BCE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815" w:type="dxa"/>
            <w:vAlign w:val="center"/>
          </w:tcPr>
          <w:p w:rsidR="00D81BCE" w:rsidRPr="009B4CEE" w:rsidRDefault="00D81BCE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4812</w:t>
            </w:r>
          </w:p>
        </w:tc>
        <w:tc>
          <w:tcPr>
            <w:tcW w:w="815" w:type="dxa"/>
            <w:vAlign w:val="center"/>
          </w:tcPr>
          <w:p w:rsidR="00D81BCE" w:rsidRPr="005844E3" w:rsidRDefault="00D81BCE" w:rsidP="000E3D3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4E3">
              <w:rPr>
                <w:rFonts w:ascii="Times New Roman" w:hAnsi="Times New Roman"/>
                <w:sz w:val="24"/>
                <w:szCs w:val="24"/>
              </w:rPr>
              <w:t>4</w:t>
            </w:r>
            <w:r w:rsidR="000E3D3F" w:rsidRPr="005844E3">
              <w:rPr>
                <w:rFonts w:ascii="Times New Roman" w:hAnsi="Times New Roman"/>
                <w:sz w:val="24"/>
                <w:szCs w:val="24"/>
              </w:rPr>
              <w:t>703</w:t>
            </w:r>
          </w:p>
        </w:tc>
        <w:tc>
          <w:tcPr>
            <w:tcW w:w="1417" w:type="dxa"/>
            <w:vAlign w:val="center"/>
          </w:tcPr>
          <w:p w:rsidR="00D81BCE" w:rsidRPr="009B4CEE" w:rsidRDefault="00D81BCE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76" w:type="dxa"/>
            <w:vAlign w:val="center"/>
          </w:tcPr>
          <w:p w:rsidR="00D81BCE" w:rsidRPr="009B4CEE" w:rsidRDefault="00D81BCE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10" w:type="dxa"/>
            <w:vAlign w:val="center"/>
          </w:tcPr>
          <w:p w:rsidR="00D81BCE" w:rsidRPr="009B4CEE" w:rsidRDefault="00D81BCE" w:rsidP="009B4CEE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297D84" w:rsidRPr="008A2178" w:rsidTr="00297D84">
        <w:tc>
          <w:tcPr>
            <w:tcW w:w="913" w:type="dxa"/>
          </w:tcPr>
          <w:p w:rsidR="00297D84" w:rsidRPr="00A36440" w:rsidRDefault="00297D84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D84" w:rsidRPr="0049785A" w:rsidRDefault="00297D84" w:rsidP="009B4C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6</w:t>
            </w:r>
          </w:p>
          <w:p w:rsidR="00297D84" w:rsidRPr="0049785A" w:rsidRDefault="00297D84" w:rsidP="009B4CEE">
            <w:r w:rsidRPr="0049785A">
              <w:t>Выполнение работ, необходимых для организации электронного документооборота в сфере земельных отношений</w:t>
            </w:r>
          </w:p>
        </w:tc>
        <w:tc>
          <w:tcPr>
            <w:tcW w:w="1701" w:type="dxa"/>
            <w:gridSpan w:val="2"/>
            <w:vAlign w:val="center"/>
          </w:tcPr>
          <w:p w:rsidR="00297D84" w:rsidRPr="0049785A" w:rsidRDefault="00297D84" w:rsidP="009B4CEE">
            <w:pPr>
              <w:jc w:val="center"/>
            </w:pPr>
            <w:r w:rsidRPr="0049785A">
              <w:t>услуга</w:t>
            </w:r>
          </w:p>
        </w:tc>
        <w:tc>
          <w:tcPr>
            <w:tcW w:w="709" w:type="dxa"/>
            <w:vAlign w:val="center"/>
          </w:tcPr>
          <w:p w:rsidR="00297D84" w:rsidRPr="0049785A" w:rsidRDefault="00756EE8" w:rsidP="009B4CEE">
            <w:pPr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297D84" w:rsidRPr="0049785A" w:rsidRDefault="00297D84" w:rsidP="009B4CEE">
            <w:pPr>
              <w:jc w:val="center"/>
            </w:pPr>
            <w:r w:rsidRPr="00641EBB">
              <w:t>МКУ «ЗиГ»</w:t>
            </w:r>
          </w:p>
        </w:tc>
        <w:tc>
          <w:tcPr>
            <w:tcW w:w="1276" w:type="dxa"/>
            <w:vAlign w:val="center"/>
          </w:tcPr>
          <w:p w:rsidR="00297D84" w:rsidRPr="009B4CEE" w:rsidRDefault="00297D84" w:rsidP="009B4CE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297D84" w:rsidRPr="0049785A" w:rsidRDefault="00297D84" w:rsidP="009B4CEE">
            <w:pPr>
              <w:jc w:val="center"/>
            </w:pPr>
          </w:p>
        </w:tc>
        <w:tc>
          <w:tcPr>
            <w:tcW w:w="815" w:type="dxa"/>
            <w:vAlign w:val="center"/>
          </w:tcPr>
          <w:p w:rsidR="00297D84" w:rsidRPr="0049785A" w:rsidRDefault="00297D84" w:rsidP="009B4CEE">
            <w:pPr>
              <w:jc w:val="center"/>
            </w:pPr>
            <w:r w:rsidRPr="0049785A">
              <w:t>7</w:t>
            </w:r>
          </w:p>
        </w:tc>
        <w:tc>
          <w:tcPr>
            <w:tcW w:w="815" w:type="dxa"/>
            <w:vAlign w:val="center"/>
          </w:tcPr>
          <w:p w:rsidR="00297D84" w:rsidRPr="0049785A" w:rsidRDefault="00297D84" w:rsidP="009B4CEE">
            <w:pPr>
              <w:jc w:val="center"/>
            </w:pPr>
            <w:r>
              <w:t>7</w:t>
            </w:r>
          </w:p>
        </w:tc>
        <w:tc>
          <w:tcPr>
            <w:tcW w:w="815" w:type="dxa"/>
            <w:vAlign w:val="center"/>
          </w:tcPr>
          <w:p w:rsidR="00297D84" w:rsidRPr="0049785A" w:rsidRDefault="00297D84" w:rsidP="009B4CEE">
            <w:pPr>
              <w:jc w:val="center"/>
            </w:pPr>
            <w:r>
              <w:t>7</w:t>
            </w:r>
          </w:p>
        </w:tc>
        <w:tc>
          <w:tcPr>
            <w:tcW w:w="815" w:type="dxa"/>
            <w:vAlign w:val="center"/>
          </w:tcPr>
          <w:p w:rsidR="00297D84" w:rsidRPr="005844E3" w:rsidRDefault="00297D84" w:rsidP="009B4CEE">
            <w:pPr>
              <w:jc w:val="center"/>
            </w:pPr>
            <w:r w:rsidRPr="005844E3">
              <w:t>7</w:t>
            </w:r>
          </w:p>
        </w:tc>
        <w:tc>
          <w:tcPr>
            <w:tcW w:w="1417" w:type="dxa"/>
            <w:vAlign w:val="center"/>
          </w:tcPr>
          <w:p w:rsidR="00297D84" w:rsidRPr="004614B6" w:rsidRDefault="008A2178" w:rsidP="009B4CEE">
            <w:pPr>
              <w:jc w:val="center"/>
            </w:pPr>
            <w:r w:rsidRPr="004614B6">
              <w:t>8</w:t>
            </w:r>
          </w:p>
        </w:tc>
        <w:tc>
          <w:tcPr>
            <w:tcW w:w="1276" w:type="dxa"/>
            <w:vAlign w:val="center"/>
          </w:tcPr>
          <w:p w:rsidR="00297D84" w:rsidRPr="004614B6" w:rsidRDefault="008A2178" w:rsidP="009B4CEE">
            <w:pPr>
              <w:jc w:val="center"/>
            </w:pPr>
            <w:r w:rsidRPr="004614B6">
              <w:t>8</w:t>
            </w:r>
          </w:p>
        </w:tc>
        <w:tc>
          <w:tcPr>
            <w:tcW w:w="1210" w:type="dxa"/>
            <w:vAlign w:val="center"/>
          </w:tcPr>
          <w:p w:rsidR="00297D84" w:rsidRPr="004614B6" w:rsidRDefault="008A2178" w:rsidP="009B4CE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D84" w:rsidRPr="00A36440" w:rsidTr="00297D84">
        <w:tc>
          <w:tcPr>
            <w:tcW w:w="913" w:type="dxa"/>
          </w:tcPr>
          <w:p w:rsidR="00297D84" w:rsidRPr="00A36440" w:rsidRDefault="00297D84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D84" w:rsidRPr="0049785A" w:rsidRDefault="00297D84" w:rsidP="009B4CEE">
            <w:r w:rsidRPr="0049785A">
              <w:t>Показатель</w:t>
            </w:r>
            <w:r>
              <w:t xml:space="preserve"> результативности</w:t>
            </w:r>
            <w:r w:rsidRPr="0049785A">
              <w:t>. Количество муниципальных услуг в сфере земельных отношений, которые могут оказываться в электронной форме</w:t>
            </w:r>
          </w:p>
        </w:tc>
        <w:tc>
          <w:tcPr>
            <w:tcW w:w="1701" w:type="dxa"/>
            <w:gridSpan w:val="2"/>
            <w:vAlign w:val="center"/>
          </w:tcPr>
          <w:p w:rsidR="00297D84" w:rsidRPr="0049785A" w:rsidRDefault="00297D84" w:rsidP="009B4CEE">
            <w:pPr>
              <w:jc w:val="center"/>
            </w:pPr>
            <w:r w:rsidRPr="0049785A">
              <w:t>услуга</w:t>
            </w:r>
          </w:p>
        </w:tc>
        <w:tc>
          <w:tcPr>
            <w:tcW w:w="709" w:type="dxa"/>
            <w:vAlign w:val="center"/>
          </w:tcPr>
          <w:p w:rsidR="00297D84" w:rsidRPr="0049785A" w:rsidRDefault="00297D84" w:rsidP="009B4CEE">
            <w:pPr>
              <w:jc w:val="center"/>
            </w:pPr>
            <w:r>
              <w:t>0,05</w:t>
            </w:r>
          </w:p>
        </w:tc>
        <w:tc>
          <w:tcPr>
            <w:tcW w:w="1134" w:type="dxa"/>
            <w:vAlign w:val="center"/>
          </w:tcPr>
          <w:p w:rsidR="00297D84" w:rsidRPr="0049785A" w:rsidRDefault="00297D84" w:rsidP="009B4CEE">
            <w:pPr>
              <w:jc w:val="center"/>
            </w:pPr>
            <w:r w:rsidRPr="00641EBB">
              <w:t>МКУ «ЗиГ»</w:t>
            </w:r>
          </w:p>
        </w:tc>
        <w:tc>
          <w:tcPr>
            <w:tcW w:w="1276" w:type="dxa"/>
            <w:vAlign w:val="center"/>
          </w:tcPr>
          <w:p w:rsidR="00297D84" w:rsidRPr="0049785A" w:rsidRDefault="00297D84" w:rsidP="009B4CEE">
            <w:pPr>
              <w:jc w:val="center"/>
            </w:pPr>
            <w:r w:rsidRPr="009B4CEE">
              <w:t>ежегодно</w:t>
            </w:r>
          </w:p>
        </w:tc>
        <w:tc>
          <w:tcPr>
            <w:tcW w:w="815" w:type="dxa"/>
            <w:vAlign w:val="center"/>
          </w:tcPr>
          <w:p w:rsidR="00297D84" w:rsidRPr="0049785A" w:rsidRDefault="00297D84" w:rsidP="009B4CEE">
            <w:pPr>
              <w:jc w:val="center"/>
            </w:pPr>
            <w:r w:rsidRPr="0049785A">
              <w:t>7</w:t>
            </w:r>
          </w:p>
        </w:tc>
        <w:tc>
          <w:tcPr>
            <w:tcW w:w="815" w:type="dxa"/>
            <w:vAlign w:val="center"/>
          </w:tcPr>
          <w:p w:rsidR="00297D84" w:rsidRPr="0049785A" w:rsidRDefault="00297D84" w:rsidP="009B4CEE">
            <w:pPr>
              <w:jc w:val="center"/>
            </w:pPr>
            <w:r>
              <w:t>7</w:t>
            </w:r>
          </w:p>
        </w:tc>
        <w:tc>
          <w:tcPr>
            <w:tcW w:w="815" w:type="dxa"/>
            <w:vAlign w:val="center"/>
          </w:tcPr>
          <w:p w:rsidR="00297D84" w:rsidRPr="0049785A" w:rsidRDefault="00297D84" w:rsidP="009B4CEE">
            <w:pPr>
              <w:jc w:val="center"/>
            </w:pPr>
            <w:r>
              <w:t>7</w:t>
            </w:r>
          </w:p>
        </w:tc>
        <w:tc>
          <w:tcPr>
            <w:tcW w:w="815" w:type="dxa"/>
            <w:vAlign w:val="center"/>
          </w:tcPr>
          <w:p w:rsidR="00297D84" w:rsidRPr="005844E3" w:rsidRDefault="00297D84" w:rsidP="009B4CEE">
            <w:pPr>
              <w:jc w:val="center"/>
            </w:pPr>
            <w:r w:rsidRPr="005844E3">
              <w:t>7</w:t>
            </w:r>
          </w:p>
        </w:tc>
        <w:tc>
          <w:tcPr>
            <w:tcW w:w="1417" w:type="dxa"/>
            <w:vAlign w:val="center"/>
          </w:tcPr>
          <w:p w:rsidR="00297D84" w:rsidRPr="004614B6" w:rsidRDefault="008A2178" w:rsidP="009B4CEE">
            <w:pPr>
              <w:jc w:val="center"/>
            </w:pPr>
            <w:r w:rsidRPr="004614B6">
              <w:t>8</w:t>
            </w:r>
          </w:p>
        </w:tc>
        <w:tc>
          <w:tcPr>
            <w:tcW w:w="1276" w:type="dxa"/>
            <w:vAlign w:val="center"/>
          </w:tcPr>
          <w:p w:rsidR="00297D84" w:rsidRPr="004614B6" w:rsidRDefault="008A2178" w:rsidP="009B4CEE">
            <w:pPr>
              <w:jc w:val="center"/>
            </w:pPr>
            <w:r w:rsidRPr="004614B6">
              <w:t>8</w:t>
            </w:r>
          </w:p>
        </w:tc>
        <w:tc>
          <w:tcPr>
            <w:tcW w:w="1210" w:type="dxa"/>
            <w:vAlign w:val="center"/>
          </w:tcPr>
          <w:p w:rsidR="00297D84" w:rsidRPr="004614B6" w:rsidRDefault="008A2178" w:rsidP="009B4CE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4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D84" w:rsidRPr="00A36440" w:rsidTr="00297D84">
        <w:tc>
          <w:tcPr>
            <w:tcW w:w="913" w:type="dxa"/>
          </w:tcPr>
          <w:p w:rsidR="00297D84" w:rsidRPr="00A36440" w:rsidRDefault="00297D84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D84" w:rsidRPr="0049785A" w:rsidRDefault="00297D84" w:rsidP="009B4C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49785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97D84" w:rsidRPr="0049785A" w:rsidRDefault="00297D84" w:rsidP="009B4CEE">
            <w:r w:rsidRPr="0049785A">
              <w:t xml:space="preserve">Выполнение работ, </w:t>
            </w:r>
            <w:r w:rsidRPr="0049785A">
              <w:lastRenderedPageBreak/>
              <w:t>необходимых для участия в судебных заседаниях, административных делах и рассмотрения протестов и представлений прокуратуры</w:t>
            </w:r>
          </w:p>
        </w:tc>
        <w:tc>
          <w:tcPr>
            <w:tcW w:w="1701" w:type="dxa"/>
            <w:gridSpan w:val="2"/>
            <w:vAlign w:val="center"/>
          </w:tcPr>
          <w:p w:rsidR="00297D84" w:rsidRPr="0049785A" w:rsidRDefault="00297D84" w:rsidP="00CF2413">
            <w:pPr>
              <w:jc w:val="center"/>
            </w:pPr>
            <w:r w:rsidRPr="0049785A">
              <w:lastRenderedPageBreak/>
              <w:t>дело</w:t>
            </w:r>
          </w:p>
        </w:tc>
        <w:tc>
          <w:tcPr>
            <w:tcW w:w="709" w:type="dxa"/>
            <w:vAlign w:val="center"/>
          </w:tcPr>
          <w:p w:rsidR="00297D84" w:rsidRPr="0049785A" w:rsidRDefault="00756EE8" w:rsidP="00CF2413">
            <w:pPr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297D84" w:rsidRPr="0049785A" w:rsidRDefault="00297D84" w:rsidP="00CF2413">
            <w:pPr>
              <w:jc w:val="center"/>
            </w:pPr>
            <w:r w:rsidRPr="00641EBB">
              <w:t>МКУ «ЗиГ»</w:t>
            </w:r>
          </w:p>
        </w:tc>
        <w:tc>
          <w:tcPr>
            <w:tcW w:w="1276" w:type="dxa"/>
            <w:vAlign w:val="center"/>
          </w:tcPr>
          <w:p w:rsidR="00297D84" w:rsidRPr="0049785A" w:rsidRDefault="00297D84" w:rsidP="00CF2413">
            <w:pPr>
              <w:jc w:val="center"/>
            </w:pPr>
            <w:r w:rsidRPr="009B4CEE">
              <w:t>ежегодно</w:t>
            </w:r>
          </w:p>
        </w:tc>
        <w:tc>
          <w:tcPr>
            <w:tcW w:w="815" w:type="dxa"/>
            <w:vAlign w:val="center"/>
          </w:tcPr>
          <w:p w:rsidR="00297D84" w:rsidRPr="0049785A" w:rsidRDefault="00297D84" w:rsidP="00CF2413">
            <w:pPr>
              <w:jc w:val="center"/>
            </w:pPr>
            <w:r>
              <w:t>50</w:t>
            </w:r>
          </w:p>
        </w:tc>
        <w:tc>
          <w:tcPr>
            <w:tcW w:w="815" w:type="dxa"/>
            <w:vAlign w:val="center"/>
          </w:tcPr>
          <w:p w:rsidR="00297D84" w:rsidRPr="0049785A" w:rsidRDefault="00297D84" w:rsidP="00CF2413">
            <w:pPr>
              <w:jc w:val="center"/>
            </w:pPr>
            <w:r>
              <w:t>50</w:t>
            </w:r>
          </w:p>
        </w:tc>
        <w:tc>
          <w:tcPr>
            <w:tcW w:w="815" w:type="dxa"/>
            <w:vAlign w:val="center"/>
          </w:tcPr>
          <w:p w:rsidR="00297D84" w:rsidRPr="0049785A" w:rsidRDefault="00297D84" w:rsidP="00CF2413">
            <w:pPr>
              <w:jc w:val="center"/>
            </w:pPr>
            <w:r>
              <w:t>137</w:t>
            </w:r>
          </w:p>
        </w:tc>
        <w:tc>
          <w:tcPr>
            <w:tcW w:w="815" w:type="dxa"/>
            <w:vAlign w:val="center"/>
          </w:tcPr>
          <w:p w:rsidR="00297D84" w:rsidRPr="005844E3" w:rsidRDefault="000E3D3F" w:rsidP="00CF2413">
            <w:pPr>
              <w:jc w:val="center"/>
            </w:pPr>
            <w:r w:rsidRPr="005844E3">
              <w:t>86</w:t>
            </w:r>
          </w:p>
        </w:tc>
        <w:tc>
          <w:tcPr>
            <w:tcW w:w="1417" w:type="dxa"/>
            <w:vAlign w:val="center"/>
          </w:tcPr>
          <w:p w:rsidR="00297D84" w:rsidRPr="0049785A" w:rsidRDefault="00297D84" w:rsidP="00CF2413">
            <w:pPr>
              <w:jc w:val="center"/>
            </w:pPr>
            <w:r w:rsidRPr="0049785A">
              <w:t>50</w:t>
            </w:r>
          </w:p>
        </w:tc>
        <w:tc>
          <w:tcPr>
            <w:tcW w:w="1276" w:type="dxa"/>
            <w:vAlign w:val="center"/>
          </w:tcPr>
          <w:p w:rsidR="00297D84" w:rsidRPr="0049785A" w:rsidRDefault="00297D84" w:rsidP="00CF2413">
            <w:pPr>
              <w:jc w:val="center"/>
            </w:pPr>
            <w:r w:rsidRPr="0049785A">
              <w:t>50</w:t>
            </w:r>
          </w:p>
        </w:tc>
        <w:tc>
          <w:tcPr>
            <w:tcW w:w="1210" w:type="dxa"/>
            <w:vAlign w:val="center"/>
          </w:tcPr>
          <w:p w:rsidR="00297D84" w:rsidRPr="00A36440" w:rsidRDefault="00297D84" w:rsidP="00CF241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7D84" w:rsidRPr="00A36440" w:rsidTr="00297D84">
        <w:tc>
          <w:tcPr>
            <w:tcW w:w="913" w:type="dxa"/>
          </w:tcPr>
          <w:p w:rsidR="00297D84" w:rsidRPr="00A36440" w:rsidRDefault="00297D84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D84" w:rsidRPr="0049785A" w:rsidRDefault="00297D84" w:rsidP="0023672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85A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результативности</w:t>
            </w:r>
            <w:r w:rsidRPr="0049785A">
              <w:rPr>
                <w:rFonts w:ascii="Times New Roman" w:hAnsi="Times New Roman"/>
                <w:sz w:val="24"/>
                <w:szCs w:val="24"/>
              </w:rPr>
              <w:t>. Количество судебных и административных дел, в которых участвовали сотрудники МКУ «ЗиГ»</w:t>
            </w:r>
          </w:p>
        </w:tc>
        <w:tc>
          <w:tcPr>
            <w:tcW w:w="1701" w:type="dxa"/>
            <w:gridSpan w:val="2"/>
            <w:vAlign w:val="center"/>
          </w:tcPr>
          <w:p w:rsidR="00297D84" w:rsidRPr="0049785A" w:rsidRDefault="00297D84" w:rsidP="00CF2413">
            <w:pPr>
              <w:jc w:val="center"/>
            </w:pPr>
            <w:r w:rsidRPr="0049785A">
              <w:t>дело</w:t>
            </w:r>
          </w:p>
        </w:tc>
        <w:tc>
          <w:tcPr>
            <w:tcW w:w="709" w:type="dxa"/>
            <w:vAlign w:val="center"/>
          </w:tcPr>
          <w:p w:rsidR="00297D84" w:rsidRPr="0049785A" w:rsidRDefault="00297D84" w:rsidP="00CF2413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297D84" w:rsidRPr="0049785A" w:rsidRDefault="00297D84" w:rsidP="00CF2413">
            <w:pPr>
              <w:jc w:val="center"/>
            </w:pPr>
            <w:r w:rsidRPr="00641EBB">
              <w:t>МКУ «ЗиГ»</w:t>
            </w:r>
          </w:p>
        </w:tc>
        <w:tc>
          <w:tcPr>
            <w:tcW w:w="1276" w:type="dxa"/>
            <w:vAlign w:val="center"/>
          </w:tcPr>
          <w:p w:rsidR="00297D84" w:rsidRPr="0049785A" w:rsidRDefault="00297D84" w:rsidP="00CF2413">
            <w:pPr>
              <w:jc w:val="center"/>
            </w:pPr>
            <w:r w:rsidRPr="009B4CEE">
              <w:t>ежегодно</w:t>
            </w:r>
          </w:p>
        </w:tc>
        <w:tc>
          <w:tcPr>
            <w:tcW w:w="815" w:type="dxa"/>
            <w:vAlign w:val="center"/>
          </w:tcPr>
          <w:p w:rsidR="00297D84" w:rsidRPr="0049785A" w:rsidRDefault="00297D84" w:rsidP="00CF2413">
            <w:pPr>
              <w:jc w:val="center"/>
            </w:pPr>
            <w:r>
              <w:t>50</w:t>
            </w:r>
          </w:p>
        </w:tc>
        <w:tc>
          <w:tcPr>
            <w:tcW w:w="815" w:type="dxa"/>
            <w:vAlign w:val="center"/>
          </w:tcPr>
          <w:p w:rsidR="00297D84" w:rsidRPr="0049785A" w:rsidRDefault="00297D84" w:rsidP="00CF2413">
            <w:pPr>
              <w:jc w:val="center"/>
            </w:pPr>
            <w:r>
              <w:t>50</w:t>
            </w:r>
          </w:p>
        </w:tc>
        <w:tc>
          <w:tcPr>
            <w:tcW w:w="815" w:type="dxa"/>
            <w:vAlign w:val="center"/>
          </w:tcPr>
          <w:p w:rsidR="00297D84" w:rsidRPr="0049785A" w:rsidRDefault="00297D84" w:rsidP="00CF2413">
            <w:pPr>
              <w:jc w:val="center"/>
            </w:pPr>
            <w:r>
              <w:t>137</w:t>
            </w:r>
          </w:p>
        </w:tc>
        <w:tc>
          <w:tcPr>
            <w:tcW w:w="815" w:type="dxa"/>
            <w:vAlign w:val="center"/>
          </w:tcPr>
          <w:p w:rsidR="00297D84" w:rsidRPr="005844E3" w:rsidRDefault="000E3D3F" w:rsidP="00CF2413">
            <w:pPr>
              <w:jc w:val="center"/>
            </w:pPr>
            <w:r w:rsidRPr="005844E3">
              <w:t>86</w:t>
            </w:r>
          </w:p>
        </w:tc>
        <w:tc>
          <w:tcPr>
            <w:tcW w:w="1417" w:type="dxa"/>
            <w:vAlign w:val="center"/>
          </w:tcPr>
          <w:p w:rsidR="00297D84" w:rsidRPr="0049785A" w:rsidRDefault="00297D84" w:rsidP="00CF2413">
            <w:pPr>
              <w:jc w:val="center"/>
            </w:pPr>
            <w:r w:rsidRPr="0049785A">
              <w:t>50</w:t>
            </w:r>
          </w:p>
        </w:tc>
        <w:tc>
          <w:tcPr>
            <w:tcW w:w="1276" w:type="dxa"/>
            <w:vAlign w:val="center"/>
          </w:tcPr>
          <w:p w:rsidR="00297D84" w:rsidRPr="0049785A" w:rsidRDefault="00297D84" w:rsidP="00CF2413">
            <w:pPr>
              <w:jc w:val="center"/>
            </w:pPr>
            <w:r w:rsidRPr="0049785A">
              <w:t>50</w:t>
            </w:r>
          </w:p>
        </w:tc>
        <w:tc>
          <w:tcPr>
            <w:tcW w:w="1210" w:type="dxa"/>
            <w:vAlign w:val="center"/>
          </w:tcPr>
          <w:p w:rsidR="00297D84" w:rsidRPr="00A36440" w:rsidRDefault="00297D84" w:rsidP="00CF2413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7D84" w:rsidRPr="00A36440" w:rsidTr="00297D84">
        <w:tc>
          <w:tcPr>
            <w:tcW w:w="913" w:type="dxa"/>
          </w:tcPr>
          <w:p w:rsidR="00297D84" w:rsidRPr="00A36440" w:rsidRDefault="00297D84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D84" w:rsidRPr="0049785A" w:rsidRDefault="00297D84" w:rsidP="00CF241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49785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97D84" w:rsidRPr="0049785A" w:rsidRDefault="00297D84" w:rsidP="00CF2413">
            <w:r w:rsidRPr="0049785A">
              <w:t>Выполнение работ, необходимых для ведения архива документов на земельные участки, расположенные на территории города Минусинска</w:t>
            </w:r>
          </w:p>
        </w:tc>
        <w:tc>
          <w:tcPr>
            <w:tcW w:w="1701" w:type="dxa"/>
            <w:gridSpan w:val="2"/>
            <w:vAlign w:val="center"/>
          </w:tcPr>
          <w:p w:rsidR="00297D84" w:rsidRPr="0049785A" w:rsidRDefault="00297D84" w:rsidP="002C123C">
            <w:pPr>
              <w:jc w:val="center"/>
            </w:pPr>
            <w:r w:rsidRPr="0049785A">
              <w:t>Земельный участок</w:t>
            </w:r>
          </w:p>
        </w:tc>
        <w:tc>
          <w:tcPr>
            <w:tcW w:w="709" w:type="dxa"/>
            <w:vAlign w:val="center"/>
          </w:tcPr>
          <w:p w:rsidR="00297D84" w:rsidRPr="0049785A" w:rsidRDefault="00756EE8" w:rsidP="002C123C">
            <w:pPr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297D84" w:rsidRPr="0049785A" w:rsidRDefault="00297D84" w:rsidP="002C123C">
            <w:pPr>
              <w:jc w:val="center"/>
            </w:pPr>
            <w:r w:rsidRPr="00641EBB">
              <w:t>МКУ «ЗиГ»</w:t>
            </w:r>
          </w:p>
        </w:tc>
        <w:tc>
          <w:tcPr>
            <w:tcW w:w="1276" w:type="dxa"/>
            <w:vAlign w:val="center"/>
          </w:tcPr>
          <w:p w:rsidR="00297D84" w:rsidRPr="0082564B" w:rsidRDefault="00297D84" w:rsidP="002C123C">
            <w:pPr>
              <w:jc w:val="center"/>
              <w:rPr>
                <w:lang w:val="en-US"/>
              </w:rPr>
            </w:pPr>
            <w:r w:rsidRPr="009B4CEE">
              <w:t>ежегодно</w:t>
            </w:r>
          </w:p>
        </w:tc>
        <w:tc>
          <w:tcPr>
            <w:tcW w:w="815" w:type="dxa"/>
            <w:vAlign w:val="center"/>
          </w:tcPr>
          <w:p w:rsidR="00297D84" w:rsidRPr="00297D84" w:rsidRDefault="00297D84" w:rsidP="002C123C">
            <w:pPr>
              <w:jc w:val="center"/>
            </w:pPr>
            <w:r>
              <w:t>1600</w:t>
            </w:r>
          </w:p>
        </w:tc>
        <w:tc>
          <w:tcPr>
            <w:tcW w:w="815" w:type="dxa"/>
            <w:vAlign w:val="center"/>
          </w:tcPr>
          <w:p w:rsidR="00297D84" w:rsidRPr="00297D84" w:rsidRDefault="00297D84" w:rsidP="002C123C">
            <w:pPr>
              <w:jc w:val="center"/>
            </w:pPr>
            <w:r>
              <w:t>2094</w:t>
            </w:r>
          </w:p>
        </w:tc>
        <w:tc>
          <w:tcPr>
            <w:tcW w:w="815" w:type="dxa"/>
            <w:vAlign w:val="center"/>
          </w:tcPr>
          <w:p w:rsidR="00297D84" w:rsidRPr="00297D84" w:rsidRDefault="00297D84" w:rsidP="002C123C">
            <w:pPr>
              <w:jc w:val="center"/>
            </w:pPr>
            <w:r>
              <w:t>2006</w:t>
            </w:r>
          </w:p>
        </w:tc>
        <w:tc>
          <w:tcPr>
            <w:tcW w:w="815" w:type="dxa"/>
            <w:vAlign w:val="center"/>
          </w:tcPr>
          <w:p w:rsidR="00297D84" w:rsidRPr="005844E3" w:rsidRDefault="000E3D3F" w:rsidP="002C123C">
            <w:pPr>
              <w:jc w:val="center"/>
            </w:pPr>
            <w:r w:rsidRPr="005844E3">
              <w:t>3386</w:t>
            </w:r>
          </w:p>
        </w:tc>
        <w:tc>
          <w:tcPr>
            <w:tcW w:w="1417" w:type="dxa"/>
            <w:vAlign w:val="center"/>
          </w:tcPr>
          <w:p w:rsidR="00297D84" w:rsidRPr="002C123C" w:rsidRDefault="00297D84" w:rsidP="002C123C">
            <w:pPr>
              <w:jc w:val="center"/>
            </w:pPr>
            <w:r>
              <w:t>1600</w:t>
            </w:r>
          </w:p>
        </w:tc>
        <w:tc>
          <w:tcPr>
            <w:tcW w:w="1276" w:type="dxa"/>
            <w:vAlign w:val="center"/>
          </w:tcPr>
          <w:p w:rsidR="00297D84" w:rsidRPr="0049785A" w:rsidRDefault="00297D84" w:rsidP="002C123C">
            <w:pPr>
              <w:jc w:val="center"/>
            </w:pPr>
            <w:r>
              <w:t>1600</w:t>
            </w:r>
          </w:p>
        </w:tc>
        <w:tc>
          <w:tcPr>
            <w:tcW w:w="1210" w:type="dxa"/>
            <w:vAlign w:val="center"/>
          </w:tcPr>
          <w:p w:rsidR="00297D84" w:rsidRPr="00A36440" w:rsidRDefault="00297D84" w:rsidP="002C123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297D84" w:rsidRPr="00A36440" w:rsidTr="00297D84">
        <w:tc>
          <w:tcPr>
            <w:tcW w:w="913" w:type="dxa"/>
          </w:tcPr>
          <w:p w:rsidR="00297D84" w:rsidRPr="00A36440" w:rsidRDefault="00297D84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D84" w:rsidRPr="0049785A" w:rsidRDefault="00297D84" w:rsidP="00236721">
            <w:r w:rsidRPr="0049785A">
              <w:t>Показатель</w:t>
            </w:r>
            <w:r>
              <w:t xml:space="preserve"> результативности</w:t>
            </w:r>
            <w:r w:rsidRPr="0049785A">
              <w:t xml:space="preserve">. Количество </w:t>
            </w:r>
            <w:r w:rsidRPr="0049785A">
              <w:lastRenderedPageBreak/>
              <w:t>архивных документов в отношении земельных участков обработанных и систематизированных сотрудниками МКУ «ЗиГ»</w:t>
            </w:r>
          </w:p>
        </w:tc>
        <w:tc>
          <w:tcPr>
            <w:tcW w:w="1701" w:type="dxa"/>
            <w:gridSpan w:val="2"/>
            <w:vAlign w:val="center"/>
          </w:tcPr>
          <w:p w:rsidR="00297D84" w:rsidRPr="0049785A" w:rsidRDefault="00297D84" w:rsidP="002C123C">
            <w:pPr>
              <w:jc w:val="center"/>
            </w:pPr>
            <w:r w:rsidRPr="0049785A">
              <w:lastRenderedPageBreak/>
              <w:t>Земельный участок</w:t>
            </w:r>
          </w:p>
        </w:tc>
        <w:tc>
          <w:tcPr>
            <w:tcW w:w="709" w:type="dxa"/>
            <w:vAlign w:val="center"/>
          </w:tcPr>
          <w:p w:rsidR="00297D84" w:rsidRPr="0049785A" w:rsidRDefault="00297D84" w:rsidP="002C123C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297D84" w:rsidRPr="0049785A" w:rsidRDefault="00297D84" w:rsidP="002C123C">
            <w:pPr>
              <w:jc w:val="center"/>
            </w:pPr>
            <w:r w:rsidRPr="00641EBB">
              <w:t>МКУ «ЗиГ»</w:t>
            </w:r>
          </w:p>
        </w:tc>
        <w:tc>
          <w:tcPr>
            <w:tcW w:w="1276" w:type="dxa"/>
            <w:vAlign w:val="center"/>
          </w:tcPr>
          <w:p w:rsidR="00297D84" w:rsidRPr="0082564B" w:rsidRDefault="00297D84" w:rsidP="002C123C">
            <w:pPr>
              <w:jc w:val="center"/>
              <w:rPr>
                <w:lang w:val="en-US"/>
              </w:rPr>
            </w:pPr>
            <w:r w:rsidRPr="009B4CEE">
              <w:t>ежегодно</w:t>
            </w:r>
          </w:p>
        </w:tc>
        <w:tc>
          <w:tcPr>
            <w:tcW w:w="815" w:type="dxa"/>
            <w:vAlign w:val="center"/>
          </w:tcPr>
          <w:p w:rsidR="00297D84" w:rsidRPr="00297D84" w:rsidRDefault="00297D84" w:rsidP="002C123C">
            <w:pPr>
              <w:jc w:val="center"/>
            </w:pPr>
            <w:r>
              <w:t>1600</w:t>
            </w:r>
          </w:p>
        </w:tc>
        <w:tc>
          <w:tcPr>
            <w:tcW w:w="815" w:type="dxa"/>
            <w:vAlign w:val="center"/>
          </w:tcPr>
          <w:p w:rsidR="00297D84" w:rsidRPr="00297D84" w:rsidRDefault="00297D84" w:rsidP="002C123C">
            <w:pPr>
              <w:jc w:val="center"/>
            </w:pPr>
            <w:r>
              <w:t>2094</w:t>
            </w:r>
          </w:p>
        </w:tc>
        <w:tc>
          <w:tcPr>
            <w:tcW w:w="815" w:type="dxa"/>
            <w:vAlign w:val="center"/>
          </w:tcPr>
          <w:p w:rsidR="00297D84" w:rsidRPr="00297D84" w:rsidRDefault="00297D84" w:rsidP="002C123C">
            <w:pPr>
              <w:jc w:val="center"/>
            </w:pPr>
            <w:r>
              <w:t>2006</w:t>
            </w:r>
          </w:p>
        </w:tc>
        <w:tc>
          <w:tcPr>
            <w:tcW w:w="815" w:type="dxa"/>
            <w:vAlign w:val="center"/>
          </w:tcPr>
          <w:p w:rsidR="00297D84" w:rsidRPr="005844E3" w:rsidRDefault="000E3D3F" w:rsidP="002C123C">
            <w:pPr>
              <w:jc w:val="center"/>
            </w:pPr>
            <w:r w:rsidRPr="005844E3">
              <w:t>3386</w:t>
            </w:r>
          </w:p>
        </w:tc>
        <w:tc>
          <w:tcPr>
            <w:tcW w:w="1417" w:type="dxa"/>
            <w:vAlign w:val="center"/>
          </w:tcPr>
          <w:p w:rsidR="00297D84" w:rsidRPr="002C123C" w:rsidRDefault="00297D84" w:rsidP="002C123C">
            <w:pPr>
              <w:jc w:val="center"/>
            </w:pPr>
            <w:r>
              <w:t>1600</w:t>
            </w:r>
          </w:p>
        </w:tc>
        <w:tc>
          <w:tcPr>
            <w:tcW w:w="1276" w:type="dxa"/>
            <w:vAlign w:val="center"/>
          </w:tcPr>
          <w:p w:rsidR="00297D84" w:rsidRPr="0049785A" w:rsidRDefault="00297D84" w:rsidP="002C123C">
            <w:pPr>
              <w:jc w:val="center"/>
            </w:pPr>
            <w:r>
              <w:t>1600</w:t>
            </w:r>
          </w:p>
        </w:tc>
        <w:tc>
          <w:tcPr>
            <w:tcW w:w="1210" w:type="dxa"/>
            <w:vAlign w:val="center"/>
          </w:tcPr>
          <w:p w:rsidR="00297D84" w:rsidRPr="00A36440" w:rsidRDefault="00297D84" w:rsidP="002C123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297D84" w:rsidRPr="00A36440" w:rsidTr="00297D84">
        <w:tc>
          <w:tcPr>
            <w:tcW w:w="913" w:type="dxa"/>
          </w:tcPr>
          <w:p w:rsidR="00297D84" w:rsidRPr="00A36440" w:rsidRDefault="00297D84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D84" w:rsidRPr="0049785A" w:rsidRDefault="00297D84" w:rsidP="002C123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85A">
              <w:rPr>
                <w:rFonts w:ascii="Times New Roman" w:hAnsi="Times New Roman"/>
                <w:sz w:val="24"/>
                <w:szCs w:val="24"/>
              </w:rPr>
              <w:t>Мероприятие 9</w:t>
            </w:r>
          </w:p>
          <w:p w:rsidR="00297D84" w:rsidRPr="0049785A" w:rsidRDefault="00297D84" w:rsidP="002C123C">
            <w:r w:rsidRPr="0049785A">
              <w:t xml:space="preserve">Выполнение работ, необходимых для выдачи ордеров на проведение земляных работ и </w:t>
            </w:r>
            <w:proofErr w:type="gramStart"/>
            <w:r w:rsidRPr="0049785A">
              <w:t>контроля за</w:t>
            </w:r>
            <w:proofErr w:type="gramEnd"/>
            <w:r w:rsidRPr="0049785A">
              <w:t xml:space="preserve"> их выполнением</w:t>
            </w:r>
          </w:p>
        </w:tc>
        <w:tc>
          <w:tcPr>
            <w:tcW w:w="1701" w:type="dxa"/>
            <w:gridSpan w:val="2"/>
            <w:vAlign w:val="center"/>
          </w:tcPr>
          <w:p w:rsidR="00297D84" w:rsidRPr="0049785A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23C">
              <w:rPr>
                <w:rFonts w:ascii="Times New Roman" w:hAnsi="Times New Roman"/>
                <w:sz w:val="24"/>
                <w:szCs w:val="24"/>
              </w:rPr>
              <w:t>ордер</w:t>
            </w:r>
          </w:p>
        </w:tc>
        <w:tc>
          <w:tcPr>
            <w:tcW w:w="709" w:type="dxa"/>
            <w:vAlign w:val="center"/>
          </w:tcPr>
          <w:p w:rsidR="00297D84" w:rsidRPr="0049785A" w:rsidRDefault="00756EE8" w:rsidP="002C123C">
            <w:pPr>
              <w:jc w:val="center"/>
            </w:pPr>
            <w:r>
              <w:t>Х</w:t>
            </w:r>
          </w:p>
        </w:tc>
        <w:tc>
          <w:tcPr>
            <w:tcW w:w="1134" w:type="dxa"/>
            <w:vAlign w:val="center"/>
          </w:tcPr>
          <w:p w:rsidR="00297D84" w:rsidRPr="0049785A" w:rsidRDefault="00297D84" w:rsidP="002C123C">
            <w:pPr>
              <w:jc w:val="center"/>
            </w:pPr>
            <w:r w:rsidRPr="00641EBB">
              <w:t>МКУ «ЗиГ»</w:t>
            </w:r>
          </w:p>
        </w:tc>
        <w:tc>
          <w:tcPr>
            <w:tcW w:w="1276" w:type="dxa"/>
            <w:vAlign w:val="center"/>
          </w:tcPr>
          <w:p w:rsidR="00297D84" w:rsidRPr="0082564B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5" w:type="dxa"/>
            <w:vAlign w:val="center"/>
          </w:tcPr>
          <w:p w:rsidR="00297D84" w:rsidRPr="002C123C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815" w:type="dxa"/>
            <w:vAlign w:val="center"/>
          </w:tcPr>
          <w:p w:rsidR="00297D84" w:rsidRPr="002C123C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</w:p>
        </w:tc>
        <w:tc>
          <w:tcPr>
            <w:tcW w:w="815" w:type="dxa"/>
            <w:vAlign w:val="center"/>
          </w:tcPr>
          <w:p w:rsidR="00297D84" w:rsidRPr="002C123C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</w:t>
            </w:r>
          </w:p>
        </w:tc>
        <w:tc>
          <w:tcPr>
            <w:tcW w:w="815" w:type="dxa"/>
            <w:vAlign w:val="center"/>
          </w:tcPr>
          <w:p w:rsidR="00297D84" w:rsidRPr="005844E3" w:rsidRDefault="000E3D3F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844E3">
              <w:rPr>
                <w:rFonts w:ascii="Times New Roman" w:hAnsi="Times New Roman"/>
              </w:rPr>
              <w:t>386</w:t>
            </w:r>
          </w:p>
        </w:tc>
        <w:tc>
          <w:tcPr>
            <w:tcW w:w="1417" w:type="dxa"/>
            <w:vAlign w:val="center"/>
          </w:tcPr>
          <w:p w:rsidR="00297D84" w:rsidRPr="002C123C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vAlign w:val="center"/>
          </w:tcPr>
          <w:p w:rsidR="00297D84" w:rsidRPr="0049785A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10" w:type="dxa"/>
            <w:vAlign w:val="center"/>
          </w:tcPr>
          <w:p w:rsidR="00297D84" w:rsidRPr="00A36440" w:rsidRDefault="00297D84" w:rsidP="002C1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97D84" w:rsidRPr="00A36440" w:rsidTr="00297D84">
        <w:tc>
          <w:tcPr>
            <w:tcW w:w="913" w:type="dxa"/>
          </w:tcPr>
          <w:p w:rsidR="00297D84" w:rsidRPr="00A36440" w:rsidRDefault="00297D84" w:rsidP="00500761">
            <w:pPr>
              <w:pStyle w:val="ConsPlusNormal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7D84" w:rsidRPr="0049785A" w:rsidRDefault="00297D84" w:rsidP="00236721">
            <w:r w:rsidRPr="0049785A">
              <w:t>Показатель. Количество выданных ордеров на проведение земляных работ и проведенных проверок об их выполнении</w:t>
            </w:r>
          </w:p>
        </w:tc>
        <w:tc>
          <w:tcPr>
            <w:tcW w:w="1701" w:type="dxa"/>
            <w:gridSpan w:val="2"/>
            <w:vAlign w:val="center"/>
          </w:tcPr>
          <w:p w:rsidR="00297D84" w:rsidRPr="0049785A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23C">
              <w:rPr>
                <w:rFonts w:ascii="Times New Roman" w:hAnsi="Times New Roman"/>
                <w:sz w:val="24"/>
                <w:szCs w:val="24"/>
              </w:rPr>
              <w:t>ордер</w:t>
            </w:r>
          </w:p>
        </w:tc>
        <w:tc>
          <w:tcPr>
            <w:tcW w:w="709" w:type="dxa"/>
            <w:vAlign w:val="center"/>
          </w:tcPr>
          <w:p w:rsidR="00297D84" w:rsidRPr="0049785A" w:rsidRDefault="00297D84" w:rsidP="002C123C">
            <w:pPr>
              <w:jc w:val="center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297D84" w:rsidRPr="0049785A" w:rsidRDefault="00297D84" w:rsidP="002C123C">
            <w:pPr>
              <w:jc w:val="center"/>
            </w:pPr>
            <w:r w:rsidRPr="00641EBB">
              <w:t>МКУ «ЗиГ»</w:t>
            </w:r>
          </w:p>
        </w:tc>
        <w:tc>
          <w:tcPr>
            <w:tcW w:w="1276" w:type="dxa"/>
            <w:vAlign w:val="center"/>
          </w:tcPr>
          <w:p w:rsidR="00297D84" w:rsidRPr="0082564B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9B4CE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15" w:type="dxa"/>
            <w:vAlign w:val="center"/>
          </w:tcPr>
          <w:p w:rsidR="00297D84" w:rsidRPr="002C123C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815" w:type="dxa"/>
            <w:vAlign w:val="center"/>
          </w:tcPr>
          <w:p w:rsidR="00297D84" w:rsidRPr="002C123C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</w:p>
        </w:tc>
        <w:tc>
          <w:tcPr>
            <w:tcW w:w="815" w:type="dxa"/>
            <w:vAlign w:val="center"/>
          </w:tcPr>
          <w:p w:rsidR="00297D84" w:rsidRPr="002C123C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</w:t>
            </w:r>
          </w:p>
        </w:tc>
        <w:tc>
          <w:tcPr>
            <w:tcW w:w="815" w:type="dxa"/>
            <w:vAlign w:val="center"/>
          </w:tcPr>
          <w:p w:rsidR="00297D84" w:rsidRPr="005844E3" w:rsidRDefault="000E3D3F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5844E3">
              <w:rPr>
                <w:rFonts w:ascii="Times New Roman" w:hAnsi="Times New Roman"/>
              </w:rPr>
              <w:t>386</w:t>
            </w:r>
          </w:p>
        </w:tc>
        <w:tc>
          <w:tcPr>
            <w:tcW w:w="1417" w:type="dxa"/>
            <w:vAlign w:val="center"/>
          </w:tcPr>
          <w:p w:rsidR="00297D84" w:rsidRPr="002C123C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vAlign w:val="center"/>
          </w:tcPr>
          <w:p w:rsidR="00297D84" w:rsidRPr="0049785A" w:rsidRDefault="00297D84" w:rsidP="002C123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10" w:type="dxa"/>
            <w:vAlign w:val="center"/>
          </w:tcPr>
          <w:p w:rsidR="00297D84" w:rsidRPr="00A36440" w:rsidRDefault="00297D84" w:rsidP="002C1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500761" w:rsidRDefault="00500761" w:rsidP="008D40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00761" w:rsidRDefault="00500761" w:rsidP="008D40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00761" w:rsidRPr="0049785A" w:rsidRDefault="00500761" w:rsidP="008D407D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D407D" w:rsidRPr="0049785A" w:rsidRDefault="00272587" w:rsidP="008D40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9785A">
        <w:rPr>
          <w:rFonts w:ascii="Times New Roman" w:hAnsi="Times New Roman"/>
          <w:sz w:val="28"/>
          <w:szCs w:val="28"/>
        </w:rPr>
        <w:t>Д</w:t>
      </w:r>
      <w:r w:rsidR="008D407D" w:rsidRPr="0049785A">
        <w:rPr>
          <w:rFonts w:ascii="Times New Roman" w:hAnsi="Times New Roman"/>
          <w:sz w:val="28"/>
          <w:szCs w:val="28"/>
        </w:rPr>
        <w:t>иректор                                                                                                                                                    Ю.В. Атаманенко</w:t>
      </w:r>
    </w:p>
    <w:p w:rsidR="008D407D" w:rsidRPr="0049785A" w:rsidRDefault="008D407D" w:rsidP="00ED4164">
      <w:pPr>
        <w:pStyle w:val="ConsPlusNormal"/>
        <w:ind w:left="8505" w:firstLine="0"/>
        <w:outlineLvl w:val="2"/>
        <w:rPr>
          <w:rFonts w:ascii="Times New Roman" w:hAnsi="Times New Roman"/>
          <w:sz w:val="28"/>
          <w:szCs w:val="28"/>
        </w:rPr>
      </w:pPr>
      <w:r w:rsidRPr="0049785A">
        <w:br w:type="page"/>
      </w:r>
      <w:r w:rsidRPr="0049785A"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ED4164" w:rsidRDefault="00ED4164" w:rsidP="00ED4164">
      <w:pPr>
        <w:autoSpaceDE w:val="0"/>
        <w:autoSpaceDN w:val="0"/>
        <w:adjustRightInd w:val="0"/>
        <w:ind w:left="8505"/>
        <w:rPr>
          <w:sz w:val="28"/>
          <w:szCs w:val="28"/>
        </w:rPr>
      </w:pPr>
      <w:r w:rsidRPr="0049785A">
        <w:rPr>
          <w:sz w:val="28"/>
          <w:szCs w:val="28"/>
        </w:rPr>
        <w:t>к муниципальной программ</w:t>
      </w:r>
      <w:r>
        <w:rPr>
          <w:sz w:val="28"/>
          <w:szCs w:val="28"/>
        </w:rPr>
        <w:t>е</w:t>
      </w:r>
      <w:r w:rsidRPr="0049785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9785A">
        <w:rPr>
          <w:sz w:val="28"/>
          <w:szCs w:val="28"/>
        </w:rPr>
        <w:t xml:space="preserve">Управление земельно-имущественными отношениями на </w:t>
      </w:r>
      <w:r w:rsidRPr="00ED4164">
        <w:rPr>
          <w:sz w:val="28"/>
          <w:szCs w:val="28"/>
        </w:rPr>
        <w:t xml:space="preserve">территории муниципального </w:t>
      </w:r>
      <w:r>
        <w:rPr>
          <w:sz w:val="28"/>
          <w:szCs w:val="28"/>
        </w:rPr>
        <w:t>о</w:t>
      </w:r>
      <w:r w:rsidRPr="00ED4164">
        <w:rPr>
          <w:sz w:val="28"/>
          <w:szCs w:val="28"/>
        </w:rPr>
        <w:t>бразования город Минусинск</w:t>
      </w:r>
      <w:r>
        <w:rPr>
          <w:sz w:val="28"/>
          <w:szCs w:val="28"/>
        </w:rPr>
        <w:t>»</w:t>
      </w:r>
    </w:p>
    <w:p w:rsidR="002C123C" w:rsidRPr="00A36440" w:rsidRDefault="002C123C" w:rsidP="002C1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ПЕРЕЧЕНЬ</w:t>
      </w:r>
    </w:p>
    <w:p w:rsidR="002C123C" w:rsidRPr="00A36440" w:rsidRDefault="002C123C" w:rsidP="002C1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мероприятий подпрограмм и отдельных мероприятий</w:t>
      </w:r>
    </w:p>
    <w:p w:rsidR="002C123C" w:rsidRPr="00A36440" w:rsidRDefault="002C123C" w:rsidP="002C12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644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C123C" w:rsidRPr="00A36440" w:rsidRDefault="002C123C" w:rsidP="002C12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181"/>
        <w:gridCol w:w="1559"/>
        <w:gridCol w:w="1559"/>
        <w:gridCol w:w="1701"/>
        <w:gridCol w:w="2693"/>
        <w:gridCol w:w="1843"/>
        <w:gridCol w:w="1843"/>
      </w:tblGrid>
      <w:tr w:rsidR="002C123C" w:rsidRPr="00A36440" w:rsidTr="00602762">
        <w:tc>
          <w:tcPr>
            <w:tcW w:w="709" w:type="dxa"/>
            <w:vMerge w:val="restart"/>
          </w:tcPr>
          <w:p w:rsidR="002C123C" w:rsidRPr="00A36440" w:rsidRDefault="002C123C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1" w:type="dxa"/>
            <w:vMerge w:val="restart"/>
          </w:tcPr>
          <w:p w:rsidR="002C123C" w:rsidRPr="00A36440" w:rsidRDefault="002C123C" w:rsidP="002C123C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2C123C" w:rsidRPr="00A36440" w:rsidRDefault="002C123C" w:rsidP="002C123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3260" w:type="dxa"/>
            <w:gridSpan w:val="2"/>
          </w:tcPr>
          <w:p w:rsidR="002C123C" w:rsidRPr="00A36440" w:rsidRDefault="002C123C" w:rsidP="002C123C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</w:tcPr>
          <w:p w:rsidR="002C123C" w:rsidRPr="00A36440" w:rsidRDefault="002C123C" w:rsidP="002C123C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843" w:type="dxa"/>
            <w:vMerge w:val="restart"/>
          </w:tcPr>
          <w:p w:rsidR="002C123C" w:rsidRPr="00A36440" w:rsidRDefault="002C123C" w:rsidP="002C123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1843" w:type="dxa"/>
            <w:vMerge w:val="restart"/>
          </w:tcPr>
          <w:p w:rsidR="002C123C" w:rsidRPr="00A36440" w:rsidRDefault="002C123C" w:rsidP="002C123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2C123C" w:rsidRPr="00A36440" w:rsidTr="00602762">
        <w:tc>
          <w:tcPr>
            <w:tcW w:w="709" w:type="dxa"/>
            <w:vMerge/>
          </w:tcPr>
          <w:p w:rsidR="002C123C" w:rsidRPr="00A36440" w:rsidRDefault="002C123C" w:rsidP="00236721"/>
        </w:tc>
        <w:tc>
          <w:tcPr>
            <w:tcW w:w="3181" w:type="dxa"/>
            <w:vMerge/>
          </w:tcPr>
          <w:p w:rsidR="002C123C" w:rsidRPr="00A36440" w:rsidRDefault="002C123C" w:rsidP="00236721"/>
        </w:tc>
        <w:tc>
          <w:tcPr>
            <w:tcW w:w="1559" w:type="dxa"/>
            <w:vMerge/>
          </w:tcPr>
          <w:p w:rsidR="002C123C" w:rsidRPr="00A36440" w:rsidRDefault="002C123C" w:rsidP="00236721"/>
        </w:tc>
        <w:tc>
          <w:tcPr>
            <w:tcW w:w="1559" w:type="dxa"/>
          </w:tcPr>
          <w:p w:rsidR="002C123C" w:rsidRPr="00A36440" w:rsidRDefault="002C123C" w:rsidP="002C123C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</w:tcPr>
          <w:p w:rsidR="002C123C" w:rsidRPr="00A36440" w:rsidRDefault="002C123C" w:rsidP="002C123C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2C123C" w:rsidRPr="00A36440" w:rsidRDefault="002C123C" w:rsidP="00236721"/>
        </w:tc>
        <w:tc>
          <w:tcPr>
            <w:tcW w:w="1843" w:type="dxa"/>
            <w:vMerge/>
          </w:tcPr>
          <w:p w:rsidR="002C123C" w:rsidRPr="00A36440" w:rsidRDefault="002C123C" w:rsidP="00236721"/>
        </w:tc>
        <w:tc>
          <w:tcPr>
            <w:tcW w:w="1843" w:type="dxa"/>
            <w:vMerge/>
          </w:tcPr>
          <w:p w:rsidR="002C123C" w:rsidRPr="00A36440" w:rsidRDefault="002C123C" w:rsidP="00236721"/>
        </w:tc>
      </w:tr>
      <w:tr w:rsidR="002C123C" w:rsidRPr="00A36440" w:rsidTr="00602762">
        <w:tc>
          <w:tcPr>
            <w:tcW w:w="709" w:type="dxa"/>
          </w:tcPr>
          <w:p w:rsidR="002C123C" w:rsidRPr="00A36440" w:rsidRDefault="002C123C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2C123C" w:rsidRPr="00A36440" w:rsidRDefault="002C123C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123C" w:rsidRPr="00A36440" w:rsidRDefault="002C123C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C123C" w:rsidRPr="00A36440" w:rsidRDefault="002C123C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C123C" w:rsidRPr="00A36440" w:rsidRDefault="002C123C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C123C" w:rsidRPr="00A36440" w:rsidRDefault="002C123C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2C123C" w:rsidRPr="00A36440" w:rsidRDefault="002C123C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2C123C" w:rsidRPr="00A36440" w:rsidRDefault="002C123C" w:rsidP="0023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123C" w:rsidRPr="00A36440" w:rsidTr="00602762">
        <w:tc>
          <w:tcPr>
            <w:tcW w:w="709" w:type="dxa"/>
          </w:tcPr>
          <w:p w:rsidR="002C123C" w:rsidRPr="00A36440" w:rsidRDefault="002C123C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9" w:type="dxa"/>
            <w:gridSpan w:val="7"/>
          </w:tcPr>
          <w:p w:rsidR="002C123C" w:rsidRPr="00A36440" w:rsidRDefault="002C123C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3C">
              <w:rPr>
                <w:rFonts w:ascii="Times New Roman" w:hAnsi="Times New Roman" w:cs="Times New Roman"/>
                <w:sz w:val="24"/>
                <w:szCs w:val="24"/>
              </w:rPr>
              <w:t>«Земельно-имущественные отношения города Минусинска»</w:t>
            </w:r>
          </w:p>
        </w:tc>
      </w:tr>
      <w:tr w:rsidR="002C123C" w:rsidRPr="00A36440" w:rsidTr="00602762">
        <w:tc>
          <w:tcPr>
            <w:tcW w:w="709" w:type="dxa"/>
          </w:tcPr>
          <w:p w:rsidR="002C123C" w:rsidRPr="00A36440" w:rsidRDefault="002C123C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8505F0" w:rsidRDefault="002C123C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="00850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23C" w:rsidRPr="00A36440" w:rsidRDefault="008505F0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F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выдаче разрешений на захоронения</w:t>
            </w:r>
          </w:p>
        </w:tc>
        <w:tc>
          <w:tcPr>
            <w:tcW w:w="1559" w:type="dxa"/>
            <w:vAlign w:val="center"/>
          </w:tcPr>
          <w:p w:rsidR="002C123C" w:rsidRPr="00A36440" w:rsidRDefault="009A00FF" w:rsidP="00850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2C123C" w:rsidRPr="00A36440" w:rsidRDefault="009A00FF" w:rsidP="00850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2C123C" w:rsidRPr="00A36440" w:rsidRDefault="009A00FF" w:rsidP="008505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2C123C" w:rsidRPr="00A36440" w:rsidRDefault="00766D21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Захоронение на муниципальных кладбищах в соответствии с действующим законодательством</w:t>
            </w:r>
          </w:p>
        </w:tc>
        <w:tc>
          <w:tcPr>
            <w:tcW w:w="1843" w:type="dxa"/>
          </w:tcPr>
          <w:p w:rsidR="002C123C" w:rsidRPr="00A36440" w:rsidRDefault="00766D21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2C123C" w:rsidRPr="00A36440" w:rsidRDefault="002C123C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FF" w:rsidRPr="00A36440" w:rsidTr="00602762">
        <w:tc>
          <w:tcPr>
            <w:tcW w:w="709" w:type="dxa"/>
          </w:tcPr>
          <w:p w:rsidR="009A00FF" w:rsidRPr="00A36440" w:rsidRDefault="009A00FF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</w:tcPr>
          <w:p w:rsidR="009A00FF" w:rsidRDefault="009A00FF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0FF" w:rsidRPr="00A36440" w:rsidRDefault="009A00FF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F0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и обращение с заявлением о поставке  объектов недвижимости на государственный кадастровый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9A00FF" w:rsidRPr="00A36440" w:rsidRDefault="00602762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объектов недвижимости поставленных </w:t>
            </w:r>
            <w:r w:rsidR="00766D21">
              <w:rPr>
                <w:rFonts w:ascii="Times New Roman" w:hAnsi="Times New Roman" w:cs="Times New Roman"/>
                <w:sz w:val="24"/>
                <w:szCs w:val="24"/>
              </w:rPr>
              <w:t xml:space="preserve">на кадастровый учет </w:t>
            </w:r>
          </w:p>
        </w:tc>
        <w:tc>
          <w:tcPr>
            <w:tcW w:w="1843" w:type="dxa"/>
          </w:tcPr>
          <w:p w:rsidR="009A00FF" w:rsidRPr="00A36440" w:rsidRDefault="00602762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9A00FF" w:rsidRPr="00A36440" w:rsidRDefault="009A00FF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FF" w:rsidRPr="00A36440" w:rsidTr="00602762">
        <w:tc>
          <w:tcPr>
            <w:tcW w:w="709" w:type="dxa"/>
          </w:tcPr>
          <w:p w:rsidR="009A00FF" w:rsidRPr="00A36440" w:rsidRDefault="009A00FF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</w:tcPr>
          <w:p w:rsidR="009A00FF" w:rsidRDefault="009A00FF" w:rsidP="008505F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1.3.</w:t>
            </w:r>
            <w:r w:rsidRPr="0049785A">
              <w:t xml:space="preserve"> </w:t>
            </w:r>
          </w:p>
          <w:p w:rsidR="009A00FF" w:rsidRPr="00A36440" w:rsidRDefault="009A00FF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работ, необходимых для подготовки документов на земельные участки, расположенные на территории города Минусинска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</w:t>
            </w:r>
            <w:r w:rsidRPr="009A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города Минусинска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701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9A00FF" w:rsidRPr="00A36440" w:rsidRDefault="00602762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участков, документы на которые оформлены в соответствии с действующим законодательством</w:t>
            </w:r>
          </w:p>
        </w:tc>
        <w:tc>
          <w:tcPr>
            <w:tcW w:w="1843" w:type="dxa"/>
          </w:tcPr>
          <w:p w:rsidR="009A00FF" w:rsidRPr="00A36440" w:rsidRDefault="00602762" w:rsidP="00297D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исполнение </w:t>
            </w:r>
            <w:r w:rsidRPr="00766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1843" w:type="dxa"/>
          </w:tcPr>
          <w:p w:rsidR="009A00FF" w:rsidRPr="00A36440" w:rsidRDefault="009A00FF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FF" w:rsidRPr="00A36440" w:rsidTr="00602762">
        <w:tc>
          <w:tcPr>
            <w:tcW w:w="709" w:type="dxa"/>
          </w:tcPr>
          <w:p w:rsidR="009A00FF" w:rsidRPr="00A36440" w:rsidRDefault="009A00FF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81" w:type="dxa"/>
          </w:tcPr>
          <w:p w:rsidR="009A00FF" w:rsidRDefault="009A00FF" w:rsidP="00236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1.4.</w:t>
            </w:r>
          </w:p>
          <w:p w:rsidR="009A00FF" w:rsidRPr="00A36440" w:rsidRDefault="009A00FF" w:rsidP="00236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F0">
              <w:rPr>
                <w:rFonts w:ascii="Times New Roman" w:hAnsi="Times New Roman" w:cs="Times New Roman"/>
                <w:sz w:val="24"/>
                <w:szCs w:val="24"/>
              </w:rPr>
              <w:t>Выполнение работ, необходимых для подготовки документов о предоставлении земельных участков льготным категориям населения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9A00FF" w:rsidRPr="00A36440" w:rsidRDefault="00602762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льготным категориям граждан</w:t>
            </w:r>
          </w:p>
        </w:tc>
        <w:tc>
          <w:tcPr>
            <w:tcW w:w="1843" w:type="dxa"/>
          </w:tcPr>
          <w:p w:rsidR="009A00FF" w:rsidRPr="00A36440" w:rsidRDefault="00602762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9A00FF" w:rsidRPr="00A36440" w:rsidRDefault="009A00FF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FF" w:rsidRPr="00A36440" w:rsidTr="00602762">
        <w:tc>
          <w:tcPr>
            <w:tcW w:w="709" w:type="dxa"/>
          </w:tcPr>
          <w:p w:rsidR="009A00FF" w:rsidRPr="00A36440" w:rsidRDefault="009A00FF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9A00FF" w:rsidRDefault="009A00FF" w:rsidP="00236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1.5.</w:t>
            </w:r>
          </w:p>
          <w:p w:rsidR="009A00FF" w:rsidRPr="00A36440" w:rsidRDefault="009A00FF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05F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работ, необходимых для </w:t>
            </w:r>
            <w:r w:rsidR="00602762">
              <w:rPr>
                <w:rFonts w:ascii="Times New Roman" w:hAnsi="Times New Roman" w:cs="Times New Roman"/>
                <w:sz w:val="24"/>
                <w:szCs w:val="24"/>
              </w:rPr>
              <w:t>рассмотрения обращений граждан и юридических лиц в сфере земельных отношений и подготовка ответов на них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9A00FF" w:rsidRPr="00A36440" w:rsidRDefault="00325206" w:rsidP="00325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действующего законодательства по обращению граждан в сфере земельных отношений</w:t>
            </w:r>
          </w:p>
        </w:tc>
        <w:tc>
          <w:tcPr>
            <w:tcW w:w="1843" w:type="dxa"/>
          </w:tcPr>
          <w:p w:rsidR="009A00FF" w:rsidRPr="00A36440" w:rsidRDefault="00325206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9A00FF" w:rsidRPr="00A36440" w:rsidRDefault="009A00FF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0FF" w:rsidRPr="00A36440" w:rsidTr="00602762">
        <w:tc>
          <w:tcPr>
            <w:tcW w:w="709" w:type="dxa"/>
          </w:tcPr>
          <w:p w:rsidR="009A00FF" w:rsidRPr="00A36440" w:rsidRDefault="009A00FF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9A00FF" w:rsidRDefault="009A00FF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A00FF" w:rsidRPr="00A36440" w:rsidRDefault="009A00FF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A">
              <w:rPr>
                <w:rFonts w:ascii="Times New Roman" w:hAnsi="Times New Roman"/>
                <w:sz w:val="24"/>
                <w:szCs w:val="24"/>
              </w:rPr>
              <w:t>Выполнение работ, необходимых для организации электронного документооборота в сфере земельных отношений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9A00FF" w:rsidRPr="00A36440" w:rsidRDefault="009A00FF" w:rsidP="009A0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9A00FF" w:rsidRPr="00A36440" w:rsidRDefault="00325206" w:rsidP="00325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муниципальных услуг, которые могут оказываться в электронной форме</w:t>
            </w:r>
          </w:p>
        </w:tc>
        <w:tc>
          <w:tcPr>
            <w:tcW w:w="1843" w:type="dxa"/>
          </w:tcPr>
          <w:p w:rsidR="009A00FF" w:rsidRPr="00A36440" w:rsidRDefault="00325206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9A00FF" w:rsidRPr="00A36440" w:rsidRDefault="009A00FF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21" w:rsidRPr="00A36440" w:rsidTr="00602762">
        <w:tc>
          <w:tcPr>
            <w:tcW w:w="709" w:type="dxa"/>
          </w:tcPr>
          <w:p w:rsidR="00766D21" w:rsidRPr="00A36440" w:rsidRDefault="00766D2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66D21" w:rsidRDefault="00766D21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766D21" w:rsidRPr="00A36440" w:rsidRDefault="00766D21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A">
              <w:rPr>
                <w:rFonts w:ascii="Times New Roman" w:hAnsi="Times New Roman"/>
                <w:sz w:val="24"/>
                <w:szCs w:val="24"/>
              </w:rPr>
              <w:t xml:space="preserve">Выполнение работ, необходимых для участия в судебных заседаниях, административных делах и </w:t>
            </w:r>
            <w:r w:rsidRPr="0049785A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рассмотрения протестов и представлений прокуратуры</w:t>
            </w:r>
          </w:p>
        </w:tc>
        <w:tc>
          <w:tcPr>
            <w:tcW w:w="1559" w:type="dxa"/>
            <w:vAlign w:val="center"/>
          </w:tcPr>
          <w:p w:rsidR="00766D21" w:rsidRPr="00A36440" w:rsidRDefault="00766D21" w:rsidP="00231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766D21" w:rsidRPr="00A36440" w:rsidRDefault="00766D21" w:rsidP="00231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766D21" w:rsidRPr="00A36440" w:rsidRDefault="00766D21" w:rsidP="00231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766D21" w:rsidRPr="00A36440" w:rsidRDefault="00325206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 муниципального образования в судебных и административных органах</w:t>
            </w:r>
          </w:p>
        </w:tc>
        <w:tc>
          <w:tcPr>
            <w:tcW w:w="1843" w:type="dxa"/>
          </w:tcPr>
          <w:p w:rsidR="00766D21" w:rsidRPr="00A36440" w:rsidRDefault="00325206" w:rsidP="00602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766D21" w:rsidRPr="00A36440" w:rsidRDefault="00766D2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21" w:rsidRPr="00A36440" w:rsidTr="00602762">
        <w:tc>
          <w:tcPr>
            <w:tcW w:w="709" w:type="dxa"/>
          </w:tcPr>
          <w:p w:rsidR="00766D21" w:rsidRPr="00A36440" w:rsidRDefault="00766D2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66D21" w:rsidRDefault="00766D21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440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66D21" w:rsidRPr="00A36440" w:rsidRDefault="00766D21" w:rsidP="008505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A">
              <w:rPr>
                <w:rFonts w:ascii="Times New Roman" w:hAnsi="Times New Roman"/>
                <w:sz w:val="24"/>
                <w:szCs w:val="24"/>
              </w:rPr>
              <w:t>Выполнение работ, необходимых для ведения архива документов на земельные участки, расположенные на территории города Минусинск</w:t>
            </w:r>
          </w:p>
        </w:tc>
        <w:tc>
          <w:tcPr>
            <w:tcW w:w="1559" w:type="dxa"/>
            <w:vAlign w:val="center"/>
          </w:tcPr>
          <w:p w:rsidR="00766D21" w:rsidRPr="00A36440" w:rsidRDefault="00766D21" w:rsidP="00231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766D21" w:rsidRPr="00A36440" w:rsidRDefault="00766D21" w:rsidP="00231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766D21" w:rsidRPr="00A36440" w:rsidRDefault="00766D21" w:rsidP="00231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766D21" w:rsidRPr="00A36440" w:rsidRDefault="00325206" w:rsidP="00325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архивных документов в сфере земельных отношений</w:t>
            </w:r>
          </w:p>
        </w:tc>
        <w:tc>
          <w:tcPr>
            <w:tcW w:w="1843" w:type="dxa"/>
          </w:tcPr>
          <w:p w:rsidR="00766D21" w:rsidRPr="00A36440" w:rsidRDefault="00325206" w:rsidP="00325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766D21" w:rsidRPr="00A36440" w:rsidRDefault="00766D2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21" w:rsidRPr="00A36440" w:rsidTr="00602762">
        <w:tc>
          <w:tcPr>
            <w:tcW w:w="709" w:type="dxa"/>
          </w:tcPr>
          <w:p w:rsidR="00766D21" w:rsidRPr="00A36440" w:rsidRDefault="00766D2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</w:tcPr>
          <w:p w:rsidR="00766D21" w:rsidRDefault="00766D21" w:rsidP="00236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1.9.</w:t>
            </w:r>
          </w:p>
          <w:p w:rsidR="00766D21" w:rsidRPr="00A36440" w:rsidRDefault="00766D21" w:rsidP="002367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85A">
              <w:rPr>
                <w:rFonts w:ascii="Times New Roman" w:hAnsi="Times New Roman"/>
                <w:sz w:val="24"/>
                <w:szCs w:val="24"/>
              </w:rPr>
              <w:t xml:space="preserve">Выполнение работ, необходимых для выдачи ордеров на проведение земляных работ и </w:t>
            </w:r>
            <w:proofErr w:type="gramStart"/>
            <w:r w:rsidRPr="0049785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9785A">
              <w:rPr>
                <w:rFonts w:ascii="Times New Roman" w:hAnsi="Times New Roman"/>
                <w:sz w:val="24"/>
                <w:szCs w:val="24"/>
              </w:rPr>
              <w:t xml:space="preserve"> их выполнением</w:t>
            </w:r>
          </w:p>
        </w:tc>
        <w:tc>
          <w:tcPr>
            <w:tcW w:w="1559" w:type="dxa"/>
            <w:vAlign w:val="center"/>
          </w:tcPr>
          <w:p w:rsidR="00766D21" w:rsidRPr="00A36440" w:rsidRDefault="00766D21" w:rsidP="00231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F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1559" w:type="dxa"/>
            <w:vAlign w:val="center"/>
          </w:tcPr>
          <w:p w:rsidR="00766D21" w:rsidRPr="00A36440" w:rsidRDefault="00766D21" w:rsidP="00231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vAlign w:val="center"/>
          </w:tcPr>
          <w:p w:rsidR="00766D21" w:rsidRPr="00A36440" w:rsidRDefault="00766D21" w:rsidP="002314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3" w:type="dxa"/>
          </w:tcPr>
          <w:p w:rsidR="00766D21" w:rsidRPr="00A36440" w:rsidRDefault="00325206" w:rsidP="00325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земляных работ с соблюдением требований действующего законодательства</w:t>
            </w:r>
          </w:p>
        </w:tc>
        <w:tc>
          <w:tcPr>
            <w:tcW w:w="1843" w:type="dxa"/>
          </w:tcPr>
          <w:p w:rsidR="00766D21" w:rsidRPr="00A36440" w:rsidRDefault="00325206" w:rsidP="003252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21">
              <w:rPr>
                <w:rFonts w:ascii="Times New Roman" w:hAnsi="Times New Roman" w:cs="Times New Roman"/>
                <w:sz w:val="24"/>
                <w:szCs w:val="24"/>
              </w:rPr>
              <w:t>Не исполнение обязательств</w:t>
            </w:r>
          </w:p>
        </w:tc>
        <w:tc>
          <w:tcPr>
            <w:tcW w:w="1843" w:type="dxa"/>
          </w:tcPr>
          <w:p w:rsidR="00766D21" w:rsidRPr="00A36440" w:rsidRDefault="00766D21" w:rsidP="002367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C08" w:rsidRPr="0049785A" w:rsidRDefault="00172C08" w:rsidP="008D407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D407D" w:rsidRPr="0049785A" w:rsidRDefault="00272587" w:rsidP="008D40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9785A">
        <w:rPr>
          <w:rFonts w:ascii="Times New Roman" w:hAnsi="Times New Roman"/>
          <w:sz w:val="28"/>
          <w:szCs w:val="28"/>
        </w:rPr>
        <w:t>Д</w:t>
      </w:r>
      <w:r w:rsidR="008D407D" w:rsidRPr="0049785A">
        <w:rPr>
          <w:rFonts w:ascii="Times New Roman" w:hAnsi="Times New Roman"/>
          <w:sz w:val="28"/>
          <w:szCs w:val="28"/>
        </w:rPr>
        <w:t>иректор                                                                                                                                                       Ю.В. Атаманенко</w:t>
      </w:r>
    </w:p>
    <w:p w:rsidR="009339DC" w:rsidRDefault="008D407D" w:rsidP="00ED3445">
      <w:pPr>
        <w:pStyle w:val="ConsPlusNormal"/>
        <w:widowControl/>
        <w:ind w:left="8505" w:firstLine="0"/>
        <w:outlineLvl w:val="2"/>
        <w:rPr>
          <w:sz w:val="28"/>
          <w:szCs w:val="28"/>
        </w:rPr>
      </w:pPr>
      <w:r w:rsidRPr="0049785A">
        <w:rPr>
          <w:sz w:val="28"/>
          <w:szCs w:val="28"/>
        </w:rPr>
        <w:br w:type="page"/>
      </w:r>
      <w:r w:rsidR="00272587" w:rsidRPr="0049785A">
        <w:rPr>
          <w:sz w:val="28"/>
          <w:szCs w:val="28"/>
        </w:rPr>
        <w:lastRenderedPageBreak/>
        <w:tab/>
      </w:r>
      <w:r w:rsidR="00272587" w:rsidRPr="0049785A">
        <w:rPr>
          <w:sz w:val="28"/>
          <w:szCs w:val="28"/>
        </w:rPr>
        <w:tab/>
      </w:r>
      <w:r w:rsidR="00272587" w:rsidRPr="0049785A">
        <w:rPr>
          <w:sz w:val="28"/>
          <w:szCs w:val="28"/>
        </w:rPr>
        <w:tab/>
      </w:r>
    </w:p>
    <w:p w:rsidR="009339DC" w:rsidRPr="00EC5F09" w:rsidRDefault="009339DC" w:rsidP="009339DC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7644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D3445">
        <w:rPr>
          <w:rFonts w:ascii="Times New Roman" w:hAnsi="Times New Roman" w:cs="Times New Roman"/>
          <w:sz w:val="28"/>
          <w:szCs w:val="28"/>
        </w:rPr>
        <w:t>3</w:t>
      </w:r>
    </w:p>
    <w:p w:rsidR="009339DC" w:rsidRDefault="009339DC" w:rsidP="009339DC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440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Pr="001935E8">
        <w:rPr>
          <w:rFonts w:ascii="Times New Roman" w:hAnsi="Times New Roman" w:cs="Times New Roman"/>
          <w:sz w:val="28"/>
          <w:szCs w:val="28"/>
        </w:rPr>
        <w:t>муниципальной программе города Минусинска «Управление земельно-имущественными отношениями на территории муниципального образования город Минусинск»</w:t>
      </w:r>
    </w:p>
    <w:p w:rsidR="009339DC" w:rsidRDefault="009339DC" w:rsidP="009339DC">
      <w:pPr>
        <w:rPr>
          <w:sz w:val="28"/>
          <w:szCs w:val="28"/>
        </w:rPr>
      </w:pPr>
    </w:p>
    <w:p w:rsidR="009339DC" w:rsidRPr="00ED5831" w:rsidRDefault="009339DC" w:rsidP="009339DC">
      <w:pPr>
        <w:pStyle w:val="afc"/>
        <w:jc w:val="center"/>
        <w:rPr>
          <w:rFonts w:ascii="Times New Roman" w:hAnsi="Times New Roman" w:cs="Times New Roman"/>
        </w:rPr>
      </w:pPr>
      <w:r w:rsidRPr="00ED5831">
        <w:rPr>
          <w:rStyle w:val="afa"/>
          <w:rFonts w:ascii="Times New Roman" w:hAnsi="Times New Roman" w:cs="Times New Roman"/>
        </w:rPr>
        <w:t>Распределение</w:t>
      </w:r>
    </w:p>
    <w:p w:rsidR="009339DC" w:rsidRPr="00ED5831" w:rsidRDefault="009339DC" w:rsidP="009339DC">
      <w:pPr>
        <w:pStyle w:val="afc"/>
        <w:jc w:val="center"/>
        <w:rPr>
          <w:rFonts w:ascii="Times New Roman" w:hAnsi="Times New Roman" w:cs="Times New Roman"/>
        </w:rPr>
      </w:pPr>
      <w:r w:rsidRPr="00ED5831">
        <w:rPr>
          <w:rStyle w:val="afa"/>
          <w:rFonts w:ascii="Times New Roman" w:hAnsi="Times New Roman" w:cs="Times New Roman"/>
        </w:rPr>
        <w:t>планируемых расходов по подпрограммам и мероприятиям</w:t>
      </w:r>
    </w:p>
    <w:p w:rsidR="009339DC" w:rsidRPr="00ED5831" w:rsidRDefault="009339DC" w:rsidP="009339DC">
      <w:pPr>
        <w:pStyle w:val="afc"/>
        <w:jc w:val="center"/>
        <w:rPr>
          <w:rFonts w:ascii="Times New Roman" w:hAnsi="Times New Roman" w:cs="Times New Roman"/>
        </w:rPr>
      </w:pPr>
      <w:r w:rsidRPr="00ED5831">
        <w:rPr>
          <w:rStyle w:val="afa"/>
          <w:rFonts w:ascii="Times New Roman" w:hAnsi="Times New Roman" w:cs="Times New Roman"/>
        </w:rPr>
        <w:t>муниципальной программы</w:t>
      </w:r>
    </w:p>
    <w:p w:rsidR="009339DC" w:rsidRDefault="009339DC" w:rsidP="009339DC">
      <w:pPr>
        <w:rPr>
          <w:sz w:val="28"/>
          <w:szCs w:val="28"/>
        </w:rPr>
      </w:pPr>
    </w:p>
    <w:tbl>
      <w:tblPr>
        <w:tblW w:w="15329" w:type="dxa"/>
        <w:tblInd w:w="88" w:type="dxa"/>
        <w:tblLayout w:type="fixed"/>
        <w:tblLook w:val="04A0"/>
      </w:tblPr>
      <w:tblGrid>
        <w:gridCol w:w="1880"/>
        <w:gridCol w:w="2393"/>
        <w:gridCol w:w="2268"/>
        <w:gridCol w:w="992"/>
        <w:gridCol w:w="851"/>
        <w:gridCol w:w="1417"/>
        <w:gridCol w:w="709"/>
        <w:gridCol w:w="1134"/>
        <w:gridCol w:w="1134"/>
        <w:gridCol w:w="1134"/>
        <w:gridCol w:w="1417"/>
      </w:tblGrid>
      <w:tr w:rsidR="009339DC" w:rsidRPr="008160AA" w:rsidTr="009A00FF">
        <w:trPr>
          <w:trHeight w:val="124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Статус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Код бюджетной классификации (1)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Расходы, годы (тыс. руб.)</w:t>
            </w:r>
          </w:p>
        </w:tc>
      </w:tr>
      <w:tr w:rsidR="009339DC" w:rsidRPr="008160AA" w:rsidTr="009A00FF">
        <w:trPr>
          <w:trHeight w:val="63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</w:p>
        </w:tc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proofErr w:type="spellStart"/>
            <w:r w:rsidRPr="008160AA">
              <w:rPr>
                <w:color w:val="00000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итого на период</w:t>
            </w:r>
          </w:p>
        </w:tc>
      </w:tr>
      <w:tr w:rsidR="009339DC" w:rsidRPr="008160AA" w:rsidTr="009A00FF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12</w:t>
            </w:r>
          </w:p>
        </w:tc>
      </w:tr>
      <w:tr w:rsidR="009339DC" w:rsidRPr="008160AA" w:rsidTr="009A00FF">
        <w:trPr>
          <w:trHeight w:val="315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Муниципальная программа</w:t>
            </w: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Управление земельно-имущественными отношениями на территории муниципального образования город Минусинск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4614B6" w:rsidRDefault="009339DC" w:rsidP="00AB74FC">
            <w:pPr>
              <w:rPr>
                <w:b/>
                <w:bCs/>
                <w:color w:val="000000"/>
              </w:rPr>
            </w:pPr>
            <w:r w:rsidRPr="004614B6">
              <w:rPr>
                <w:b/>
                <w:bCs/>
                <w:color w:val="000000"/>
              </w:rPr>
              <w:t>9</w:t>
            </w:r>
            <w:r w:rsidR="00247250" w:rsidRPr="004614B6">
              <w:rPr>
                <w:b/>
                <w:bCs/>
                <w:color w:val="000000"/>
              </w:rPr>
              <w:t>18</w:t>
            </w:r>
            <w:r w:rsidR="00AB74FC">
              <w:rPr>
                <w:b/>
                <w:bCs/>
                <w:color w:val="000000"/>
              </w:rPr>
              <w:t>6</w:t>
            </w:r>
            <w:r w:rsidRPr="004614B6">
              <w:rPr>
                <w:b/>
                <w:bCs/>
                <w:color w:val="000000"/>
              </w:rPr>
              <w:t>,</w:t>
            </w:r>
            <w:r w:rsidR="00AB74FC">
              <w:rPr>
                <w:b/>
                <w:bCs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4614B6" w:rsidRDefault="009339DC" w:rsidP="009A00FF">
            <w:pPr>
              <w:rPr>
                <w:b/>
                <w:bCs/>
                <w:color w:val="000000"/>
              </w:rPr>
            </w:pPr>
            <w:r w:rsidRPr="004614B6">
              <w:rPr>
                <w:b/>
                <w:bCs/>
                <w:color w:val="000000"/>
              </w:rPr>
              <w:t>8648,61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4614B6" w:rsidRDefault="009339DC" w:rsidP="009A00FF">
            <w:pPr>
              <w:rPr>
                <w:b/>
                <w:bCs/>
                <w:color w:val="000000"/>
              </w:rPr>
            </w:pPr>
            <w:r w:rsidRPr="004614B6">
              <w:rPr>
                <w:b/>
                <w:bCs/>
                <w:color w:val="000000"/>
              </w:rPr>
              <w:t>8648,61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9DC" w:rsidRPr="004614B6" w:rsidRDefault="009339DC" w:rsidP="00AB74FC">
            <w:pPr>
              <w:rPr>
                <w:b/>
                <w:bCs/>
                <w:color w:val="000000"/>
              </w:rPr>
            </w:pPr>
            <w:r w:rsidRPr="004614B6">
              <w:rPr>
                <w:b/>
                <w:bCs/>
                <w:color w:val="000000"/>
              </w:rPr>
              <w:t>26</w:t>
            </w:r>
            <w:r w:rsidR="00247250" w:rsidRPr="004614B6">
              <w:rPr>
                <w:b/>
                <w:bCs/>
                <w:color w:val="000000"/>
              </w:rPr>
              <w:t>4</w:t>
            </w:r>
            <w:r w:rsidR="00AB74FC">
              <w:rPr>
                <w:b/>
                <w:bCs/>
                <w:color w:val="000000"/>
              </w:rPr>
              <w:t>83</w:t>
            </w:r>
            <w:r w:rsidRPr="004614B6">
              <w:rPr>
                <w:b/>
                <w:bCs/>
                <w:color w:val="000000"/>
              </w:rPr>
              <w:t>,</w:t>
            </w:r>
            <w:r w:rsidR="00AB74FC">
              <w:rPr>
                <w:b/>
                <w:bCs/>
                <w:color w:val="000000"/>
              </w:rPr>
              <w:t>97</w:t>
            </w:r>
          </w:p>
        </w:tc>
      </w:tr>
      <w:tr w:rsidR="00CE4B77" w:rsidRPr="008160AA" w:rsidTr="009A00FF">
        <w:trPr>
          <w:trHeight w:val="1575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77" w:rsidRPr="008160AA" w:rsidRDefault="00CE4B77" w:rsidP="009A00FF">
            <w:pPr>
              <w:rPr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77" w:rsidRPr="008160AA" w:rsidRDefault="00CE4B77" w:rsidP="009A00F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77" w:rsidRPr="008160AA" w:rsidRDefault="00CE4B77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77" w:rsidRPr="008160AA" w:rsidRDefault="00CE4B77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77" w:rsidRPr="008160AA" w:rsidRDefault="00CE4B77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77" w:rsidRPr="008160AA" w:rsidRDefault="00CE4B77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77" w:rsidRPr="008160AA" w:rsidRDefault="00CE4B77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77" w:rsidRPr="004614B6" w:rsidRDefault="00CE4B77" w:rsidP="00AB74FC">
            <w:pPr>
              <w:rPr>
                <w:b/>
                <w:bCs/>
                <w:color w:val="000000"/>
              </w:rPr>
            </w:pPr>
            <w:r w:rsidRPr="004614B6">
              <w:rPr>
                <w:b/>
                <w:bCs/>
                <w:color w:val="000000"/>
              </w:rPr>
              <w:t>9</w:t>
            </w:r>
            <w:r w:rsidR="00247250" w:rsidRPr="004614B6">
              <w:rPr>
                <w:b/>
                <w:bCs/>
                <w:color w:val="000000"/>
              </w:rPr>
              <w:t>18</w:t>
            </w:r>
            <w:r w:rsidR="00AB74FC">
              <w:rPr>
                <w:b/>
                <w:bCs/>
                <w:color w:val="000000"/>
              </w:rPr>
              <w:t>6</w:t>
            </w:r>
            <w:r w:rsidRPr="004614B6">
              <w:rPr>
                <w:b/>
                <w:bCs/>
                <w:color w:val="000000"/>
              </w:rPr>
              <w:t>,</w:t>
            </w:r>
            <w:r w:rsidR="00AB74FC">
              <w:rPr>
                <w:b/>
                <w:bCs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77" w:rsidRPr="004614B6" w:rsidRDefault="00CE4B77" w:rsidP="00CE4B77">
            <w:pPr>
              <w:rPr>
                <w:b/>
                <w:bCs/>
                <w:color w:val="000000"/>
              </w:rPr>
            </w:pPr>
            <w:r w:rsidRPr="004614B6">
              <w:rPr>
                <w:b/>
                <w:bCs/>
                <w:color w:val="000000"/>
              </w:rPr>
              <w:t>8648,61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77" w:rsidRPr="004614B6" w:rsidRDefault="00CE4B77" w:rsidP="00CE4B77">
            <w:pPr>
              <w:rPr>
                <w:b/>
                <w:bCs/>
                <w:color w:val="000000"/>
              </w:rPr>
            </w:pPr>
            <w:r w:rsidRPr="004614B6">
              <w:rPr>
                <w:b/>
                <w:bCs/>
                <w:color w:val="000000"/>
              </w:rPr>
              <w:t>8648,61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77" w:rsidRPr="004614B6" w:rsidRDefault="00CE4B77" w:rsidP="00AB74FC">
            <w:pPr>
              <w:rPr>
                <w:b/>
                <w:bCs/>
                <w:color w:val="000000"/>
              </w:rPr>
            </w:pPr>
            <w:r w:rsidRPr="004614B6">
              <w:rPr>
                <w:b/>
                <w:bCs/>
                <w:color w:val="000000"/>
              </w:rPr>
              <w:t>26</w:t>
            </w:r>
            <w:r w:rsidR="00247250" w:rsidRPr="004614B6">
              <w:rPr>
                <w:b/>
                <w:bCs/>
                <w:color w:val="000000"/>
              </w:rPr>
              <w:t>4</w:t>
            </w:r>
            <w:r w:rsidR="00AB74FC">
              <w:rPr>
                <w:b/>
                <w:bCs/>
                <w:color w:val="000000"/>
              </w:rPr>
              <w:t>83</w:t>
            </w:r>
            <w:r w:rsidRPr="004614B6">
              <w:rPr>
                <w:b/>
                <w:bCs/>
                <w:color w:val="000000"/>
              </w:rPr>
              <w:t>,</w:t>
            </w:r>
            <w:r w:rsidR="00AB74FC">
              <w:rPr>
                <w:b/>
                <w:bCs/>
                <w:color w:val="000000"/>
              </w:rPr>
              <w:t>97</w:t>
            </w:r>
          </w:p>
        </w:tc>
      </w:tr>
      <w:tr w:rsidR="00CE4B77" w:rsidRPr="008160AA" w:rsidTr="009A00FF">
        <w:trPr>
          <w:trHeight w:val="315"/>
        </w:trPr>
        <w:tc>
          <w:tcPr>
            <w:tcW w:w="4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4B77" w:rsidRPr="008160AA" w:rsidRDefault="00CE4B77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Подпрограмма 1  Земельно-имущественные отношения города Минусинска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77" w:rsidRPr="008160AA" w:rsidRDefault="00CE4B77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77" w:rsidRPr="008160AA" w:rsidRDefault="00CE4B77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77" w:rsidRPr="008160AA" w:rsidRDefault="00CE4B77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77" w:rsidRPr="008160AA" w:rsidRDefault="00CE4B77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77" w:rsidRPr="008160AA" w:rsidRDefault="00CE4B77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77" w:rsidRPr="004614B6" w:rsidRDefault="00CE4B77" w:rsidP="00AB74FC">
            <w:pPr>
              <w:rPr>
                <w:b/>
                <w:bCs/>
                <w:color w:val="000000"/>
              </w:rPr>
            </w:pPr>
            <w:r w:rsidRPr="004614B6">
              <w:rPr>
                <w:b/>
                <w:bCs/>
                <w:color w:val="000000"/>
              </w:rPr>
              <w:t>9</w:t>
            </w:r>
            <w:r w:rsidR="00247250" w:rsidRPr="004614B6">
              <w:rPr>
                <w:b/>
                <w:bCs/>
                <w:color w:val="000000"/>
              </w:rPr>
              <w:t>18</w:t>
            </w:r>
            <w:r w:rsidR="00AB74FC">
              <w:rPr>
                <w:b/>
                <w:bCs/>
                <w:color w:val="000000"/>
              </w:rPr>
              <w:t>6</w:t>
            </w:r>
            <w:r w:rsidRPr="004614B6">
              <w:rPr>
                <w:b/>
                <w:bCs/>
                <w:color w:val="000000"/>
              </w:rPr>
              <w:t>,</w:t>
            </w:r>
            <w:r w:rsidR="00AB74FC">
              <w:rPr>
                <w:b/>
                <w:bCs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77" w:rsidRPr="004614B6" w:rsidRDefault="00CE4B77" w:rsidP="00CE4B77">
            <w:pPr>
              <w:rPr>
                <w:b/>
                <w:bCs/>
                <w:color w:val="000000"/>
              </w:rPr>
            </w:pPr>
            <w:r w:rsidRPr="004614B6">
              <w:rPr>
                <w:b/>
                <w:bCs/>
                <w:color w:val="000000"/>
              </w:rPr>
              <w:t>8648,61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77" w:rsidRPr="004614B6" w:rsidRDefault="00CE4B77" w:rsidP="00CE4B77">
            <w:pPr>
              <w:rPr>
                <w:b/>
                <w:bCs/>
                <w:color w:val="000000"/>
              </w:rPr>
            </w:pPr>
            <w:r w:rsidRPr="004614B6">
              <w:rPr>
                <w:b/>
                <w:bCs/>
                <w:color w:val="000000"/>
              </w:rPr>
              <w:t>8648,61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4B77" w:rsidRPr="004614B6" w:rsidRDefault="00CE4B77" w:rsidP="008B538C">
            <w:pPr>
              <w:rPr>
                <w:b/>
                <w:bCs/>
                <w:color w:val="000000"/>
              </w:rPr>
            </w:pPr>
            <w:r w:rsidRPr="004614B6">
              <w:rPr>
                <w:b/>
                <w:bCs/>
                <w:color w:val="000000"/>
              </w:rPr>
              <w:t>26</w:t>
            </w:r>
            <w:r w:rsidR="00247250" w:rsidRPr="004614B6">
              <w:rPr>
                <w:b/>
                <w:bCs/>
                <w:color w:val="000000"/>
              </w:rPr>
              <w:t>4</w:t>
            </w:r>
            <w:r w:rsidR="008B538C">
              <w:rPr>
                <w:b/>
                <w:bCs/>
                <w:color w:val="000000"/>
              </w:rPr>
              <w:t>83</w:t>
            </w:r>
            <w:r w:rsidRPr="004614B6">
              <w:rPr>
                <w:b/>
                <w:bCs/>
                <w:color w:val="000000"/>
              </w:rPr>
              <w:t>,</w:t>
            </w:r>
            <w:r w:rsidR="008B538C">
              <w:rPr>
                <w:b/>
                <w:bCs/>
                <w:color w:val="000000"/>
              </w:rPr>
              <w:t>97</w:t>
            </w:r>
          </w:p>
        </w:tc>
      </w:tr>
      <w:tr w:rsidR="00CE4B77" w:rsidRPr="008160AA" w:rsidTr="008A4074">
        <w:trPr>
          <w:trHeight w:val="630"/>
        </w:trPr>
        <w:tc>
          <w:tcPr>
            <w:tcW w:w="4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4B77" w:rsidRPr="008160AA" w:rsidRDefault="00CE4B77" w:rsidP="009A00F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77" w:rsidRPr="008160AA" w:rsidRDefault="00CE4B77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77" w:rsidRPr="008160AA" w:rsidRDefault="00CE4B77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77" w:rsidRPr="008160AA" w:rsidRDefault="00CE4B77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77" w:rsidRPr="008160AA" w:rsidRDefault="00CE4B77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77" w:rsidRPr="008160AA" w:rsidRDefault="00CE4B77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77" w:rsidRPr="004614B6" w:rsidRDefault="00CE4B77" w:rsidP="00AB74FC">
            <w:pPr>
              <w:rPr>
                <w:b/>
                <w:bCs/>
                <w:color w:val="000000"/>
              </w:rPr>
            </w:pPr>
            <w:r w:rsidRPr="004614B6">
              <w:rPr>
                <w:b/>
                <w:bCs/>
                <w:color w:val="000000"/>
              </w:rPr>
              <w:t>9</w:t>
            </w:r>
            <w:r w:rsidR="00247250" w:rsidRPr="004614B6">
              <w:rPr>
                <w:b/>
                <w:bCs/>
                <w:color w:val="000000"/>
              </w:rPr>
              <w:t>18</w:t>
            </w:r>
            <w:r w:rsidR="00AB74FC">
              <w:rPr>
                <w:b/>
                <w:bCs/>
                <w:color w:val="000000"/>
              </w:rPr>
              <w:t>6</w:t>
            </w:r>
            <w:r w:rsidRPr="004614B6">
              <w:rPr>
                <w:b/>
                <w:bCs/>
                <w:color w:val="000000"/>
              </w:rPr>
              <w:t>,</w:t>
            </w:r>
            <w:r w:rsidR="00AB74FC">
              <w:rPr>
                <w:b/>
                <w:bCs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77" w:rsidRPr="004614B6" w:rsidRDefault="00CE4B77" w:rsidP="00CE4B77">
            <w:pPr>
              <w:rPr>
                <w:b/>
                <w:bCs/>
                <w:color w:val="000000"/>
              </w:rPr>
            </w:pPr>
            <w:r w:rsidRPr="004614B6">
              <w:rPr>
                <w:b/>
                <w:bCs/>
                <w:color w:val="000000"/>
              </w:rPr>
              <w:t>8648,61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77" w:rsidRPr="004614B6" w:rsidRDefault="00CE4B77" w:rsidP="00CE4B77">
            <w:pPr>
              <w:rPr>
                <w:b/>
                <w:bCs/>
                <w:color w:val="000000"/>
              </w:rPr>
            </w:pPr>
            <w:r w:rsidRPr="004614B6">
              <w:rPr>
                <w:b/>
                <w:bCs/>
                <w:color w:val="000000"/>
              </w:rPr>
              <w:t>8648,61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B77" w:rsidRPr="004614B6" w:rsidRDefault="00CE4B77" w:rsidP="008B538C">
            <w:pPr>
              <w:rPr>
                <w:b/>
                <w:bCs/>
                <w:color w:val="000000"/>
              </w:rPr>
            </w:pPr>
            <w:r w:rsidRPr="004614B6">
              <w:rPr>
                <w:b/>
                <w:bCs/>
                <w:color w:val="000000"/>
              </w:rPr>
              <w:t>26</w:t>
            </w:r>
            <w:r w:rsidR="00247250" w:rsidRPr="004614B6">
              <w:rPr>
                <w:b/>
                <w:bCs/>
                <w:color w:val="000000"/>
              </w:rPr>
              <w:t>4</w:t>
            </w:r>
            <w:r w:rsidR="008B538C">
              <w:rPr>
                <w:b/>
                <w:bCs/>
                <w:color w:val="000000"/>
              </w:rPr>
              <w:t>83</w:t>
            </w:r>
            <w:r w:rsidRPr="004614B6">
              <w:rPr>
                <w:b/>
                <w:bCs/>
                <w:color w:val="000000"/>
              </w:rPr>
              <w:t>,</w:t>
            </w:r>
            <w:r w:rsidR="008B538C">
              <w:rPr>
                <w:b/>
                <w:bCs/>
                <w:color w:val="000000"/>
              </w:rPr>
              <w:t>97</w:t>
            </w:r>
          </w:p>
        </w:tc>
      </w:tr>
      <w:tr w:rsidR="008A4074" w:rsidRPr="008160AA" w:rsidTr="008A4074">
        <w:trPr>
          <w:trHeight w:val="841"/>
        </w:trPr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lastRenderedPageBreak/>
              <w:t>Осуществление деятельности учреждения в области  земельных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b/>
                <w:color w:val="000000"/>
              </w:rPr>
            </w:pPr>
            <w:r w:rsidRPr="004614B6">
              <w:rPr>
                <w:b/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b/>
                <w:color w:val="000000"/>
              </w:rPr>
            </w:pPr>
            <w:r w:rsidRPr="004614B6">
              <w:rPr>
                <w:b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b/>
                <w:color w:val="000000"/>
              </w:rPr>
            </w:pPr>
            <w:r w:rsidRPr="004614B6">
              <w:rPr>
                <w:b/>
                <w:color w:val="000000"/>
              </w:rPr>
              <w:t>1410080610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CE4B77" w:rsidP="008B538C">
            <w:pPr>
              <w:rPr>
                <w:b/>
                <w:color w:val="000000"/>
              </w:rPr>
            </w:pPr>
            <w:r w:rsidRPr="004614B6">
              <w:rPr>
                <w:b/>
                <w:color w:val="000000"/>
              </w:rPr>
              <w:t>9</w:t>
            </w:r>
            <w:r w:rsidR="00247250" w:rsidRPr="004614B6">
              <w:rPr>
                <w:b/>
                <w:color w:val="000000"/>
              </w:rPr>
              <w:t>1</w:t>
            </w:r>
            <w:r w:rsidR="008B538C">
              <w:rPr>
                <w:b/>
                <w:color w:val="000000"/>
              </w:rPr>
              <w:t>38</w:t>
            </w:r>
            <w:r w:rsidR="008A4074" w:rsidRPr="004614B6">
              <w:rPr>
                <w:b/>
                <w:color w:val="000000"/>
              </w:rPr>
              <w:t>,</w:t>
            </w:r>
            <w:r w:rsidR="008B538C">
              <w:rPr>
                <w:b/>
                <w:color w:val="000000"/>
              </w:rPr>
              <w:t>0</w:t>
            </w:r>
            <w:r w:rsidRPr="004614B6">
              <w:rPr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b/>
                <w:color w:val="000000"/>
              </w:rPr>
            </w:pPr>
            <w:r w:rsidRPr="004614B6">
              <w:rPr>
                <w:b/>
                <w:color w:val="000000"/>
              </w:rPr>
              <w:t>8498,61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b/>
                <w:color w:val="000000"/>
              </w:rPr>
            </w:pPr>
            <w:r w:rsidRPr="004614B6">
              <w:rPr>
                <w:b/>
                <w:color w:val="000000"/>
              </w:rPr>
              <w:t>8498,61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CE4B77" w:rsidP="008B538C">
            <w:pPr>
              <w:rPr>
                <w:b/>
                <w:color w:val="000000"/>
              </w:rPr>
            </w:pPr>
            <w:r w:rsidRPr="004614B6">
              <w:rPr>
                <w:b/>
                <w:color w:val="000000"/>
              </w:rPr>
              <w:t>26</w:t>
            </w:r>
            <w:r w:rsidR="00247250" w:rsidRPr="004614B6">
              <w:rPr>
                <w:b/>
                <w:color w:val="000000"/>
              </w:rPr>
              <w:t>1</w:t>
            </w:r>
            <w:r w:rsidR="008B538C">
              <w:rPr>
                <w:b/>
                <w:color w:val="000000"/>
              </w:rPr>
              <w:t>35</w:t>
            </w:r>
            <w:r w:rsidRPr="004614B6">
              <w:rPr>
                <w:b/>
                <w:color w:val="000000"/>
              </w:rPr>
              <w:t>,</w:t>
            </w:r>
            <w:r w:rsidR="008B538C">
              <w:rPr>
                <w:b/>
                <w:color w:val="000000"/>
              </w:rPr>
              <w:t>2</w:t>
            </w:r>
            <w:r w:rsidRPr="004614B6">
              <w:rPr>
                <w:b/>
                <w:color w:val="000000"/>
              </w:rPr>
              <w:t>2</w:t>
            </w:r>
          </w:p>
        </w:tc>
      </w:tr>
      <w:tr w:rsidR="008A4074" w:rsidRPr="008160AA" w:rsidTr="008A4074">
        <w:trPr>
          <w:trHeight w:val="568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jc w:val="center"/>
              <w:rPr>
                <w:color w:val="000000"/>
              </w:rPr>
            </w:pPr>
          </w:p>
        </w:tc>
        <w:tc>
          <w:tcPr>
            <w:tcW w:w="2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 w:rsidRPr="008A4074">
              <w:rPr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CE4B77" w:rsidP="008B538C">
            <w:pPr>
              <w:rPr>
                <w:color w:val="000000"/>
              </w:rPr>
            </w:pPr>
            <w:r w:rsidRPr="004614B6">
              <w:rPr>
                <w:color w:val="000000"/>
              </w:rPr>
              <w:t>8</w:t>
            </w:r>
            <w:r w:rsidR="008B538C">
              <w:rPr>
                <w:color w:val="000000"/>
              </w:rPr>
              <w:t>106</w:t>
            </w:r>
            <w:r w:rsidRPr="004614B6">
              <w:rPr>
                <w:color w:val="000000"/>
              </w:rPr>
              <w:t>,</w:t>
            </w:r>
            <w:r w:rsidR="008B538C">
              <w:rPr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7753,80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7753,80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CE4B77" w:rsidP="008B538C">
            <w:pPr>
              <w:rPr>
                <w:color w:val="000000"/>
              </w:rPr>
            </w:pPr>
            <w:r w:rsidRPr="004614B6">
              <w:rPr>
                <w:color w:val="000000"/>
              </w:rPr>
              <w:t>23</w:t>
            </w:r>
            <w:r w:rsidR="00247250" w:rsidRPr="004614B6">
              <w:rPr>
                <w:color w:val="000000"/>
              </w:rPr>
              <w:t>6</w:t>
            </w:r>
            <w:r w:rsidR="008B538C">
              <w:rPr>
                <w:color w:val="000000"/>
              </w:rPr>
              <w:t>14</w:t>
            </w:r>
            <w:r w:rsidRPr="004614B6">
              <w:rPr>
                <w:color w:val="000000"/>
              </w:rPr>
              <w:t>,</w:t>
            </w:r>
            <w:r w:rsidR="008B538C">
              <w:rPr>
                <w:color w:val="000000"/>
              </w:rPr>
              <w:t>57</w:t>
            </w:r>
          </w:p>
        </w:tc>
      </w:tr>
      <w:tr w:rsidR="008A4074" w:rsidRPr="008160AA" w:rsidTr="008A4074">
        <w:trPr>
          <w:trHeight w:val="39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247250">
            <w:pPr>
              <w:rPr>
                <w:color w:val="000000"/>
              </w:rPr>
            </w:pPr>
            <w:r w:rsidRPr="004614B6">
              <w:rPr>
                <w:color w:val="000000"/>
              </w:rPr>
              <w:t>9</w:t>
            </w:r>
            <w:r w:rsidR="00247250" w:rsidRPr="004614B6">
              <w:rPr>
                <w:color w:val="000000"/>
              </w:rPr>
              <w:t>85</w:t>
            </w:r>
            <w:r w:rsidRPr="004614B6">
              <w:rPr>
                <w:color w:val="000000"/>
              </w:rPr>
              <w:t>,</w:t>
            </w:r>
            <w:r w:rsidR="00247250" w:rsidRPr="004614B6">
              <w:rPr>
                <w:color w:val="000000"/>
              </w:rPr>
              <w:t>3</w:t>
            </w:r>
            <w:r w:rsidRPr="004614B6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691,01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691,01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247250">
            <w:pPr>
              <w:rPr>
                <w:color w:val="000000"/>
              </w:rPr>
            </w:pPr>
            <w:r w:rsidRPr="004614B6">
              <w:rPr>
                <w:color w:val="000000"/>
              </w:rPr>
              <w:t>2</w:t>
            </w:r>
            <w:r w:rsidR="00247250" w:rsidRPr="004614B6">
              <w:rPr>
                <w:color w:val="000000"/>
              </w:rPr>
              <w:t>367</w:t>
            </w:r>
            <w:r w:rsidRPr="004614B6">
              <w:rPr>
                <w:color w:val="000000"/>
              </w:rPr>
              <w:t>,</w:t>
            </w:r>
            <w:r w:rsidR="00247250" w:rsidRPr="004614B6">
              <w:rPr>
                <w:color w:val="000000"/>
              </w:rPr>
              <w:t>3</w:t>
            </w:r>
            <w:r w:rsidRPr="004614B6">
              <w:rPr>
                <w:color w:val="000000"/>
              </w:rPr>
              <w:t>6</w:t>
            </w:r>
          </w:p>
        </w:tc>
      </w:tr>
      <w:tr w:rsidR="00247250" w:rsidRPr="008160AA" w:rsidTr="008A4074">
        <w:trPr>
          <w:trHeight w:val="39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250" w:rsidRPr="008160AA" w:rsidRDefault="00247250" w:rsidP="009A00FF">
            <w:pPr>
              <w:rPr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50" w:rsidRPr="008160AA" w:rsidRDefault="00247250" w:rsidP="009A00F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250" w:rsidRPr="008160AA" w:rsidRDefault="00247250" w:rsidP="009A00F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50" w:rsidRPr="004614B6" w:rsidRDefault="00247250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50" w:rsidRPr="004614B6" w:rsidRDefault="00247250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50" w:rsidRPr="004614B6" w:rsidRDefault="00247250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50" w:rsidRPr="004614B6" w:rsidRDefault="00247250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50" w:rsidRPr="004614B6" w:rsidRDefault="00247250" w:rsidP="00247250">
            <w:pPr>
              <w:rPr>
                <w:color w:val="000000"/>
              </w:rPr>
            </w:pPr>
            <w:r w:rsidRPr="004614B6">
              <w:rPr>
                <w:color w:val="000000"/>
              </w:rPr>
              <w:t>43,46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50" w:rsidRPr="004614B6" w:rsidRDefault="00247250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50" w:rsidRPr="004614B6" w:rsidRDefault="00247250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250" w:rsidRPr="004614B6" w:rsidRDefault="00247250" w:rsidP="00247250">
            <w:pPr>
              <w:rPr>
                <w:color w:val="000000"/>
              </w:rPr>
            </w:pPr>
            <w:r w:rsidRPr="004614B6">
              <w:rPr>
                <w:color w:val="000000"/>
              </w:rPr>
              <w:t>43,46</w:t>
            </w:r>
          </w:p>
        </w:tc>
      </w:tr>
      <w:tr w:rsidR="008A4074" w:rsidRPr="008160AA" w:rsidTr="008A4074">
        <w:trPr>
          <w:trHeight w:val="315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</w:p>
        </w:tc>
        <w:tc>
          <w:tcPr>
            <w:tcW w:w="2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1410080610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247250" w:rsidP="008B538C">
            <w:pPr>
              <w:rPr>
                <w:color w:val="000000"/>
              </w:rPr>
            </w:pPr>
            <w:r w:rsidRPr="004614B6">
              <w:rPr>
                <w:color w:val="000000"/>
              </w:rPr>
              <w:t>2</w:t>
            </w:r>
            <w:r w:rsidR="008A4074" w:rsidRPr="004614B6">
              <w:rPr>
                <w:color w:val="000000"/>
              </w:rPr>
              <w:t>,</w:t>
            </w:r>
            <w:r w:rsidR="008B538C"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53,80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8B538C">
            <w:pPr>
              <w:rPr>
                <w:color w:val="000000"/>
              </w:rPr>
            </w:pPr>
            <w:r w:rsidRPr="004614B6">
              <w:rPr>
                <w:color w:val="000000"/>
              </w:rPr>
              <w:t>1</w:t>
            </w:r>
            <w:r w:rsidR="008B538C">
              <w:rPr>
                <w:color w:val="000000"/>
              </w:rPr>
              <w:t>09</w:t>
            </w:r>
            <w:r w:rsidRPr="004614B6">
              <w:rPr>
                <w:color w:val="000000"/>
              </w:rPr>
              <w:t>,</w:t>
            </w:r>
            <w:r w:rsidR="008B538C">
              <w:rPr>
                <w:color w:val="000000"/>
              </w:rPr>
              <w:t>83</w:t>
            </w:r>
          </w:p>
        </w:tc>
      </w:tr>
      <w:tr w:rsidR="008A4074" w:rsidRPr="008160AA" w:rsidTr="008A4074">
        <w:trPr>
          <w:trHeight w:val="315"/>
        </w:trPr>
        <w:tc>
          <w:tcPr>
            <w:tcW w:w="4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74" w:rsidRPr="008160AA" w:rsidRDefault="008A4074" w:rsidP="008A4074">
            <w:pPr>
              <w:rPr>
                <w:color w:val="000000"/>
              </w:rPr>
            </w:pPr>
            <w:r w:rsidRPr="008160AA">
              <w:rPr>
                <w:color w:val="000000"/>
              </w:rPr>
              <w:t>Оформление прав на земельные участки, расположенные на территории города Минусинска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b/>
                <w:color w:val="000000"/>
              </w:rPr>
            </w:pPr>
            <w:r w:rsidRPr="004614B6">
              <w:rPr>
                <w:b/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b/>
                <w:color w:val="000000"/>
              </w:rPr>
            </w:pPr>
            <w:r w:rsidRPr="004614B6">
              <w:rPr>
                <w:b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b/>
                <w:color w:val="000000"/>
              </w:rPr>
            </w:pPr>
            <w:r w:rsidRPr="004614B6">
              <w:rPr>
                <w:b/>
                <w:color w:val="000000"/>
              </w:rPr>
              <w:t>1410080870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B538C" w:rsidP="008B538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  <w:r w:rsidR="008A4074" w:rsidRPr="004614B6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b/>
                <w:color w:val="000000"/>
              </w:rPr>
            </w:pPr>
            <w:r w:rsidRPr="004614B6">
              <w:rPr>
                <w:b/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b/>
                <w:color w:val="000000"/>
              </w:rPr>
            </w:pPr>
            <w:r w:rsidRPr="004614B6">
              <w:rPr>
                <w:b/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247250" w:rsidP="008B538C">
            <w:pPr>
              <w:rPr>
                <w:b/>
                <w:color w:val="000000"/>
              </w:rPr>
            </w:pPr>
            <w:r w:rsidRPr="004614B6">
              <w:rPr>
                <w:b/>
                <w:color w:val="000000"/>
              </w:rPr>
              <w:t>3</w:t>
            </w:r>
            <w:r w:rsidR="008B538C">
              <w:rPr>
                <w:b/>
                <w:color w:val="000000"/>
              </w:rPr>
              <w:t>48</w:t>
            </w:r>
            <w:r w:rsidRPr="004614B6">
              <w:rPr>
                <w:b/>
                <w:color w:val="000000"/>
              </w:rPr>
              <w:t>,</w:t>
            </w:r>
            <w:r w:rsidR="008B538C">
              <w:rPr>
                <w:b/>
                <w:color w:val="000000"/>
              </w:rPr>
              <w:t>75</w:t>
            </w:r>
          </w:p>
        </w:tc>
      </w:tr>
      <w:tr w:rsidR="008A4074" w:rsidRPr="008160AA" w:rsidTr="008A4074">
        <w:trPr>
          <w:trHeight w:val="157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8A4074">
            <w:pPr>
              <w:rPr>
                <w:color w:val="000000"/>
              </w:rPr>
            </w:pPr>
            <w:r w:rsidRPr="008A4074">
              <w:rPr>
                <w:color w:val="000000"/>
              </w:rPr>
              <w:t xml:space="preserve">Проведение технической инвентаризации, паспортизации и государственной регистрации прав на объекты коммунальной инфраструктуры, находящихся в муниципальной собственности за счет средств местного бюджета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8160AA" w:rsidRDefault="008A4074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1410080870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B538C" w:rsidP="008B538C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247250" w:rsidRPr="004614B6">
              <w:rPr>
                <w:color w:val="000000"/>
              </w:rPr>
              <w:t>,</w:t>
            </w:r>
            <w:r>
              <w:rPr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8A4074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74" w:rsidRPr="004614B6" w:rsidRDefault="00247250" w:rsidP="008B538C">
            <w:pPr>
              <w:rPr>
                <w:color w:val="000000"/>
              </w:rPr>
            </w:pPr>
            <w:r w:rsidRPr="004614B6">
              <w:rPr>
                <w:color w:val="000000"/>
              </w:rPr>
              <w:t>3</w:t>
            </w:r>
            <w:r w:rsidR="008B538C">
              <w:rPr>
                <w:color w:val="000000"/>
              </w:rPr>
              <w:t>48</w:t>
            </w:r>
            <w:r w:rsidRPr="004614B6">
              <w:rPr>
                <w:color w:val="000000"/>
              </w:rPr>
              <w:t>,</w:t>
            </w:r>
            <w:r w:rsidR="008B538C">
              <w:rPr>
                <w:color w:val="000000"/>
              </w:rPr>
              <w:t>75</w:t>
            </w:r>
          </w:p>
        </w:tc>
      </w:tr>
    </w:tbl>
    <w:p w:rsidR="009339DC" w:rsidRDefault="009339DC" w:rsidP="009339DC">
      <w:pPr>
        <w:rPr>
          <w:sz w:val="28"/>
          <w:szCs w:val="28"/>
        </w:rPr>
      </w:pPr>
    </w:p>
    <w:p w:rsidR="009339DC" w:rsidRDefault="009339DC" w:rsidP="009339DC">
      <w:pPr>
        <w:rPr>
          <w:sz w:val="28"/>
          <w:szCs w:val="28"/>
        </w:rPr>
      </w:pPr>
    </w:p>
    <w:p w:rsidR="009339DC" w:rsidRDefault="009339DC" w:rsidP="009339DC">
      <w:pPr>
        <w:rPr>
          <w:sz w:val="28"/>
          <w:szCs w:val="28"/>
        </w:rPr>
      </w:pPr>
    </w:p>
    <w:p w:rsidR="009339DC" w:rsidRPr="008160AA" w:rsidRDefault="009339DC" w:rsidP="009339DC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 w:rsidRPr="008160AA"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                                                            Ю.В. Атаманенко</w:t>
      </w:r>
    </w:p>
    <w:p w:rsidR="009339DC" w:rsidRDefault="009339DC" w:rsidP="009339DC">
      <w:pPr>
        <w:rPr>
          <w:sz w:val="28"/>
          <w:szCs w:val="28"/>
        </w:rPr>
      </w:pPr>
    </w:p>
    <w:p w:rsidR="009339DC" w:rsidRDefault="009339DC" w:rsidP="009339DC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339DC" w:rsidRDefault="009339DC" w:rsidP="009339DC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339DC" w:rsidRDefault="009339DC" w:rsidP="009339DC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339DC" w:rsidRPr="00EC5F09" w:rsidRDefault="009339DC" w:rsidP="009339DC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764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D3445">
        <w:rPr>
          <w:rFonts w:ascii="Times New Roman" w:hAnsi="Times New Roman" w:cs="Times New Roman"/>
          <w:sz w:val="28"/>
          <w:szCs w:val="28"/>
        </w:rPr>
        <w:t>4</w:t>
      </w:r>
    </w:p>
    <w:p w:rsidR="009339DC" w:rsidRDefault="009339DC" w:rsidP="009339DC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440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Pr="001935E8">
        <w:rPr>
          <w:rFonts w:ascii="Times New Roman" w:hAnsi="Times New Roman" w:cs="Times New Roman"/>
          <w:sz w:val="28"/>
          <w:szCs w:val="28"/>
        </w:rPr>
        <w:t>муниципальной программе города Минусинска «Управление земельно-имущественными отношениями на территории муниципального образования город Минусинск»</w:t>
      </w:r>
    </w:p>
    <w:p w:rsidR="009339DC" w:rsidRPr="009C02CB" w:rsidRDefault="009339DC" w:rsidP="009339DC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9C02CB">
        <w:rPr>
          <w:rStyle w:val="afa"/>
          <w:rFonts w:ascii="Times New Roman" w:hAnsi="Times New Roman" w:cs="Times New Roman"/>
          <w:sz w:val="28"/>
          <w:szCs w:val="28"/>
        </w:rPr>
        <w:t>Распределение</w:t>
      </w:r>
    </w:p>
    <w:p w:rsidR="009339DC" w:rsidRPr="009C02CB" w:rsidRDefault="009339DC" w:rsidP="009339DC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9C02CB">
        <w:rPr>
          <w:rStyle w:val="afa"/>
          <w:rFonts w:ascii="Times New Roman" w:hAnsi="Times New Roman" w:cs="Times New Roman"/>
          <w:sz w:val="28"/>
          <w:szCs w:val="28"/>
        </w:rPr>
        <w:t>планируемых объемов финансирования муниципальной программы</w:t>
      </w:r>
    </w:p>
    <w:p w:rsidR="009339DC" w:rsidRPr="009C02CB" w:rsidRDefault="009339DC" w:rsidP="009339DC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9C02CB">
        <w:rPr>
          <w:rStyle w:val="afa"/>
          <w:rFonts w:ascii="Times New Roman" w:hAnsi="Times New Roman" w:cs="Times New Roman"/>
          <w:sz w:val="28"/>
          <w:szCs w:val="28"/>
        </w:rPr>
        <w:t>по источникам финансирования</w:t>
      </w:r>
    </w:p>
    <w:tbl>
      <w:tblPr>
        <w:tblW w:w="14621" w:type="dxa"/>
        <w:tblInd w:w="88" w:type="dxa"/>
        <w:tblLayout w:type="fixed"/>
        <w:tblLook w:val="04A0"/>
      </w:tblPr>
      <w:tblGrid>
        <w:gridCol w:w="960"/>
        <w:gridCol w:w="6715"/>
        <w:gridCol w:w="1559"/>
        <w:gridCol w:w="1843"/>
        <w:gridCol w:w="1843"/>
        <w:gridCol w:w="1701"/>
      </w:tblGrid>
      <w:tr w:rsidR="009339DC" w:rsidRPr="008160AA" w:rsidTr="009A00FF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 xml:space="preserve">N </w:t>
            </w:r>
            <w:proofErr w:type="spellStart"/>
            <w:proofErr w:type="gramStart"/>
            <w:r w:rsidRPr="008160AA">
              <w:rPr>
                <w:color w:val="000000"/>
              </w:rPr>
              <w:t>п</w:t>
            </w:r>
            <w:proofErr w:type="spellEnd"/>
            <w:proofErr w:type="gramEnd"/>
            <w:r w:rsidRPr="008160AA">
              <w:rPr>
                <w:color w:val="000000"/>
              </w:rPr>
              <w:t>/</w:t>
            </w:r>
            <w:proofErr w:type="spellStart"/>
            <w:r w:rsidRPr="008160AA">
              <w:rPr>
                <w:color w:val="000000"/>
              </w:rPr>
              <w:t>п</w:t>
            </w:r>
            <w:proofErr w:type="spellEnd"/>
          </w:p>
        </w:tc>
        <w:tc>
          <w:tcPr>
            <w:tcW w:w="6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Источники финансирования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Объем финансирования</w:t>
            </w:r>
          </w:p>
        </w:tc>
      </w:tr>
      <w:tr w:rsidR="009339DC" w:rsidRPr="008160AA" w:rsidTr="009A00FF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</w:p>
        </w:tc>
        <w:tc>
          <w:tcPr>
            <w:tcW w:w="6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всего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в том числе по годам</w:t>
            </w:r>
          </w:p>
        </w:tc>
      </w:tr>
      <w:tr w:rsidR="009339DC" w:rsidRPr="008160AA" w:rsidTr="009A00FF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</w:p>
        </w:tc>
        <w:tc>
          <w:tcPr>
            <w:tcW w:w="6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2019 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 xml:space="preserve">2020 год </w:t>
            </w:r>
          </w:p>
        </w:tc>
      </w:tr>
      <w:tr w:rsidR="009339DC" w:rsidRPr="008160A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6</w:t>
            </w:r>
          </w:p>
        </w:tc>
      </w:tr>
      <w:tr w:rsidR="009339DC" w:rsidRPr="008160A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1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Всего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614B6" w:rsidRDefault="001F3B8B" w:rsidP="008B538C">
            <w:pPr>
              <w:jc w:val="center"/>
              <w:rPr>
                <w:color w:val="000000"/>
              </w:rPr>
            </w:pPr>
            <w:r w:rsidRPr="004614B6">
              <w:rPr>
                <w:color w:val="000000"/>
              </w:rPr>
              <w:t>264</w:t>
            </w:r>
            <w:r w:rsidR="008B538C">
              <w:rPr>
                <w:color w:val="000000"/>
              </w:rPr>
              <w:t>83</w:t>
            </w:r>
            <w:r w:rsidRPr="004614B6">
              <w:rPr>
                <w:color w:val="000000"/>
              </w:rPr>
              <w:t>,</w:t>
            </w:r>
            <w:r w:rsidR="008B538C">
              <w:rPr>
                <w:color w:val="000000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614B6" w:rsidRDefault="001F3B8B" w:rsidP="008B538C">
            <w:pPr>
              <w:jc w:val="center"/>
              <w:rPr>
                <w:color w:val="000000"/>
              </w:rPr>
            </w:pPr>
            <w:r w:rsidRPr="004614B6">
              <w:rPr>
                <w:color w:val="000000"/>
              </w:rPr>
              <w:t>9</w:t>
            </w:r>
            <w:r w:rsidR="001C2EA4" w:rsidRPr="004614B6">
              <w:rPr>
                <w:color w:val="000000"/>
              </w:rPr>
              <w:t>18</w:t>
            </w:r>
            <w:r w:rsidR="008B538C">
              <w:rPr>
                <w:color w:val="000000"/>
              </w:rPr>
              <w:t>6</w:t>
            </w:r>
            <w:r w:rsidRPr="004614B6">
              <w:rPr>
                <w:color w:val="000000"/>
              </w:rPr>
              <w:t>,</w:t>
            </w:r>
            <w:r w:rsidR="008B538C">
              <w:rPr>
                <w:color w:val="000000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8648,61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8648,61</w:t>
            </w:r>
          </w:p>
        </w:tc>
      </w:tr>
      <w:tr w:rsidR="009339DC" w:rsidRPr="008160AA" w:rsidTr="009A00FF">
        <w:trPr>
          <w:trHeight w:val="3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2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По источникам финансирования: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614B6" w:rsidRDefault="009339DC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 </w:t>
            </w:r>
          </w:p>
        </w:tc>
      </w:tr>
      <w:tr w:rsidR="001F3B8B" w:rsidRPr="008160A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8B" w:rsidRPr="008160AA" w:rsidRDefault="001F3B8B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3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8B" w:rsidRPr="008160AA" w:rsidRDefault="001F3B8B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1. 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8B" w:rsidRPr="004614B6" w:rsidRDefault="001F3B8B" w:rsidP="008B538C">
            <w:pPr>
              <w:jc w:val="center"/>
              <w:rPr>
                <w:color w:val="000000"/>
              </w:rPr>
            </w:pPr>
            <w:r w:rsidRPr="004614B6">
              <w:rPr>
                <w:color w:val="000000"/>
              </w:rPr>
              <w:t>264</w:t>
            </w:r>
            <w:r w:rsidR="008B538C">
              <w:rPr>
                <w:color w:val="000000"/>
              </w:rPr>
              <w:t>83</w:t>
            </w:r>
            <w:r w:rsidRPr="004614B6">
              <w:rPr>
                <w:color w:val="000000"/>
              </w:rPr>
              <w:t>,</w:t>
            </w:r>
            <w:r w:rsidR="008B538C">
              <w:rPr>
                <w:color w:val="000000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8B" w:rsidRPr="004614B6" w:rsidRDefault="001F3B8B" w:rsidP="008B538C">
            <w:pPr>
              <w:jc w:val="center"/>
              <w:rPr>
                <w:color w:val="000000"/>
              </w:rPr>
            </w:pPr>
            <w:r w:rsidRPr="004614B6">
              <w:rPr>
                <w:color w:val="000000"/>
              </w:rPr>
              <w:t>9</w:t>
            </w:r>
            <w:r w:rsidR="001C2EA4" w:rsidRPr="004614B6">
              <w:rPr>
                <w:color w:val="000000"/>
              </w:rPr>
              <w:t>18</w:t>
            </w:r>
            <w:r w:rsidR="008B538C">
              <w:rPr>
                <w:color w:val="000000"/>
              </w:rPr>
              <w:t>6</w:t>
            </w:r>
            <w:r w:rsidRPr="004614B6">
              <w:rPr>
                <w:color w:val="000000"/>
              </w:rPr>
              <w:t>,</w:t>
            </w:r>
            <w:r w:rsidR="008B538C">
              <w:rPr>
                <w:color w:val="000000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8B" w:rsidRPr="008160AA" w:rsidRDefault="001F3B8B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8648,61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8B" w:rsidRPr="008160AA" w:rsidRDefault="001F3B8B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8648,61</w:t>
            </w:r>
          </w:p>
        </w:tc>
      </w:tr>
      <w:tr w:rsidR="009339DC" w:rsidRPr="008160A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4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2. 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614B6" w:rsidRDefault="009339DC" w:rsidP="009A00FF">
            <w:pPr>
              <w:jc w:val="center"/>
              <w:rPr>
                <w:color w:val="000000"/>
              </w:rPr>
            </w:pPr>
            <w:r w:rsidRPr="004614B6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614B6" w:rsidRDefault="009339DC" w:rsidP="009A00FF">
            <w:pPr>
              <w:jc w:val="center"/>
              <w:rPr>
                <w:color w:val="000000"/>
              </w:rPr>
            </w:pPr>
            <w:r w:rsidRPr="004614B6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</w:tr>
      <w:tr w:rsidR="009339DC" w:rsidRPr="008160A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5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3.Федеральный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614B6" w:rsidRDefault="009339DC" w:rsidP="009A00FF">
            <w:pPr>
              <w:jc w:val="center"/>
              <w:rPr>
                <w:color w:val="000000"/>
              </w:rPr>
            </w:pPr>
            <w:r w:rsidRPr="004614B6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614B6" w:rsidRDefault="009339DC" w:rsidP="009A00FF">
            <w:pPr>
              <w:jc w:val="center"/>
              <w:rPr>
                <w:color w:val="000000"/>
              </w:rPr>
            </w:pPr>
            <w:r w:rsidRPr="004614B6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</w:tr>
      <w:tr w:rsidR="009339DC" w:rsidRPr="008160AA" w:rsidTr="009339DC">
        <w:trPr>
          <w:trHeight w:val="2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6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4.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614B6" w:rsidRDefault="009339DC" w:rsidP="009A00FF">
            <w:pPr>
              <w:jc w:val="center"/>
              <w:rPr>
                <w:color w:val="000000"/>
              </w:rPr>
            </w:pPr>
            <w:r w:rsidRPr="004614B6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614B6" w:rsidRDefault="009339DC" w:rsidP="009A00FF">
            <w:pPr>
              <w:jc w:val="center"/>
              <w:rPr>
                <w:color w:val="000000"/>
              </w:rPr>
            </w:pPr>
            <w:r w:rsidRPr="004614B6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</w:tr>
      <w:tr w:rsidR="001F3B8B" w:rsidRPr="008160AA" w:rsidTr="009A00FF">
        <w:trPr>
          <w:trHeight w:val="6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8B" w:rsidRPr="008160AA" w:rsidRDefault="001F3B8B" w:rsidP="009A00FF">
            <w:pPr>
              <w:jc w:val="right"/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7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8B" w:rsidRPr="008160AA" w:rsidRDefault="001F3B8B" w:rsidP="009A00FF">
            <w:pPr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Подпрограмма 1  Земельно-имущественные отношения города Минусинска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8B" w:rsidRPr="004614B6" w:rsidRDefault="001F3B8B" w:rsidP="008B538C">
            <w:pPr>
              <w:jc w:val="center"/>
              <w:rPr>
                <w:b/>
                <w:color w:val="000000"/>
              </w:rPr>
            </w:pPr>
            <w:r w:rsidRPr="004614B6">
              <w:rPr>
                <w:b/>
                <w:color w:val="000000"/>
              </w:rPr>
              <w:t>26</w:t>
            </w:r>
            <w:r w:rsidR="001C2EA4" w:rsidRPr="004614B6">
              <w:rPr>
                <w:b/>
                <w:color w:val="000000"/>
              </w:rPr>
              <w:t>4</w:t>
            </w:r>
            <w:r w:rsidR="008B538C">
              <w:rPr>
                <w:b/>
                <w:color w:val="000000"/>
              </w:rPr>
              <w:t>83</w:t>
            </w:r>
            <w:r w:rsidRPr="004614B6">
              <w:rPr>
                <w:b/>
                <w:color w:val="000000"/>
              </w:rPr>
              <w:t>,</w:t>
            </w:r>
            <w:r w:rsidR="008B538C">
              <w:rPr>
                <w:b/>
                <w:color w:val="000000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8B" w:rsidRPr="004614B6" w:rsidRDefault="001F3B8B" w:rsidP="008B538C">
            <w:pPr>
              <w:jc w:val="center"/>
              <w:rPr>
                <w:b/>
                <w:color w:val="000000"/>
              </w:rPr>
            </w:pPr>
            <w:r w:rsidRPr="004614B6">
              <w:rPr>
                <w:b/>
                <w:color w:val="000000"/>
              </w:rPr>
              <w:t>9</w:t>
            </w:r>
            <w:r w:rsidR="001C2EA4" w:rsidRPr="004614B6">
              <w:rPr>
                <w:b/>
                <w:color w:val="000000"/>
              </w:rPr>
              <w:t>18</w:t>
            </w:r>
            <w:r w:rsidR="008B538C">
              <w:rPr>
                <w:b/>
                <w:color w:val="000000"/>
              </w:rPr>
              <w:t>6</w:t>
            </w:r>
            <w:r w:rsidRPr="004614B6">
              <w:rPr>
                <w:b/>
                <w:color w:val="000000"/>
              </w:rPr>
              <w:t>,</w:t>
            </w:r>
            <w:r w:rsidR="008B538C">
              <w:rPr>
                <w:b/>
                <w:color w:val="000000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8B" w:rsidRPr="008160AA" w:rsidRDefault="001F3B8B" w:rsidP="009A00FF">
            <w:pPr>
              <w:jc w:val="center"/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8648,61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8B" w:rsidRPr="008160AA" w:rsidRDefault="001F3B8B" w:rsidP="009A00FF">
            <w:pPr>
              <w:jc w:val="center"/>
              <w:rPr>
                <w:b/>
                <w:bCs/>
                <w:color w:val="000000"/>
              </w:rPr>
            </w:pPr>
            <w:r w:rsidRPr="008160AA">
              <w:rPr>
                <w:b/>
                <w:bCs/>
                <w:color w:val="000000"/>
              </w:rPr>
              <w:t>8648,61</w:t>
            </w:r>
          </w:p>
        </w:tc>
      </w:tr>
      <w:tr w:rsidR="009339DC" w:rsidRPr="008160AA" w:rsidTr="009A00FF">
        <w:trPr>
          <w:trHeight w:val="3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8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По источникам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614B6" w:rsidRDefault="009339DC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614B6" w:rsidRDefault="009339DC" w:rsidP="009A00FF">
            <w:pPr>
              <w:rPr>
                <w:color w:val="000000"/>
              </w:rPr>
            </w:pPr>
            <w:r w:rsidRPr="004614B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 </w:t>
            </w:r>
          </w:p>
        </w:tc>
      </w:tr>
      <w:tr w:rsidR="001F3B8B" w:rsidRPr="008160A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8B" w:rsidRPr="008160AA" w:rsidRDefault="001F3B8B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9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8B" w:rsidRPr="008160AA" w:rsidRDefault="001F3B8B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1.Бюджет города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8B" w:rsidRPr="004614B6" w:rsidRDefault="001F3B8B" w:rsidP="008B538C">
            <w:pPr>
              <w:jc w:val="center"/>
              <w:rPr>
                <w:color w:val="000000"/>
              </w:rPr>
            </w:pPr>
            <w:r w:rsidRPr="004614B6">
              <w:rPr>
                <w:color w:val="000000"/>
              </w:rPr>
              <w:t>264</w:t>
            </w:r>
            <w:r w:rsidR="008B538C">
              <w:rPr>
                <w:color w:val="000000"/>
              </w:rPr>
              <w:t>83</w:t>
            </w:r>
            <w:r w:rsidRPr="004614B6">
              <w:rPr>
                <w:color w:val="000000"/>
              </w:rPr>
              <w:t>,</w:t>
            </w:r>
            <w:r w:rsidR="008B538C">
              <w:rPr>
                <w:color w:val="000000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8B" w:rsidRPr="004614B6" w:rsidRDefault="001F3B8B" w:rsidP="008B538C">
            <w:pPr>
              <w:jc w:val="center"/>
              <w:rPr>
                <w:color w:val="000000"/>
              </w:rPr>
            </w:pPr>
            <w:r w:rsidRPr="004614B6">
              <w:rPr>
                <w:color w:val="000000"/>
              </w:rPr>
              <w:t>9</w:t>
            </w:r>
            <w:r w:rsidR="001C2EA4" w:rsidRPr="004614B6">
              <w:rPr>
                <w:color w:val="000000"/>
              </w:rPr>
              <w:t>18</w:t>
            </w:r>
            <w:r w:rsidR="008B538C">
              <w:rPr>
                <w:color w:val="000000"/>
              </w:rPr>
              <w:t>6</w:t>
            </w:r>
            <w:r w:rsidRPr="004614B6">
              <w:rPr>
                <w:color w:val="000000"/>
              </w:rPr>
              <w:t>,</w:t>
            </w:r>
            <w:r w:rsidR="008B538C">
              <w:rPr>
                <w:color w:val="000000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8B" w:rsidRPr="008160AA" w:rsidRDefault="001F3B8B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8648,61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8B" w:rsidRPr="008160AA" w:rsidRDefault="001F3B8B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8648,61</w:t>
            </w:r>
          </w:p>
        </w:tc>
      </w:tr>
      <w:tr w:rsidR="009339DC" w:rsidRPr="008160A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10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2. 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614B6" w:rsidRDefault="009339DC" w:rsidP="009A00FF">
            <w:pPr>
              <w:jc w:val="center"/>
              <w:rPr>
                <w:color w:val="000000"/>
              </w:rPr>
            </w:pPr>
            <w:r w:rsidRPr="004614B6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4614B6" w:rsidRDefault="009339DC" w:rsidP="009A00FF">
            <w:pPr>
              <w:jc w:val="center"/>
              <w:rPr>
                <w:color w:val="000000"/>
              </w:rPr>
            </w:pPr>
            <w:r w:rsidRPr="004614B6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</w:tr>
      <w:tr w:rsidR="009339DC" w:rsidRPr="008160AA" w:rsidTr="009A00F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11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3. 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</w:tr>
      <w:tr w:rsidR="009339DC" w:rsidRPr="008160AA" w:rsidTr="009A00F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right"/>
              <w:rPr>
                <w:color w:val="000000"/>
              </w:rPr>
            </w:pPr>
            <w:r w:rsidRPr="008160AA">
              <w:rPr>
                <w:color w:val="000000"/>
              </w:rPr>
              <w:t>12</w:t>
            </w:r>
          </w:p>
        </w:tc>
        <w:tc>
          <w:tcPr>
            <w:tcW w:w="6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rPr>
                <w:color w:val="000000"/>
              </w:rPr>
            </w:pPr>
            <w:r w:rsidRPr="008160AA">
              <w:rPr>
                <w:color w:val="000000"/>
              </w:rPr>
              <w:t>4. 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DC" w:rsidRPr="008160AA" w:rsidRDefault="009339DC" w:rsidP="009A00FF">
            <w:pPr>
              <w:jc w:val="center"/>
              <w:rPr>
                <w:color w:val="000000"/>
              </w:rPr>
            </w:pPr>
            <w:r w:rsidRPr="008160AA">
              <w:rPr>
                <w:color w:val="000000"/>
              </w:rPr>
              <w:t>0</w:t>
            </w:r>
          </w:p>
        </w:tc>
      </w:tr>
    </w:tbl>
    <w:p w:rsidR="009339DC" w:rsidRDefault="009339DC" w:rsidP="009339DC">
      <w:pPr>
        <w:rPr>
          <w:sz w:val="28"/>
          <w:szCs w:val="28"/>
        </w:rPr>
      </w:pPr>
    </w:p>
    <w:p w:rsidR="008D407D" w:rsidRPr="0049785A" w:rsidRDefault="009339DC" w:rsidP="00A12352">
      <w:pPr>
        <w:pStyle w:val="ConsPlusNormal"/>
        <w:ind w:firstLine="0"/>
        <w:rPr>
          <w:sz w:val="28"/>
          <w:szCs w:val="28"/>
        </w:rPr>
        <w:sectPr w:rsidR="008D407D" w:rsidRPr="0049785A" w:rsidSect="00BB0B64">
          <w:pgSz w:w="16838" w:h="11906" w:orient="landscape"/>
          <w:pgMar w:top="1134" w:right="1812" w:bottom="851" w:left="1134" w:header="720" w:footer="720" w:gutter="0"/>
          <w:cols w:space="720"/>
        </w:sectPr>
      </w:pPr>
      <w:r w:rsidRPr="008160AA"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                                                            Ю.В. Атаманенко</w:t>
      </w:r>
      <w:r w:rsidR="00272587" w:rsidRPr="0049785A">
        <w:rPr>
          <w:sz w:val="28"/>
          <w:szCs w:val="28"/>
        </w:rPr>
        <w:tab/>
      </w:r>
      <w:r w:rsidR="00272587" w:rsidRPr="0049785A">
        <w:rPr>
          <w:sz w:val="28"/>
          <w:szCs w:val="28"/>
        </w:rPr>
        <w:tab/>
      </w:r>
      <w:r w:rsidR="00272587" w:rsidRPr="0049785A">
        <w:rPr>
          <w:sz w:val="28"/>
          <w:szCs w:val="28"/>
        </w:rPr>
        <w:tab/>
      </w:r>
    </w:p>
    <w:p w:rsidR="008B510C" w:rsidRDefault="008B510C" w:rsidP="008D407D">
      <w:pPr>
        <w:ind w:left="4536"/>
        <w:rPr>
          <w:sz w:val="28"/>
        </w:rPr>
      </w:pPr>
    </w:p>
    <w:p w:rsidR="008D407D" w:rsidRPr="0049785A" w:rsidRDefault="00705A1E" w:rsidP="008D407D">
      <w:pPr>
        <w:ind w:left="360"/>
        <w:jc w:val="center"/>
        <w:rPr>
          <w:sz w:val="28"/>
        </w:rPr>
      </w:pPr>
      <w:r>
        <w:rPr>
          <w:sz w:val="28"/>
          <w:lang w:val="en-US"/>
        </w:rPr>
        <w:t>VI</w:t>
      </w:r>
      <w:r>
        <w:rPr>
          <w:sz w:val="28"/>
        </w:rPr>
        <w:t xml:space="preserve">. </w:t>
      </w:r>
      <w:r w:rsidR="008D407D" w:rsidRPr="0049785A">
        <w:rPr>
          <w:sz w:val="28"/>
        </w:rPr>
        <w:t>Подпрограмма 1 «Земельно-имущественные отношения города Минусинска»</w:t>
      </w:r>
    </w:p>
    <w:p w:rsidR="008D407D" w:rsidRPr="0049785A" w:rsidRDefault="008D407D" w:rsidP="008D407D">
      <w:pPr>
        <w:ind w:left="360"/>
        <w:jc w:val="center"/>
        <w:rPr>
          <w:sz w:val="28"/>
        </w:rPr>
      </w:pPr>
    </w:p>
    <w:p w:rsidR="008D407D" w:rsidRPr="0049785A" w:rsidRDefault="008D407D" w:rsidP="008D407D">
      <w:pPr>
        <w:ind w:left="360"/>
        <w:jc w:val="center"/>
        <w:rPr>
          <w:sz w:val="28"/>
        </w:rPr>
      </w:pPr>
      <w:r w:rsidRPr="0049785A">
        <w:rPr>
          <w:sz w:val="28"/>
        </w:rPr>
        <w:t xml:space="preserve">Паспорт подпрограммы </w:t>
      </w:r>
    </w:p>
    <w:p w:rsidR="008D407D" w:rsidRPr="0049785A" w:rsidRDefault="008D407D" w:rsidP="008D40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-10" w:type="dxa"/>
        <w:tblLayout w:type="fixed"/>
        <w:tblLook w:val="0000"/>
      </w:tblPr>
      <w:tblGrid>
        <w:gridCol w:w="2801"/>
        <w:gridCol w:w="6271"/>
      </w:tblGrid>
      <w:tr w:rsidR="00705A1E" w:rsidRPr="0049785A" w:rsidTr="00705A1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A1E" w:rsidRPr="0049785A" w:rsidRDefault="00705A1E" w:rsidP="00542501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85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1E" w:rsidRPr="0049785A" w:rsidRDefault="00705A1E" w:rsidP="00542501">
            <w:pPr>
              <w:jc w:val="both"/>
              <w:rPr>
                <w:bCs/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«</w:t>
            </w:r>
            <w:r w:rsidRPr="0049785A">
              <w:rPr>
                <w:sz w:val="28"/>
              </w:rPr>
              <w:t>Земельно-имущественные отношения города Минусинска</w:t>
            </w:r>
            <w:r w:rsidRPr="0049785A">
              <w:rPr>
                <w:sz w:val="28"/>
                <w:szCs w:val="28"/>
              </w:rPr>
              <w:t>»</w:t>
            </w:r>
          </w:p>
        </w:tc>
      </w:tr>
      <w:tr w:rsidR="00705A1E" w:rsidRPr="0049785A" w:rsidTr="00705A1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A1E" w:rsidRPr="0049785A" w:rsidRDefault="00705A1E" w:rsidP="0054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мероприятий </w:t>
            </w:r>
            <w:r w:rsidRPr="0049785A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1E" w:rsidRPr="0049785A" w:rsidRDefault="00705A1E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Муниципальное казенное учреждение города Минусинска «Землеустройство и градостроительство»</w:t>
            </w:r>
          </w:p>
        </w:tc>
      </w:tr>
      <w:tr w:rsidR="00705A1E" w:rsidRPr="0049785A" w:rsidTr="00705A1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A1E" w:rsidRPr="0049785A" w:rsidRDefault="00705A1E" w:rsidP="00542501">
            <w:pPr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Цель подпрограммы </w:t>
            </w:r>
          </w:p>
          <w:p w:rsidR="00705A1E" w:rsidRPr="0049785A" w:rsidRDefault="00705A1E" w:rsidP="00542501">
            <w:pPr>
              <w:rPr>
                <w:sz w:val="28"/>
                <w:szCs w:val="28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1E" w:rsidRPr="0049785A" w:rsidRDefault="00705A1E" w:rsidP="0054250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Управление и эффективное использование земельных участков, расположенных на территории муниципального образования город Минусинск </w:t>
            </w:r>
          </w:p>
        </w:tc>
      </w:tr>
      <w:tr w:rsidR="00705A1E" w:rsidRPr="0049785A" w:rsidTr="00705A1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A1E" w:rsidRPr="0049785A" w:rsidRDefault="00705A1E" w:rsidP="00705A1E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85A">
              <w:rPr>
                <w:rFonts w:ascii="Times New Roman" w:hAnsi="Times New Roman" w:cs="Times New Roman"/>
                <w:sz w:val="28"/>
                <w:szCs w:val="28"/>
              </w:rPr>
              <w:t xml:space="preserve">Задачи   подпрограммы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1E" w:rsidRPr="0049785A" w:rsidRDefault="00705A1E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 </w:t>
            </w:r>
          </w:p>
        </w:tc>
      </w:tr>
      <w:tr w:rsidR="00705A1E" w:rsidRPr="0049785A" w:rsidTr="00705A1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A1E" w:rsidRPr="0049785A" w:rsidRDefault="00705A1E" w:rsidP="00705A1E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результативности подпрограммы</w:t>
            </w:r>
            <w:r w:rsidRPr="004978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1E" w:rsidRPr="0049785A" w:rsidRDefault="00705A1E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1. Количество мест на кладбищах, в отношении которых выданы разрешения на захоронения; </w:t>
            </w:r>
          </w:p>
          <w:p w:rsidR="00705A1E" w:rsidRPr="0049785A" w:rsidRDefault="00705A1E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2. Количество объектов недвижимости, в отношении которых осуществлен государственный кадастровый учет;</w:t>
            </w:r>
          </w:p>
          <w:p w:rsidR="00705A1E" w:rsidRPr="0049785A" w:rsidRDefault="00705A1E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3. Количество земельных участков, в отношении которых оформлены документы, предусмотренные действующим законодательством;</w:t>
            </w:r>
          </w:p>
          <w:p w:rsidR="00705A1E" w:rsidRPr="0049785A" w:rsidRDefault="00705A1E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4. Количество земельных участков, в отношении которых оформлены документы для льготных категорий граждан;</w:t>
            </w:r>
          </w:p>
          <w:p w:rsidR="00705A1E" w:rsidRPr="0049785A" w:rsidRDefault="00705A1E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5. Количество рассмотренных обращений по вопросам земельных отношений;</w:t>
            </w:r>
          </w:p>
          <w:p w:rsidR="00705A1E" w:rsidRPr="0049785A" w:rsidRDefault="00705A1E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6. Количество муниципальных услуг в сфере земельных отношений, которые могут оказываться в электронной форме;</w:t>
            </w:r>
          </w:p>
          <w:p w:rsidR="00705A1E" w:rsidRPr="0049785A" w:rsidRDefault="00705A1E" w:rsidP="00542501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7. Количество судебных и административных дел, в которых участвовали сотрудники МКУ «ЗиГ»;</w:t>
            </w:r>
          </w:p>
          <w:p w:rsidR="00705A1E" w:rsidRPr="0049785A" w:rsidRDefault="00705A1E" w:rsidP="00272587">
            <w:pPr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>8. Количество архивных документов в отношении земельных участков обработанных и систематизированных сотрудниками МКУ «ЗиГ»;</w:t>
            </w:r>
          </w:p>
          <w:p w:rsidR="00705A1E" w:rsidRPr="0049785A" w:rsidRDefault="00705A1E" w:rsidP="00272587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9. Количество выданных ордеров на проведение земляных работ и проведенных проверок об их выполнении. </w:t>
            </w:r>
          </w:p>
        </w:tc>
      </w:tr>
      <w:tr w:rsidR="00705A1E" w:rsidRPr="0049785A" w:rsidTr="00705A1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A1E" w:rsidRPr="0049785A" w:rsidRDefault="00705A1E" w:rsidP="00705A1E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49785A">
              <w:rPr>
                <w:sz w:val="28"/>
                <w:szCs w:val="28"/>
              </w:rPr>
              <w:t xml:space="preserve">Сроки реализации </w:t>
            </w:r>
            <w:r w:rsidRPr="0049785A">
              <w:rPr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A1E" w:rsidRPr="0049785A" w:rsidRDefault="008415DD" w:rsidP="00096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09619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– 20</w:t>
            </w:r>
            <w:proofErr w:type="spellStart"/>
            <w:r>
              <w:rPr>
                <w:sz w:val="28"/>
                <w:szCs w:val="28"/>
                <w:lang w:val="en-US"/>
              </w:rPr>
              <w:t>20</w:t>
            </w:r>
            <w:proofErr w:type="spellEnd"/>
            <w:r w:rsidR="00705A1E" w:rsidRPr="0049785A">
              <w:rPr>
                <w:sz w:val="28"/>
                <w:szCs w:val="28"/>
              </w:rPr>
              <w:t xml:space="preserve"> годы</w:t>
            </w:r>
          </w:p>
        </w:tc>
      </w:tr>
      <w:tr w:rsidR="00705A1E" w:rsidRPr="0049785A" w:rsidTr="00705A1E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A1E" w:rsidRPr="005F36E7" w:rsidRDefault="00705A1E" w:rsidP="00705A1E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ind w:firstLine="10"/>
              <w:jc w:val="both"/>
              <w:outlineLvl w:val="1"/>
              <w:rPr>
                <w:sz w:val="28"/>
                <w:szCs w:val="28"/>
              </w:rPr>
            </w:pPr>
            <w:r w:rsidRPr="005F36E7">
              <w:rPr>
                <w:sz w:val="28"/>
                <w:szCs w:val="28"/>
              </w:rPr>
              <w:lastRenderedPageBreak/>
              <w:t xml:space="preserve">Объемы и источники финансирования подпрограммы 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5DD" w:rsidRPr="004614B6" w:rsidRDefault="00705A1E" w:rsidP="008415D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614B6">
              <w:rPr>
                <w:sz w:val="28"/>
                <w:szCs w:val="28"/>
              </w:rPr>
              <w:t xml:space="preserve">В целом расходы на реализацию подпрограммы -  </w:t>
            </w:r>
            <w:r w:rsidR="00DE065D">
              <w:rPr>
                <w:sz w:val="28"/>
                <w:szCs w:val="28"/>
              </w:rPr>
              <w:t xml:space="preserve">26 483,97 </w:t>
            </w:r>
            <w:r w:rsidR="008415DD" w:rsidRPr="004614B6">
              <w:rPr>
                <w:sz w:val="28"/>
                <w:szCs w:val="28"/>
              </w:rPr>
              <w:t>тыс</w:t>
            </w:r>
            <w:proofErr w:type="gramStart"/>
            <w:r w:rsidR="008415DD" w:rsidRPr="004614B6">
              <w:rPr>
                <w:sz w:val="28"/>
                <w:szCs w:val="28"/>
              </w:rPr>
              <w:t>.р</w:t>
            </w:r>
            <w:proofErr w:type="gramEnd"/>
            <w:r w:rsidR="008415DD" w:rsidRPr="004614B6">
              <w:rPr>
                <w:sz w:val="28"/>
                <w:szCs w:val="28"/>
              </w:rPr>
              <w:t>уб., в том числе:</w:t>
            </w:r>
          </w:p>
          <w:p w:rsidR="008415DD" w:rsidRPr="004614B6" w:rsidRDefault="008415DD" w:rsidP="008415D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614B6">
              <w:rPr>
                <w:sz w:val="28"/>
                <w:szCs w:val="28"/>
              </w:rPr>
              <w:t>за счет средств городского бюджета:</w:t>
            </w:r>
          </w:p>
          <w:p w:rsidR="008415DD" w:rsidRPr="004614B6" w:rsidRDefault="008415DD" w:rsidP="008415D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614B6">
              <w:rPr>
                <w:sz w:val="28"/>
                <w:szCs w:val="28"/>
              </w:rPr>
              <w:t xml:space="preserve">2018 год – </w:t>
            </w:r>
            <w:r w:rsidR="00DE065D">
              <w:rPr>
                <w:sz w:val="28"/>
                <w:szCs w:val="28"/>
              </w:rPr>
              <w:t xml:space="preserve">9 186,75 </w:t>
            </w:r>
            <w:r w:rsidRPr="004614B6">
              <w:rPr>
                <w:sz w:val="28"/>
                <w:szCs w:val="28"/>
              </w:rPr>
              <w:t>тыс</w:t>
            </w:r>
            <w:proofErr w:type="gramStart"/>
            <w:r w:rsidRPr="004614B6">
              <w:rPr>
                <w:sz w:val="28"/>
                <w:szCs w:val="28"/>
              </w:rPr>
              <w:t>.р</w:t>
            </w:r>
            <w:proofErr w:type="gramEnd"/>
            <w:r w:rsidRPr="004614B6">
              <w:rPr>
                <w:sz w:val="28"/>
                <w:szCs w:val="28"/>
              </w:rPr>
              <w:t>уб.</w:t>
            </w:r>
          </w:p>
          <w:p w:rsidR="008415DD" w:rsidRPr="004614B6" w:rsidRDefault="008415DD" w:rsidP="008415D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614B6">
              <w:rPr>
                <w:sz w:val="28"/>
                <w:szCs w:val="28"/>
              </w:rPr>
              <w:t>2019 год – 8 648,61 тыс</w:t>
            </w:r>
            <w:proofErr w:type="gramStart"/>
            <w:r w:rsidRPr="004614B6">
              <w:rPr>
                <w:sz w:val="28"/>
                <w:szCs w:val="28"/>
              </w:rPr>
              <w:t>.р</w:t>
            </w:r>
            <w:proofErr w:type="gramEnd"/>
            <w:r w:rsidRPr="004614B6">
              <w:rPr>
                <w:sz w:val="28"/>
                <w:szCs w:val="28"/>
              </w:rPr>
              <w:t>уб.</w:t>
            </w:r>
          </w:p>
          <w:p w:rsidR="00705A1E" w:rsidRPr="004614B6" w:rsidRDefault="008415DD" w:rsidP="009339D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4614B6">
              <w:rPr>
                <w:sz w:val="28"/>
                <w:szCs w:val="28"/>
              </w:rPr>
              <w:t>2020 год – 8 648,61 тыс</w:t>
            </w:r>
            <w:proofErr w:type="gramStart"/>
            <w:r w:rsidRPr="004614B6">
              <w:rPr>
                <w:sz w:val="28"/>
                <w:szCs w:val="28"/>
              </w:rPr>
              <w:t>.р</w:t>
            </w:r>
            <w:proofErr w:type="gramEnd"/>
            <w:r w:rsidRPr="004614B6">
              <w:rPr>
                <w:sz w:val="28"/>
                <w:szCs w:val="28"/>
              </w:rPr>
              <w:t>уб.</w:t>
            </w:r>
          </w:p>
        </w:tc>
      </w:tr>
    </w:tbl>
    <w:p w:rsidR="008D407D" w:rsidRPr="0049785A" w:rsidRDefault="008D407D" w:rsidP="008D407D">
      <w:pPr>
        <w:tabs>
          <w:tab w:val="left" w:pos="10448"/>
        </w:tabs>
        <w:jc w:val="center"/>
        <w:rPr>
          <w:b/>
          <w:sz w:val="28"/>
        </w:rPr>
      </w:pPr>
    </w:p>
    <w:p w:rsidR="008D407D" w:rsidRPr="0049785A" w:rsidRDefault="008D407D" w:rsidP="008D407D">
      <w:pPr>
        <w:tabs>
          <w:tab w:val="left" w:pos="10448"/>
        </w:tabs>
        <w:jc w:val="center"/>
        <w:rPr>
          <w:sz w:val="28"/>
        </w:rPr>
      </w:pPr>
      <w:r w:rsidRPr="0049785A">
        <w:rPr>
          <w:sz w:val="28"/>
        </w:rPr>
        <w:t>Основные разделы подпрограммы</w:t>
      </w:r>
    </w:p>
    <w:p w:rsidR="008D407D" w:rsidRPr="0049785A" w:rsidRDefault="008D407D" w:rsidP="008D407D">
      <w:pPr>
        <w:tabs>
          <w:tab w:val="left" w:pos="10448"/>
        </w:tabs>
        <w:jc w:val="center"/>
        <w:rPr>
          <w:sz w:val="28"/>
        </w:rPr>
      </w:pPr>
    </w:p>
    <w:p w:rsidR="008D407D" w:rsidRDefault="008D407D" w:rsidP="008D407D">
      <w:pPr>
        <w:tabs>
          <w:tab w:val="left" w:pos="10448"/>
        </w:tabs>
        <w:jc w:val="center"/>
        <w:rPr>
          <w:sz w:val="28"/>
        </w:rPr>
      </w:pPr>
      <w:r w:rsidRPr="0049785A">
        <w:rPr>
          <w:sz w:val="28"/>
        </w:rPr>
        <w:t xml:space="preserve">1. Постановка общегородской проблемы </w:t>
      </w:r>
      <w:r w:rsidR="00705A1E">
        <w:rPr>
          <w:sz w:val="28"/>
        </w:rPr>
        <w:t>п</w:t>
      </w:r>
      <w:r w:rsidRPr="0049785A">
        <w:rPr>
          <w:sz w:val="28"/>
        </w:rPr>
        <w:t>одпрограммы</w:t>
      </w:r>
    </w:p>
    <w:p w:rsidR="00705A1E" w:rsidRPr="0049785A" w:rsidRDefault="00705A1E" w:rsidP="008D407D">
      <w:pPr>
        <w:tabs>
          <w:tab w:val="left" w:pos="10448"/>
        </w:tabs>
        <w:jc w:val="center"/>
        <w:rPr>
          <w:sz w:val="28"/>
        </w:rPr>
      </w:pPr>
    </w:p>
    <w:p w:rsidR="008D407D" w:rsidRPr="0049785A" w:rsidRDefault="008D407D" w:rsidP="008D407D">
      <w:pPr>
        <w:pStyle w:val="ConsPlusNonformat"/>
        <w:widowControl/>
        <w:jc w:val="both"/>
        <w:rPr>
          <w:rFonts w:ascii="Times New Roman" w:hAnsi="Times New Roman"/>
          <w:spacing w:val="-2"/>
          <w:sz w:val="28"/>
          <w:szCs w:val="28"/>
        </w:rPr>
      </w:pPr>
      <w:r w:rsidRPr="0049785A">
        <w:rPr>
          <w:rFonts w:ascii="Times New Roman" w:hAnsi="Times New Roman" w:cs="Times New Roman"/>
          <w:sz w:val="28"/>
          <w:szCs w:val="28"/>
        </w:rPr>
        <w:tab/>
      </w:r>
      <w:r w:rsidRPr="0049785A">
        <w:rPr>
          <w:rFonts w:ascii="Times New Roman" w:hAnsi="Times New Roman"/>
          <w:spacing w:val="-2"/>
          <w:sz w:val="28"/>
          <w:szCs w:val="28"/>
        </w:rPr>
        <w:t>С 2003 года на территории города Минусинская проводится комплексная работа по реализации полномочий органов местного самоуправления в сфере земельных отношений.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pacing w:val="-2"/>
          <w:sz w:val="28"/>
          <w:szCs w:val="28"/>
        </w:rPr>
      </w:pPr>
      <w:r w:rsidRPr="0049785A">
        <w:rPr>
          <w:spacing w:val="-2"/>
          <w:sz w:val="28"/>
          <w:szCs w:val="28"/>
        </w:rPr>
        <w:t xml:space="preserve">В 2011 году для реализации этих полномочий создано муниципальное казенное учреждение города Минусинска «Землеустройство и градостроительство» (далее </w:t>
      </w:r>
      <w:r w:rsidRPr="0049785A">
        <w:rPr>
          <w:spacing w:val="-2"/>
          <w:sz w:val="28"/>
          <w:szCs w:val="28"/>
        </w:rPr>
        <w:softHyphen/>
        <w:t xml:space="preserve">– МКУ «ЗиГ»). Основными направлениями деятельности данного учреждения является оказание муниципальных услуг, выполнение работ и исполнение муниципальных функций в целях реализации предусмотренных законодательством Российской Федерации </w:t>
      </w:r>
      <w:proofErr w:type="gramStart"/>
      <w:r w:rsidRPr="0049785A">
        <w:rPr>
          <w:spacing w:val="-2"/>
          <w:sz w:val="28"/>
          <w:szCs w:val="28"/>
        </w:rPr>
        <w:t>полномочий органов местного самоуправления города Минусинска</w:t>
      </w:r>
      <w:proofErr w:type="gramEnd"/>
      <w:r w:rsidRPr="0049785A">
        <w:rPr>
          <w:spacing w:val="-2"/>
          <w:sz w:val="28"/>
          <w:szCs w:val="28"/>
        </w:rPr>
        <w:t xml:space="preserve"> в сфере земельных отношений.</w:t>
      </w:r>
    </w:p>
    <w:p w:rsidR="009E306A" w:rsidRPr="0049785A" w:rsidRDefault="009E306A" w:rsidP="009E306A">
      <w:pPr>
        <w:shd w:val="clear" w:color="auto" w:fill="FFFFFF"/>
        <w:ind w:right="-81" w:firstLine="540"/>
        <w:jc w:val="both"/>
        <w:rPr>
          <w:spacing w:val="-2"/>
          <w:sz w:val="28"/>
          <w:szCs w:val="28"/>
        </w:rPr>
      </w:pPr>
      <w:proofErr w:type="gramStart"/>
      <w:r w:rsidRPr="0049785A">
        <w:rPr>
          <w:spacing w:val="-2"/>
          <w:sz w:val="28"/>
          <w:szCs w:val="28"/>
        </w:rPr>
        <w:t>МКУ «ЗиГ» осуществляет полномочия</w:t>
      </w:r>
      <w:r>
        <w:rPr>
          <w:spacing w:val="-2"/>
          <w:sz w:val="28"/>
          <w:szCs w:val="28"/>
        </w:rPr>
        <w:t xml:space="preserve"> по подготовке всей необходимой документации</w:t>
      </w:r>
      <w:r w:rsidRPr="0049785A">
        <w:rPr>
          <w:spacing w:val="-2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для реализации </w:t>
      </w:r>
      <w:r w:rsidRPr="0049785A">
        <w:rPr>
          <w:spacing w:val="-2"/>
          <w:sz w:val="28"/>
          <w:szCs w:val="28"/>
        </w:rPr>
        <w:t>орган</w:t>
      </w:r>
      <w:r>
        <w:rPr>
          <w:spacing w:val="-2"/>
          <w:sz w:val="28"/>
          <w:szCs w:val="28"/>
        </w:rPr>
        <w:t>ами</w:t>
      </w:r>
      <w:r w:rsidRPr="0049785A">
        <w:rPr>
          <w:spacing w:val="-2"/>
          <w:sz w:val="28"/>
          <w:szCs w:val="28"/>
        </w:rPr>
        <w:t xml:space="preserve"> местного самоуправления </w:t>
      </w:r>
      <w:r>
        <w:rPr>
          <w:spacing w:val="-2"/>
          <w:sz w:val="28"/>
          <w:szCs w:val="28"/>
        </w:rPr>
        <w:t xml:space="preserve">своих полномочий </w:t>
      </w:r>
      <w:r w:rsidRPr="0049785A">
        <w:rPr>
          <w:spacing w:val="-2"/>
          <w:sz w:val="28"/>
          <w:szCs w:val="28"/>
        </w:rPr>
        <w:t>в сфере земельных отношений, за исключением тех, которые могут быть осуществлены только должностными лицами органов местного самоуправления, а именно – принятие решений о предоставлении земельных участков</w:t>
      </w:r>
      <w:r>
        <w:rPr>
          <w:spacing w:val="-2"/>
          <w:sz w:val="28"/>
          <w:szCs w:val="28"/>
        </w:rPr>
        <w:t>, подписание правоустанавливающих документов в сфере земельных отношений</w:t>
      </w:r>
      <w:r w:rsidRPr="0049785A">
        <w:rPr>
          <w:spacing w:val="-2"/>
          <w:sz w:val="28"/>
          <w:szCs w:val="28"/>
        </w:rPr>
        <w:t xml:space="preserve"> и осуществление муниципального земельного контроля.</w:t>
      </w:r>
      <w:proofErr w:type="gramEnd"/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6"/>
          <w:sz w:val="28"/>
          <w:szCs w:val="28"/>
        </w:rPr>
        <w:t xml:space="preserve">Одним из важнейших условий эффективного управления земельными ресурсами является </w:t>
      </w:r>
      <w:r w:rsidRPr="0049785A">
        <w:rPr>
          <w:spacing w:val="-5"/>
          <w:sz w:val="28"/>
          <w:szCs w:val="28"/>
        </w:rPr>
        <w:t>оформление в установленном порядке документов подтверждающих права на землю, а также ведение единого, полного учета оформленных земельных участков.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Это условие приобретает особую значимость в процессе </w:t>
      </w:r>
      <w:proofErr w:type="gramStart"/>
      <w:r w:rsidRPr="0049785A">
        <w:rPr>
          <w:spacing w:val="-5"/>
          <w:sz w:val="28"/>
          <w:szCs w:val="28"/>
        </w:rPr>
        <w:t xml:space="preserve">оптимизации структуры органов местного самоуправления </w:t>
      </w:r>
      <w:r w:rsidRPr="0049785A">
        <w:rPr>
          <w:spacing w:val="-2"/>
          <w:sz w:val="28"/>
          <w:szCs w:val="28"/>
        </w:rPr>
        <w:t>города Минусинска</w:t>
      </w:r>
      <w:proofErr w:type="gramEnd"/>
      <w:r w:rsidRPr="0049785A">
        <w:rPr>
          <w:spacing w:val="-5"/>
          <w:sz w:val="28"/>
          <w:szCs w:val="28"/>
        </w:rPr>
        <w:t>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4"/>
          <w:sz w:val="28"/>
          <w:szCs w:val="28"/>
        </w:rPr>
        <w:t xml:space="preserve">Совокупный социально-экономический эффект от реализации Программы достигается за </w:t>
      </w:r>
      <w:r w:rsidRPr="0049785A">
        <w:rPr>
          <w:spacing w:val="-5"/>
          <w:sz w:val="28"/>
          <w:szCs w:val="28"/>
        </w:rPr>
        <w:t xml:space="preserve">счет проведения целостной политики в области земельных отношений, позволяющей обеспечить эффективное использование земельных ресурсов города </w:t>
      </w:r>
      <w:r w:rsidRPr="0049785A">
        <w:rPr>
          <w:spacing w:val="-2"/>
          <w:sz w:val="28"/>
          <w:szCs w:val="28"/>
        </w:rPr>
        <w:t>Минусинска</w:t>
      </w:r>
      <w:r w:rsidRPr="0049785A">
        <w:rPr>
          <w:spacing w:val="-5"/>
          <w:sz w:val="28"/>
          <w:szCs w:val="28"/>
        </w:rPr>
        <w:t>.</w:t>
      </w:r>
    </w:p>
    <w:p w:rsidR="009E306A" w:rsidRPr="0049785A" w:rsidRDefault="009E306A" w:rsidP="009E306A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Прямой экономический эффект от реализации программных мероприятий состоит в увеличении </w:t>
      </w:r>
      <w:r w:rsidRPr="0049785A">
        <w:rPr>
          <w:spacing w:val="-3"/>
          <w:sz w:val="28"/>
          <w:szCs w:val="28"/>
        </w:rPr>
        <w:t xml:space="preserve">доходов бюджета за счет роста поступлений доходов </w:t>
      </w:r>
      <w:r>
        <w:rPr>
          <w:spacing w:val="-3"/>
          <w:sz w:val="28"/>
          <w:szCs w:val="28"/>
        </w:rPr>
        <w:t xml:space="preserve">(арендная плата за землю, поступления от выкупа земельных участков в собственность, земельный налог) </w:t>
      </w:r>
      <w:r w:rsidRPr="0049785A">
        <w:rPr>
          <w:spacing w:val="-3"/>
          <w:sz w:val="28"/>
          <w:szCs w:val="28"/>
        </w:rPr>
        <w:t>от мероприятий связанных с распоряжением земельными участками</w:t>
      </w:r>
      <w:r w:rsidRPr="0049785A">
        <w:rPr>
          <w:spacing w:val="-5"/>
          <w:sz w:val="28"/>
          <w:szCs w:val="28"/>
        </w:rPr>
        <w:t>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1"/>
          <w:sz w:val="28"/>
          <w:szCs w:val="28"/>
        </w:rPr>
        <w:lastRenderedPageBreak/>
        <w:t>Реализация комплекса программных мероприятий позволит обеспечить необходимую информационную и технологическую поддержку процессов формирования, учета, оценки и взимания платы за использование земельных участков</w:t>
      </w:r>
      <w:r w:rsidRPr="0049785A">
        <w:rPr>
          <w:spacing w:val="-2"/>
          <w:sz w:val="28"/>
          <w:szCs w:val="28"/>
        </w:rPr>
        <w:t xml:space="preserve">, а также управление и распоряжение землей как одного из основных видов недвижимого имущества и достичь </w:t>
      </w:r>
      <w:r w:rsidRPr="0049785A">
        <w:rPr>
          <w:spacing w:val="-5"/>
          <w:sz w:val="28"/>
          <w:szCs w:val="28"/>
        </w:rPr>
        <w:t>намеченных целей в области социального развития и модернизации экономики города.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1"/>
          <w:sz w:val="28"/>
          <w:szCs w:val="28"/>
        </w:rPr>
        <w:t>Решение проблем, связанных с решением вопросов земельных отношений программно-</w:t>
      </w:r>
      <w:r w:rsidRPr="0049785A">
        <w:rPr>
          <w:spacing w:val="-6"/>
          <w:sz w:val="28"/>
          <w:szCs w:val="28"/>
        </w:rPr>
        <w:t xml:space="preserve">целевым методом, обусловлено его высокой эффективностью, возможностью сбалансированного и </w:t>
      </w:r>
      <w:r w:rsidRPr="0049785A">
        <w:rPr>
          <w:spacing w:val="-5"/>
          <w:sz w:val="28"/>
          <w:szCs w:val="28"/>
        </w:rPr>
        <w:t>последовательного выполнения мероприятий.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2"/>
          <w:sz w:val="28"/>
          <w:szCs w:val="28"/>
        </w:rPr>
        <w:t xml:space="preserve">Основные преимущества программно-целевого метода заключаются в том, что он позволяет </w:t>
      </w:r>
      <w:r w:rsidRPr="0049785A">
        <w:rPr>
          <w:spacing w:val="-5"/>
          <w:sz w:val="28"/>
          <w:szCs w:val="28"/>
        </w:rPr>
        <w:t xml:space="preserve">обеспечить консолидацию и целевое использование финансовых ресурсов, необходимых для реализации Программы, а также способствует эффективному планированию и мониторингу результатов </w:t>
      </w:r>
      <w:r w:rsidRPr="0049785A">
        <w:rPr>
          <w:sz w:val="28"/>
          <w:szCs w:val="28"/>
        </w:rPr>
        <w:t xml:space="preserve">реализации </w:t>
      </w:r>
      <w:r w:rsidRPr="0049785A">
        <w:rPr>
          <w:spacing w:val="-5"/>
          <w:sz w:val="28"/>
          <w:szCs w:val="28"/>
        </w:rPr>
        <w:t>Программы</w:t>
      </w:r>
      <w:r w:rsidRPr="0049785A">
        <w:rPr>
          <w:sz w:val="28"/>
          <w:szCs w:val="28"/>
        </w:rPr>
        <w:t xml:space="preserve">. В рамках </w:t>
      </w:r>
      <w:r w:rsidRPr="0049785A">
        <w:rPr>
          <w:spacing w:val="-5"/>
          <w:sz w:val="28"/>
          <w:szCs w:val="28"/>
        </w:rPr>
        <w:t>Программы</w:t>
      </w:r>
      <w:r w:rsidRPr="0049785A">
        <w:rPr>
          <w:sz w:val="28"/>
          <w:szCs w:val="28"/>
        </w:rPr>
        <w:t xml:space="preserve"> определены показатели, которые </w:t>
      </w:r>
      <w:r w:rsidRPr="0049785A">
        <w:rPr>
          <w:spacing w:val="-5"/>
          <w:sz w:val="28"/>
          <w:szCs w:val="28"/>
        </w:rPr>
        <w:t>позволяют ежегодно оценивать результаты реализации мероприятий.</w:t>
      </w:r>
    </w:p>
    <w:p w:rsidR="008D407D" w:rsidRPr="0049785A" w:rsidRDefault="008D407D" w:rsidP="008D407D">
      <w:pPr>
        <w:shd w:val="clear" w:color="auto" w:fill="FFFFFF"/>
        <w:ind w:right="-81" w:firstLine="540"/>
        <w:jc w:val="both"/>
        <w:rPr>
          <w:sz w:val="28"/>
          <w:szCs w:val="28"/>
        </w:rPr>
      </w:pPr>
      <w:r w:rsidRPr="0049785A">
        <w:rPr>
          <w:spacing w:val="-3"/>
          <w:sz w:val="28"/>
          <w:szCs w:val="28"/>
        </w:rPr>
        <w:t>Основными рисками, которые могут осложнить решение обозначенных проблем программно-</w:t>
      </w:r>
      <w:r w:rsidRPr="0049785A">
        <w:rPr>
          <w:spacing w:val="-6"/>
          <w:sz w:val="28"/>
          <w:szCs w:val="28"/>
        </w:rPr>
        <w:t>целевым методом, являются:</w:t>
      </w:r>
    </w:p>
    <w:p w:rsidR="008D407D" w:rsidRPr="0049785A" w:rsidRDefault="008D407D" w:rsidP="008D407D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ind w:right="-81" w:firstLine="540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– недостаточное ресурсное обеспечение запланированных мероприятий;</w:t>
      </w:r>
    </w:p>
    <w:p w:rsidR="008D407D" w:rsidRPr="0049785A" w:rsidRDefault="008D407D" w:rsidP="008D407D">
      <w:pPr>
        <w:widowControl w:val="0"/>
        <w:shd w:val="clear" w:color="auto" w:fill="FFFFFF"/>
        <w:tabs>
          <w:tab w:val="left" w:pos="637"/>
        </w:tabs>
        <w:autoSpaceDE w:val="0"/>
        <w:autoSpaceDN w:val="0"/>
        <w:adjustRightInd w:val="0"/>
        <w:ind w:right="-81" w:firstLine="540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–</w:t>
      </w:r>
      <w:r w:rsidRPr="0049785A">
        <w:rPr>
          <w:spacing w:val="-5"/>
          <w:sz w:val="28"/>
          <w:szCs w:val="28"/>
        </w:rPr>
        <w:t xml:space="preserve"> ухудшение социально-экономической ситуации;</w:t>
      </w:r>
    </w:p>
    <w:p w:rsidR="008D407D" w:rsidRPr="0049785A" w:rsidRDefault="008D407D" w:rsidP="008D407D">
      <w:pPr>
        <w:shd w:val="clear" w:color="auto" w:fill="FFFFFF"/>
        <w:tabs>
          <w:tab w:val="left" w:pos="749"/>
        </w:tabs>
        <w:ind w:right="-81" w:firstLine="540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– </w:t>
      </w:r>
      <w:r w:rsidRPr="0049785A">
        <w:rPr>
          <w:spacing w:val="-5"/>
          <w:sz w:val="28"/>
          <w:szCs w:val="28"/>
        </w:rPr>
        <w:t>неэффективное использование    средств   городского бюджета,   выделенных   на реализацию мероприятий подпрограммы.</w:t>
      </w:r>
    </w:p>
    <w:p w:rsidR="0080422B" w:rsidRPr="0049785A" w:rsidRDefault="0080422B" w:rsidP="008D407D">
      <w:pPr>
        <w:tabs>
          <w:tab w:val="num" w:pos="0"/>
          <w:tab w:val="left" w:pos="8789"/>
          <w:tab w:val="left" w:pos="10559"/>
        </w:tabs>
        <w:ind w:firstLine="709"/>
        <w:jc w:val="center"/>
        <w:rPr>
          <w:bCs/>
          <w:sz w:val="28"/>
          <w:szCs w:val="28"/>
        </w:rPr>
      </w:pPr>
    </w:p>
    <w:p w:rsidR="008D407D" w:rsidRPr="0049785A" w:rsidRDefault="008D407D" w:rsidP="008D407D">
      <w:pPr>
        <w:tabs>
          <w:tab w:val="num" w:pos="0"/>
          <w:tab w:val="left" w:pos="8789"/>
          <w:tab w:val="left" w:pos="10559"/>
        </w:tabs>
        <w:ind w:firstLine="709"/>
        <w:jc w:val="center"/>
        <w:rPr>
          <w:bCs/>
          <w:sz w:val="28"/>
          <w:szCs w:val="28"/>
        </w:rPr>
      </w:pPr>
      <w:r w:rsidRPr="0049785A">
        <w:rPr>
          <w:bCs/>
          <w:sz w:val="28"/>
          <w:szCs w:val="28"/>
        </w:rPr>
        <w:t>2.2. Основная цель, задачи, сроки выполнения</w:t>
      </w:r>
      <w:r w:rsidR="00705A1E">
        <w:rPr>
          <w:bCs/>
          <w:sz w:val="28"/>
          <w:szCs w:val="28"/>
        </w:rPr>
        <w:t xml:space="preserve"> и показатели результативности подпрограммы</w:t>
      </w:r>
    </w:p>
    <w:p w:rsidR="00C6700A" w:rsidRPr="0049785A" w:rsidRDefault="00C6700A" w:rsidP="008D407D">
      <w:pPr>
        <w:tabs>
          <w:tab w:val="num" w:pos="0"/>
          <w:tab w:val="left" w:pos="8789"/>
          <w:tab w:val="left" w:pos="10559"/>
        </w:tabs>
        <w:ind w:firstLine="709"/>
        <w:jc w:val="center"/>
        <w:rPr>
          <w:bCs/>
          <w:sz w:val="28"/>
          <w:szCs w:val="28"/>
        </w:rPr>
      </w:pPr>
    </w:p>
    <w:p w:rsidR="008D407D" w:rsidRPr="0049785A" w:rsidRDefault="00C6700A" w:rsidP="0080422B">
      <w:pPr>
        <w:pStyle w:val="af1"/>
        <w:spacing w:before="0" w:beforeAutospacing="0" w:after="0" w:afterAutospacing="0"/>
        <w:jc w:val="both"/>
        <w:rPr>
          <w:spacing w:val="-2"/>
          <w:sz w:val="28"/>
          <w:szCs w:val="28"/>
        </w:rPr>
      </w:pPr>
      <w:r w:rsidRPr="0049785A">
        <w:rPr>
          <w:sz w:val="28"/>
          <w:szCs w:val="28"/>
        </w:rPr>
        <w:t xml:space="preserve">       </w:t>
      </w:r>
      <w:r w:rsidR="008D407D" w:rsidRPr="0049785A">
        <w:rPr>
          <w:sz w:val="28"/>
          <w:szCs w:val="28"/>
        </w:rPr>
        <w:t>Основная цель подпрограммы это управление и эффективное использование земельными участками, расположенными на территории муниципального образования город Минусинск.</w:t>
      </w:r>
    </w:p>
    <w:p w:rsidR="008D407D" w:rsidRPr="0049785A" w:rsidRDefault="008D407D" w:rsidP="0080422B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Достижение поставленной цели возможно при условии выполнения </w:t>
      </w:r>
    </w:p>
    <w:p w:rsidR="008D407D" w:rsidRPr="0049785A" w:rsidRDefault="008D407D" w:rsidP="0080422B">
      <w:pPr>
        <w:shd w:val="clear" w:color="auto" w:fill="FFFFFF"/>
        <w:ind w:left="11" w:right="22" w:firstLine="527"/>
        <w:jc w:val="both"/>
      </w:pPr>
      <w:r w:rsidRPr="0049785A">
        <w:rPr>
          <w:spacing w:val="-5"/>
          <w:sz w:val="28"/>
          <w:szCs w:val="28"/>
        </w:rPr>
        <w:t>задачи по предоставлению</w:t>
      </w:r>
      <w:r w:rsidRPr="0049785A">
        <w:rPr>
          <w:sz w:val="28"/>
          <w:szCs w:val="28"/>
        </w:rPr>
        <w:t xml:space="preserve"> юридическим и физическим лицам в постоянное</w:t>
      </w:r>
      <w:r w:rsidRPr="0049785A">
        <w:t xml:space="preserve"> </w:t>
      </w:r>
      <w:r w:rsidRPr="0049785A">
        <w:rPr>
          <w:sz w:val="28"/>
          <w:szCs w:val="28"/>
        </w:rPr>
        <w:t>(бессрочное) пользование, в безвозмездное пользование, аренду, собственность земельных участков за счет  выполнения следующих мероприятий</w:t>
      </w:r>
      <w:r w:rsidRPr="0049785A">
        <w:rPr>
          <w:spacing w:val="-5"/>
          <w:sz w:val="28"/>
          <w:szCs w:val="28"/>
        </w:rPr>
        <w:t>:</w:t>
      </w:r>
    </w:p>
    <w:p w:rsidR="008D407D" w:rsidRPr="0049785A" w:rsidRDefault="008D407D" w:rsidP="0080422B">
      <w:pPr>
        <w:ind w:left="11" w:firstLine="527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1. Выдача разрешений на захоронения. В период с 201</w:t>
      </w:r>
      <w:r w:rsidR="007A16E3">
        <w:rPr>
          <w:sz w:val="28"/>
          <w:szCs w:val="28"/>
        </w:rPr>
        <w:t>7</w:t>
      </w:r>
      <w:r w:rsidR="00272587" w:rsidRPr="0049785A">
        <w:rPr>
          <w:sz w:val="28"/>
          <w:szCs w:val="28"/>
        </w:rPr>
        <w:t xml:space="preserve"> </w:t>
      </w:r>
      <w:r w:rsidRPr="0049785A">
        <w:rPr>
          <w:sz w:val="28"/>
          <w:szCs w:val="28"/>
        </w:rPr>
        <w:t>по 20</w:t>
      </w:r>
      <w:r w:rsidR="008415DD" w:rsidRPr="008415DD">
        <w:rPr>
          <w:sz w:val="28"/>
          <w:szCs w:val="28"/>
        </w:rPr>
        <w:t>20</w:t>
      </w:r>
      <w:r w:rsidRPr="0049785A">
        <w:rPr>
          <w:sz w:val="28"/>
          <w:szCs w:val="28"/>
        </w:rPr>
        <w:t xml:space="preserve"> годы планируется сохранить показатель  в отношении 1</w:t>
      </w:r>
      <w:r w:rsidR="009E306A">
        <w:rPr>
          <w:sz w:val="28"/>
          <w:szCs w:val="28"/>
        </w:rPr>
        <w:t>0</w:t>
      </w:r>
      <w:r w:rsidRPr="0049785A">
        <w:rPr>
          <w:sz w:val="28"/>
          <w:szCs w:val="28"/>
        </w:rPr>
        <w:t>00 захоронений.</w:t>
      </w:r>
    </w:p>
    <w:p w:rsidR="008D407D" w:rsidRPr="0049785A" w:rsidRDefault="008D407D" w:rsidP="0080422B">
      <w:pPr>
        <w:shd w:val="clear" w:color="auto" w:fill="FFFFFF"/>
        <w:ind w:left="11" w:right="22" w:firstLine="527"/>
        <w:jc w:val="both"/>
        <w:rPr>
          <w:spacing w:val="-5"/>
          <w:sz w:val="28"/>
          <w:szCs w:val="28"/>
        </w:rPr>
      </w:pPr>
      <w:r w:rsidRPr="0044564E">
        <w:rPr>
          <w:spacing w:val="-5"/>
          <w:sz w:val="28"/>
          <w:szCs w:val="28"/>
        </w:rPr>
        <w:t xml:space="preserve">В соответствии с действующим законодательством общественные кладбища находятся в ведении органов местного </w:t>
      </w:r>
      <w:r w:rsidRPr="009E306A">
        <w:rPr>
          <w:spacing w:val="-5"/>
          <w:sz w:val="28"/>
          <w:szCs w:val="28"/>
        </w:rPr>
        <w:t>самоуправления.</w:t>
      </w:r>
      <w:r w:rsidRPr="0049785A">
        <w:rPr>
          <w:spacing w:val="-5"/>
          <w:sz w:val="28"/>
          <w:szCs w:val="28"/>
        </w:rPr>
        <w:t xml:space="preserve"> Передача коммерческим организациям, в том числе муниципальным предприятиям, полномочий по предоставлению мест для захоронения не допускается.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 Данные виды работ могут осуществлять непосредственно органы местного самоуправления или подведомственные им некоммерческие организации. Эти работы относятся к функциям органов местного самоуправления и должны осуществляться в обязательном порядке. При этом законом установлены </w:t>
      </w:r>
      <w:r w:rsidRPr="0049785A">
        <w:rPr>
          <w:spacing w:val="-5"/>
          <w:sz w:val="28"/>
          <w:szCs w:val="28"/>
        </w:rPr>
        <w:lastRenderedPageBreak/>
        <w:t xml:space="preserve">конкретные сроки для оказания данных видов услуг, за нарушение которых предусмотрена административная ответственность. </w:t>
      </w:r>
    </w:p>
    <w:p w:rsidR="008D407D" w:rsidRPr="0049785A" w:rsidRDefault="008D407D" w:rsidP="008D407D">
      <w:pPr>
        <w:ind w:left="11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За </w:t>
      </w:r>
      <w:r w:rsidR="00F92BAA">
        <w:rPr>
          <w:spacing w:val="-5"/>
          <w:sz w:val="28"/>
          <w:szCs w:val="28"/>
        </w:rPr>
        <w:t xml:space="preserve">9 </w:t>
      </w:r>
      <w:r w:rsidRPr="0049785A">
        <w:rPr>
          <w:spacing w:val="-5"/>
          <w:sz w:val="28"/>
          <w:szCs w:val="28"/>
        </w:rPr>
        <w:t xml:space="preserve"> месяцев </w:t>
      </w:r>
      <w:r w:rsidRPr="005F36E7">
        <w:rPr>
          <w:spacing w:val="-5"/>
          <w:sz w:val="28"/>
          <w:szCs w:val="28"/>
        </w:rPr>
        <w:t>201</w:t>
      </w:r>
      <w:r w:rsidR="00F92BAA" w:rsidRPr="005F36E7">
        <w:rPr>
          <w:spacing w:val="-5"/>
          <w:sz w:val="28"/>
          <w:szCs w:val="28"/>
        </w:rPr>
        <w:t>6</w:t>
      </w:r>
      <w:r w:rsidRPr="005F36E7">
        <w:rPr>
          <w:spacing w:val="-5"/>
          <w:sz w:val="28"/>
          <w:szCs w:val="28"/>
        </w:rPr>
        <w:t xml:space="preserve"> года выдано </w:t>
      </w:r>
      <w:r w:rsidR="00F92BAA" w:rsidRPr="005F36E7">
        <w:rPr>
          <w:spacing w:val="-5"/>
          <w:sz w:val="28"/>
          <w:szCs w:val="28"/>
        </w:rPr>
        <w:t>725</w:t>
      </w:r>
      <w:r w:rsidRPr="0049785A">
        <w:rPr>
          <w:spacing w:val="-5"/>
          <w:sz w:val="28"/>
          <w:szCs w:val="28"/>
        </w:rPr>
        <w:t xml:space="preserve"> разрешений на захоронение. Оснований полагать, что в течени</w:t>
      </w:r>
      <w:proofErr w:type="gramStart"/>
      <w:r w:rsidRPr="0049785A">
        <w:rPr>
          <w:spacing w:val="-5"/>
          <w:sz w:val="28"/>
          <w:szCs w:val="28"/>
        </w:rPr>
        <w:t>и</w:t>
      </w:r>
      <w:proofErr w:type="gramEnd"/>
      <w:r w:rsidRPr="0049785A">
        <w:rPr>
          <w:spacing w:val="-5"/>
          <w:sz w:val="28"/>
          <w:szCs w:val="28"/>
        </w:rPr>
        <w:t xml:space="preserve"> 201</w:t>
      </w:r>
      <w:r w:rsidR="00F92BAA">
        <w:rPr>
          <w:spacing w:val="-5"/>
          <w:sz w:val="28"/>
          <w:szCs w:val="28"/>
        </w:rPr>
        <w:t>7</w:t>
      </w:r>
      <w:r w:rsidR="00272587" w:rsidRPr="0049785A">
        <w:rPr>
          <w:spacing w:val="-5"/>
          <w:sz w:val="28"/>
          <w:szCs w:val="28"/>
        </w:rPr>
        <w:t xml:space="preserve"> </w:t>
      </w:r>
      <w:r w:rsidRPr="0049785A">
        <w:rPr>
          <w:spacing w:val="-5"/>
          <w:sz w:val="28"/>
          <w:szCs w:val="28"/>
        </w:rPr>
        <w:t>-</w:t>
      </w:r>
      <w:r w:rsidR="00272587" w:rsidRPr="0049785A">
        <w:rPr>
          <w:spacing w:val="-5"/>
          <w:sz w:val="28"/>
          <w:szCs w:val="28"/>
        </w:rPr>
        <w:t xml:space="preserve"> </w:t>
      </w:r>
      <w:r w:rsidRPr="0049785A">
        <w:rPr>
          <w:spacing w:val="-5"/>
          <w:sz w:val="28"/>
          <w:szCs w:val="28"/>
        </w:rPr>
        <w:t>20</w:t>
      </w:r>
      <w:r w:rsidR="008415DD" w:rsidRPr="008415DD">
        <w:rPr>
          <w:spacing w:val="-5"/>
          <w:sz w:val="28"/>
          <w:szCs w:val="28"/>
        </w:rPr>
        <w:t>20</w:t>
      </w:r>
      <w:r w:rsidRPr="0049785A">
        <w:rPr>
          <w:spacing w:val="-5"/>
          <w:sz w:val="28"/>
          <w:szCs w:val="28"/>
        </w:rPr>
        <w:t xml:space="preserve"> годов произойдет уменьшение данных работ</w:t>
      </w:r>
      <w:r w:rsidR="00272587" w:rsidRPr="0049785A">
        <w:rPr>
          <w:spacing w:val="-5"/>
          <w:sz w:val="28"/>
          <w:szCs w:val="28"/>
        </w:rPr>
        <w:t>,</w:t>
      </w:r>
      <w:r w:rsidRPr="0049785A">
        <w:rPr>
          <w:spacing w:val="-5"/>
          <w:sz w:val="28"/>
          <w:szCs w:val="28"/>
        </w:rPr>
        <w:t xml:space="preserve"> в настоящий момент не имеется.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 </w:t>
      </w:r>
    </w:p>
    <w:p w:rsidR="008D407D" w:rsidRPr="0049785A" w:rsidRDefault="00F92BAA" w:rsidP="008D407D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407D" w:rsidRPr="0049785A">
        <w:rPr>
          <w:sz w:val="28"/>
          <w:szCs w:val="28"/>
        </w:rPr>
        <w:t>. Постановка на государственный кадастровый учет объектов недвижимости, находящихся в государственной и муниципальной собственности. В период с 201</w:t>
      </w:r>
      <w:r w:rsidR="008B510C">
        <w:rPr>
          <w:sz w:val="28"/>
          <w:szCs w:val="28"/>
        </w:rPr>
        <w:t>7</w:t>
      </w:r>
      <w:r w:rsidR="00272587" w:rsidRPr="0049785A">
        <w:rPr>
          <w:sz w:val="28"/>
          <w:szCs w:val="28"/>
        </w:rPr>
        <w:t xml:space="preserve"> </w:t>
      </w:r>
      <w:r w:rsidR="008D407D" w:rsidRPr="0049785A">
        <w:rPr>
          <w:sz w:val="28"/>
          <w:szCs w:val="28"/>
        </w:rPr>
        <w:t>по 20</w:t>
      </w:r>
      <w:r w:rsidR="008415DD" w:rsidRPr="008415DD">
        <w:rPr>
          <w:sz w:val="28"/>
          <w:szCs w:val="28"/>
        </w:rPr>
        <w:t>20</w:t>
      </w:r>
      <w:r w:rsidR="008D407D" w:rsidRPr="0049785A">
        <w:rPr>
          <w:sz w:val="28"/>
          <w:szCs w:val="28"/>
        </w:rPr>
        <w:t xml:space="preserve"> годы планируется сохранить показатель  в отношении 144 объектов.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Данная задача связана с необходимостью образования земельных участков в соответствии с требованиями действующего законодательства для дальней</w:t>
      </w:r>
      <w:r w:rsidR="009E6404">
        <w:rPr>
          <w:spacing w:val="-5"/>
          <w:sz w:val="28"/>
          <w:szCs w:val="28"/>
        </w:rPr>
        <w:t>шего распоряжения ими. При этом</w:t>
      </w:r>
      <w:r w:rsidRPr="0049785A">
        <w:rPr>
          <w:spacing w:val="-5"/>
          <w:sz w:val="28"/>
          <w:szCs w:val="28"/>
        </w:rPr>
        <w:t xml:space="preserve"> МКУ «ЗиГ» образовываются только земельные участки</w:t>
      </w:r>
      <w:r w:rsidR="009E6404">
        <w:rPr>
          <w:spacing w:val="-5"/>
          <w:sz w:val="28"/>
          <w:szCs w:val="28"/>
        </w:rPr>
        <w:t>,</w:t>
      </w:r>
      <w:r w:rsidRPr="0049785A">
        <w:rPr>
          <w:spacing w:val="-5"/>
          <w:sz w:val="28"/>
          <w:szCs w:val="28"/>
        </w:rPr>
        <w:t xml:space="preserve"> которые выставляются на аукционы, а также в случае</w:t>
      </w:r>
      <w:r w:rsidR="009E6404">
        <w:rPr>
          <w:spacing w:val="-5"/>
          <w:sz w:val="28"/>
          <w:szCs w:val="28"/>
        </w:rPr>
        <w:t>,</w:t>
      </w:r>
      <w:r w:rsidRPr="0049785A">
        <w:rPr>
          <w:spacing w:val="-5"/>
          <w:sz w:val="28"/>
          <w:szCs w:val="28"/>
        </w:rPr>
        <w:t xml:space="preserve"> если участки необходимы для реализации </w:t>
      </w:r>
      <w:proofErr w:type="gramStart"/>
      <w:r w:rsidRPr="0049785A">
        <w:rPr>
          <w:spacing w:val="-5"/>
          <w:sz w:val="28"/>
          <w:szCs w:val="28"/>
        </w:rPr>
        <w:t>функций органов местного самоуправления города Минусинска</w:t>
      </w:r>
      <w:proofErr w:type="gramEnd"/>
      <w:r w:rsidRPr="0049785A">
        <w:rPr>
          <w:spacing w:val="-5"/>
          <w:sz w:val="28"/>
          <w:szCs w:val="28"/>
        </w:rPr>
        <w:t>. Для постановки на государственный кадастровый учет необходимо выполнение в отношении каждого участка кадастровых работ.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Кроме земельных участков МКУ «ЗиГ» осуществляет выполнение кадастровых работ в отношении объектов недвижимости</w:t>
      </w:r>
      <w:r w:rsidR="009E6404">
        <w:rPr>
          <w:spacing w:val="-5"/>
          <w:sz w:val="28"/>
          <w:szCs w:val="28"/>
        </w:rPr>
        <w:t>,</w:t>
      </w:r>
      <w:r w:rsidRPr="0049785A">
        <w:rPr>
          <w:spacing w:val="-5"/>
          <w:sz w:val="28"/>
          <w:szCs w:val="28"/>
        </w:rPr>
        <w:t xml:space="preserve"> находящихся в муниципальной собственности. Выполнение данной задачи позволяет сэкономить для городского бюджета значительные суммы, которые пришлось бы заплатить кадастровому инженеру в случае выполнения данных работ коммерческой организацией.</w:t>
      </w:r>
    </w:p>
    <w:p w:rsidR="008D407D" w:rsidRPr="0049785A" w:rsidRDefault="00F92BAA" w:rsidP="008D407D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407D" w:rsidRPr="0049785A">
        <w:rPr>
          <w:sz w:val="28"/>
          <w:szCs w:val="28"/>
        </w:rPr>
        <w:t>. Оформление прав на земельные участки, расположенные на территории города Минусинска.</w:t>
      </w:r>
    </w:p>
    <w:p w:rsidR="008D407D" w:rsidRPr="0049785A" w:rsidRDefault="008D407D" w:rsidP="008D407D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 В период с 2014 по 20</w:t>
      </w:r>
      <w:r w:rsidR="008415DD" w:rsidRPr="008415DD">
        <w:rPr>
          <w:sz w:val="28"/>
          <w:szCs w:val="28"/>
        </w:rPr>
        <w:t>20</w:t>
      </w:r>
      <w:r w:rsidRPr="0049785A">
        <w:rPr>
          <w:sz w:val="28"/>
          <w:szCs w:val="28"/>
        </w:rPr>
        <w:t xml:space="preserve"> годы планируется сохр</w:t>
      </w:r>
      <w:r w:rsidR="00250F70">
        <w:rPr>
          <w:sz w:val="28"/>
          <w:szCs w:val="28"/>
        </w:rPr>
        <w:t>анить показатель  в отношении 12</w:t>
      </w:r>
      <w:r w:rsidRPr="0049785A">
        <w:rPr>
          <w:sz w:val="28"/>
          <w:szCs w:val="28"/>
        </w:rPr>
        <w:t>00 земельных участков.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В соответствии с действующим законодательством предоставление земельных участков осуществляется на основании решения органа местного самоуправления. Оформление документов на земельные участки, находящиеся в государственной или муниципальной собственности также осуществляется органами местного самоуправления или подведомственными им муниципальными учреждениями. Данные работы относятся к функциям органов местного самоуправления и должны осуществляться в обязательном порядке. При этом законом установлены конкретные сроки для оказания данных видов услуг, за нарушение которых предусмотрена административная ответственность.</w:t>
      </w:r>
    </w:p>
    <w:p w:rsidR="008D407D" w:rsidRPr="0049785A" w:rsidRDefault="00F92BAA" w:rsidP="008D407D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407D" w:rsidRPr="0049785A">
        <w:rPr>
          <w:sz w:val="28"/>
          <w:szCs w:val="28"/>
        </w:rPr>
        <w:t xml:space="preserve">. Соблюдение действующего законодательства по предоставлению земельных участков льготным категориям населения. </w:t>
      </w:r>
    </w:p>
    <w:p w:rsidR="008D407D" w:rsidRPr="0049785A" w:rsidRDefault="008D407D" w:rsidP="008D407D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В период с 201</w:t>
      </w:r>
      <w:r w:rsidR="00F92BAA">
        <w:rPr>
          <w:sz w:val="28"/>
          <w:szCs w:val="28"/>
        </w:rPr>
        <w:t>7</w:t>
      </w:r>
      <w:r w:rsidR="008415DD">
        <w:rPr>
          <w:sz w:val="28"/>
          <w:szCs w:val="28"/>
        </w:rPr>
        <w:t xml:space="preserve"> по 20</w:t>
      </w:r>
      <w:r w:rsidR="008415DD" w:rsidRPr="008415DD">
        <w:rPr>
          <w:sz w:val="28"/>
          <w:szCs w:val="28"/>
        </w:rPr>
        <w:t>20</w:t>
      </w:r>
      <w:r w:rsidRPr="0049785A">
        <w:rPr>
          <w:sz w:val="28"/>
          <w:szCs w:val="28"/>
        </w:rPr>
        <w:t xml:space="preserve"> годы планируется сохранить показатель  в отношении </w:t>
      </w:r>
      <w:r w:rsidR="00F92BAA">
        <w:rPr>
          <w:sz w:val="28"/>
          <w:szCs w:val="28"/>
        </w:rPr>
        <w:t>40</w:t>
      </w:r>
      <w:r w:rsidRPr="0049785A">
        <w:rPr>
          <w:sz w:val="28"/>
          <w:szCs w:val="28"/>
        </w:rPr>
        <w:t xml:space="preserve"> земельных участков.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Действующим законодательством предусмотрено бесплатное предоставление земельных участков для определенных целей отдельным категориям граждан. При этом</w:t>
      </w:r>
      <w:proofErr w:type="gramStart"/>
      <w:r w:rsidRPr="0049785A">
        <w:rPr>
          <w:spacing w:val="-5"/>
          <w:sz w:val="28"/>
          <w:szCs w:val="28"/>
        </w:rPr>
        <w:t>,</w:t>
      </w:r>
      <w:proofErr w:type="gramEnd"/>
      <w:r w:rsidRPr="0049785A">
        <w:rPr>
          <w:spacing w:val="-5"/>
          <w:sz w:val="28"/>
          <w:szCs w:val="28"/>
        </w:rPr>
        <w:t xml:space="preserve"> процедура предоставления данных участков </w:t>
      </w:r>
      <w:r w:rsidRPr="0049785A">
        <w:rPr>
          <w:spacing w:val="-5"/>
          <w:sz w:val="28"/>
          <w:szCs w:val="28"/>
        </w:rPr>
        <w:lastRenderedPageBreak/>
        <w:t>значительно отличается от процедуры предусмотренной для выделения участков в общем порядке.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На органы местного самоуправления в данном случае возлагаются дополнительные обязанности, которые относятся к функциям органов местного самоуправления и должны осуществляться в обязательном порядке. Эти обязанности могут выполняться органами местного самоуправления самостоятельно или подведомственными им муниципальными учреждениями.</w:t>
      </w:r>
    </w:p>
    <w:p w:rsidR="008D407D" w:rsidRPr="0049785A" w:rsidRDefault="00F92BAA" w:rsidP="008D407D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407D" w:rsidRPr="0049785A">
        <w:rPr>
          <w:sz w:val="28"/>
          <w:szCs w:val="28"/>
        </w:rPr>
        <w:t xml:space="preserve">. Соблюдение действующего законодательства по реализации прав граждан на обращения в органы местного самоуправления. </w:t>
      </w:r>
    </w:p>
    <w:p w:rsidR="008D407D" w:rsidRPr="0049785A" w:rsidRDefault="008D407D" w:rsidP="008D407D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В период с 201</w:t>
      </w:r>
      <w:r w:rsidR="008B506D">
        <w:rPr>
          <w:sz w:val="28"/>
          <w:szCs w:val="28"/>
        </w:rPr>
        <w:t>7</w:t>
      </w:r>
      <w:r w:rsidR="00542501" w:rsidRPr="0049785A">
        <w:rPr>
          <w:sz w:val="28"/>
          <w:szCs w:val="28"/>
        </w:rPr>
        <w:t xml:space="preserve"> </w:t>
      </w:r>
      <w:r w:rsidRPr="0049785A">
        <w:rPr>
          <w:sz w:val="28"/>
          <w:szCs w:val="28"/>
        </w:rPr>
        <w:t>по 20</w:t>
      </w:r>
      <w:r w:rsidR="008415DD" w:rsidRPr="008415DD">
        <w:rPr>
          <w:sz w:val="28"/>
          <w:szCs w:val="28"/>
        </w:rPr>
        <w:t>20</w:t>
      </w:r>
      <w:r w:rsidRPr="0049785A">
        <w:rPr>
          <w:sz w:val="28"/>
          <w:szCs w:val="28"/>
        </w:rPr>
        <w:t xml:space="preserve"> годы планируется сохранить показатель  в отношении 4</w:t>
      </w:r>
      <w:r w:rsidR="00250F70">
        <w:rPr>
          <w:sz w:val="28"/>
          <w:szCs w:val="28"/>
        </w:rPr>
        <w:t>0</w:t>
      </w:r>
      <w:r w:rsidRPr="0049785A">
        <w:rPr>
          <w:sz w:val="28"/>
          <w:szCs w:val="28"/>
        </w:rPr>
        <w:t>00 обращений.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В соответствии с действующим законодательством граждане и юридические лица имею право на свободное обращение к органам местного самоуправления по вопросам входящим в их компетенцию. Данные обращения подлежат обязательному рассмотрению и требуют обязательных письменных ответов. Эти виды работ относятся к функциям органов местного самоуправления и имеют конкретные сроки исполнения. За нарушение установленных сроков предусмотрена административная ответственность.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Данные обязанности могут выполняться органами местного самоуправления самостоятельно или подведомственными им муниципальными учреждениями.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Рассмотрение обращений граждан и юридических лиц по вопросам земельных  отношений, поступивших в Администрацию города Минусинска, является одним из видов деятельности</w:t>
      </w:r>
      <w:proofErr w:type="gramStart"/>
      <w:r w:rsidRPr="0049785A">
        <w:rPr>
          <w:spacing w:val="-5"/>
          <w:sz w:val="28"/>
          <w:szCs w:val="28"/>
        </w:rPr>
        <w:t xml:space="preserve"> </w:t>
      </w:r>
      <w:r w:rsidR="00F57423">
        <w:rPr>
          <w:spacing w:val="-5"/>
          <w:sz w:val="28"/>
          <w:szCs w:val="28"/>
        </w:rPr>
        <w:t>,</w:t>
      </w:r>
      <w:proofErr w:type="gramEnd"/>
      <w:r w:rsidR="00410C85">
        <w:rPr>
          <w:spacing w:val="-5"/>
          <w:sz w:val="28"/>
          <w:szCs w:val="28"/>
        </w:rPr>
        <w:t xml:space="preserve"> </w:t>
      </w:r>
      <w:r w:rsidRPr="0049785A">
        <w:rPr>
          <w:spacing w:val="-5"/>
          <w:sz w:val="28"/>
          <w:szCs w:val="28"/>
        </w:rPr>
        <w:t>предусмотренным уставом МКУ «ЗиГ».</w:t>
      </w:r>
    </w:p>
    <w:p w:rsidR="008D407D" w:rsidRPr="0049785A" w:rsidRDefault="00F92BAA" w:rsidP="008D407D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407D" w:rsidRPr="0049785A">
        <w:rPr>
          <w:sz w:val="28"/>
          <w:szCs w:val="28"/>
        </w:rPr>
        <w:t xml:space="preserve">. Создание системы управления в сфере земельных отношений в виде электронного документооборота. </w:t>
      </w:r>
    </w:p>
    <w:p w:rsidR="008D407D" w:rsidRPr="0049785A" w:rsidRDefault="008D407D" w:rsidP="008D407D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В период с 201</w:t>
      </w:r>
      <w:r w:rsidR="008B506D">
        <w:rPr>
          <w:sz w:val="28"/>
          <w:szCs w:val="28"/>
        </w:rPr>
        <w:t>7</w:t>
      </w:r>
      <w:r w:rsidR="00542501" w:rsidRPr="0049785A">
        <w:rPr>
          <w:sz w:val="28"/>
          <w:szCs w:val="28"/>
        </w:rPr>
        <w:t xml:space="preserve"> </w:t>
      </w:r>
      <w:r w:rsidRPr="0049785A">
        <w:rPr>
          <w:sz w:val="28"/>
          <w:szCs w:val="28"/>
        </w:rPr>
        <w:t>по 20</w:t>
      </w:r>
      <w:r w:rsidR="008415DD" w:rsidRPr="008415DD">
        <w:rPr>
          <w:sz w:val="28"/>
          <w:szCs w:val="28"/>
        </w:rPr>
        <w:t>20</w:t>
      </w:r>
      <w:r w:rsidRPr="0049785A">
        <w:rPr>
          <w:sz w:val="28"/>
          <w:szCs w:val="28"/>
        </w:rPr>
        <w:t xml:space="preserve"> годы планируется сохранить показатель  в </w:t>
      </w:r>
      <w:r w:rsidRPr="00041143">
        <w:rPr>
          <w:sz w:val="28"/>
          <w:szCs w:val="28"/>
        </w:rPr>
        <w:t xml:space="preserve">отношении </w:t>
      </w:r>
      <w:r w:rsidR="008A2178" w:rsidRPr="00041143">
        <w:rPr>
          <w:sz w:val="28"/>
          <w:szCs w:val="28"/>
        </w:rPr>
        <w:t>8</w:t>
      </w:r>
      <w:r w:rsidRPr="0049785A">
        <w:rPr>
          <w:sz w:val="28"/>
          <w:szCs w:val="28"/>
        </w:rPr>
        <w:t xml:space="preserve"> услуг.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В настоящий момент актуальной является проблема создания «электронного правительства» и оказания государственных и муниципальных услуг в электронной форме. Вопросы оказания муниципальных услуг в сфере земельных отношений относятся к одним из самых востребованных. На территории города Минусинска утверждены десять муниципальных услуг</w:t>
      </w:r>
      <w:r w:rsidR="00F57423">
        <w:rPr>
          <w:spacing w:val="-5"/>
          <w:sz w:val="28"/>
          <w:szCs w:val="28"/>
        </w:rPr>
        <w:t>,</w:t>
      </w:r>
      <w:r w:rsidRPr="0049785A">
        <w:rPr>
          <w:spacing w:val="-5"/>
          <w:sz w:val="28"/>
          <w:szCs w:val="28"/>
        </w:rPr>
        <w:t xml:space="preserve"> которые должны оказываться в электронном виде. В течение 201</w:t>
      </w:r>
      <w:r w:rsidR="008B510C">
        <w:rPr>
          <w:spacing w:val="-5"/>
          <w:sz w:val="28"/>
          <w:szCs w:val="28"/>
        </w:rPr>
        <w:t>4</w:t>
      </w:r>
      <w:r w:rsidR="008415DD">
        <w:rPr>
          <w:spacing w:val="-5"/>
          <w:sz w:val="28"/>
          <w:szCs w:val="28"/>
        </w:rPr>
        <w:t>-20</w:t>
      </w:r>
      <w:r w:rsidR="008415DD" w:rsidRPr="008415DD">
        <w:rPr>
          <w:spacing w:val="-5"/>
          <w:sz w:val="28"/>
          <w:szCs w:val="28"/>
        </w:rPr>
        <w:t>20</w:t>
      </w:r>
      <w:r w:rsidRPr="0049785A">
        <w:rPr>
          <w:spacing w:val="-5"/>
          <w:sz w:val="28"/>
          <w:szCs w:val="28"/>
        </w:rPr>
        <w:t xml:space="preserve"> годов создается соответствующая инфраструктура для перевода данных услуг исключительно на оказание в электронной форме. 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Кроме того, имеется значительный ряд других муниципальных услуг в сфере земельных отношений, которые в указанный период будут оказываться в электронном виде. По всем услугам установлены конкретные сроки их оказания. За нарушение установленных сроков предусмотрена административная ответственность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Исполнителем по данным услугам является МКУ «ЗиГ». </w:t>
      </w:r>
    </w:p>
    <w:p w:rsidR="008D407D" w:rsidRPr="0049785A" w:rsidRDefault="00F92BAA" w:rsidP="008D407D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407D" w:rsidRPr="0049785A">
        <w:rPr>
          <w:sz w:val="28"/>
          <w:szCs w:val="28"/>
        </w:rPr>
        <w:t>. Защита интересов муниципального образования город Минусинск в судебных и административных органах государственной власти, по вопросам земельных отношений.</w:t>
      </w:r>
    </w:p>
    <w:p w:rsidR="008D407D" w:rsidRPr="0049785A" w:rsidRDefault="008D407D" w:rsidP="008D407D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lastRenderedPageBreak/>
        <w:t xml:space="preserve"> В период с 201</w:t>
      </w:r>
      <w:r w:rsidR="008B506D">
        <w:rPr>
          <w:sz w:val="28"/>
          <w:szCs w:val="28"/>
        </w:rPr>
        <w:t>7</w:t>
      </w:r>
      <w:r w:rsidR="00542501" w:rsidRPr="0049785A">
        <w:rPr>
          <w:sz w:val="28"/>
          <w:szCs w:val="28"/>
        </w:rPr>
        <w:t xml:space="preserve"> </w:t>
      </w:r>
      <w:r w:rsidRPr="0049785A">
        <w:rPr>
          <w:sz w:val="28"/>
          <w:szCs w:val="28"/>
        </w:rPr>
        <w:t>по 20</w:t>
      </w:r>
      <w:r w:rsidR="008415DD" w:rsidRPr="008415DD">
        <w:rPr>
          <w:sz w:val="28"/>
          <w:szCs w:val="28"/>
        </w:rPr>
        <w:t>20</w:t>
      </w:r>
      <w:r w:rsidRPr="0049785A">
        <w:rPr>
          <w:sz w:val="28"/>
          <w:szCs w:val="28"/>
        </w:rPr>
        <w:t xml:space="preserve"> годы планируется сохранить показатель  в отношении 50 дел.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Сфера земельных отношений является одной из самых сложных и трудоемких по количеству участвующих в ней лиц и организаций. Ежегодно несколько десятков граждан и юридических лиц обращаются в суды различных инстанций для решения вопросов в сфере земельных отношений. 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Одним из видов деятельности предусмотренным уставом МКУ «ЗиГ» является защита прав и интересов муниципального образования город Минусин</w:t>
      </w:r>
      <w:proofErr w:type="gramStart"/>
      <w:r w:rsidRPr="0049785A">
        <w:rPr>
          <w:spacing w:val="-5"/>
          <w:sz w:val="28"/>
          <w:szCs w:val="28"/>
        </w:rPr>
        <w:t>ск в сф</w:t>
      </w:r>
      <w:proofErr w:type="gramEnd"/>
      <w:r w:rsidRPr="0049785A">
        <w:rPr>
          <w:spacing w:val="-5"/>
          <w:sz w:val="28"/>
          <w:szCs w:val="28"/>
        </w:rPr>
        <w:t>ере земельных отношений в суде и арбитражном суде.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При этом каждый судебный процесс требует участия специалиста не только на стадии первоначального рассмотрения дела, но и при обжаловании судебных актов. 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Из правоохранительных органов регулярно поступают запросы, касающиеся земельных отношений. Подготовка ответов на данные запросы требует значительное количество времени и участие порой нескольких специалистов.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Кроме того, из органов прокуратуры ежемесячно направля</w:t>
      </w:r>
      <w:r w:rsidR="00F57423">
        <w:rPr>
          <w:spacing w:val="-5"/>
          <w:sz w:val="28"/>
          <w:szCs w:val="28"/>
        </w:rPr>
        <w:t>ю</w:t>
      </w:r>
      <w:r w:rsidRPr="0049785A">
        <w:rPr>
          <w:spacing w:val="-5"/>
          <w:sz w:val="28"/>
          <w:szCs w:val="28"/>
        </w:rPr>
        <w:t>тся протесты и представления, касающиеся вопросов земельных отношений. Рассмотрение данных документов и подготовка ответов на них также является обязательным и регламентируется конкретными сроками. Нарушение данных сроков может повлечь привлечение к административной ответственности.</w:t>
      </w:r>
    </w:p>
    <w:p w:rsidR="008D407D" w:rsidRPr="0049785A" w:rsidRDefault="00F92BAA" w:rsidP="008D407D">
      <w:pPr>
        <w:ind w:left="11" w:firstLine="52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D407D" w:rsidRPr="0049785A">
        <w:rPr>
          <w:sz w:val="28"/>
          <w:szCs w:val="28"/>
        </w:rPr>
        <w:t>. Ведение на бумажных и электронных носителях архива документов в отношении земельных участков расположенных на территории города Минусинска.</w:t>
      </w:r>
    </w:p>
    <w:p w:rsidR="008D407D" w:rsidRPr="0049785A" w:rsidRDefault="008D407D" w:rsidP="008D407D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 В период с 201</w:t>
      </w:r>
      <w:r w:rsidR="00F92BAA">
        <w:rPr>
          <w:sz w:val="28"/>
          <w:szCs w:val="28"/>
        </w:rPr>
        <w:t>7</w:t>
      </w:r>
      <w:r w:rsidR="005159C3" w:rsidRPr="0049785A">
        <w:rPr>
          <w:sz w:val="28"/>
          <w:szCs w:val="28"/>
        </w:rPr>
        <w:t xml:space="preserve"> </w:t>
      </w:r>
      <w:r w:rsidR="008415DD">
        <w:rPr>
          <w:sz w:val="28"/>
          <w:szCs w:val="28"/>
        </w:rPr>
        <w:t>по 20</w:t>
      </w:r>
      <w:r w:rsidR="008415DD" w:rsidRPr="008415DD">
        <w:rPr>
          <w:sz w:val="28"/>
          <w:szCs w:val="28"/>
        </w:rPr>
        <w:t>20</w:t>
      </w:r>
      <w:r w:rsidRPr="0049785A">
        <w:rPr>
          <w:sz w:val="28"/>
          <w:szCs w:val="28"/>
        </w:rPr>
        <w:t xml:space="preserve"> годы планируется сохранить показатель  в отношении 1600 земельных участков.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Для осуществления полномочий органов местного самоуправления в сфере земельных отношений, с целью рационального управления и распоряжения земельными участками, находящимися в муниципальной, а также государственной собственности (до разграничения права собственности на землю) необходимо ведение систематизированного архива документов о правах на земельные участки, а также иной документации. Архив ведется как на бумажных носителях, которые систематизируются и регулярно пополняются, так и в виде регулярно пополняемой электронной базы данных, которая содержит «историю» земельных участков и землепользователей на территории муниципального образования город Минусинск.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Отсутствие архива документов на земельные участки сделает невозможной выполнение органами местного самоуправления своих функций в сфере земельных отношений.</w:t>
      </w:r>
    </w:p>
    <w:p w:rsidR="008D407D" w:rsidRPr="0049785A" w:rsidRDefault="008D407D" w:rsidP="008D407D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10. Выдача ордеров на проведение земляных работ и </w:t>
      </w:r>
      <w:proofErr w:type="gramStart"/>
      <w:r w:rsidRPr="0049785A">
        <w:rPr>
          <w:sz w:val="28"/>
          <w:szCs w:val="28"/>
        </w:rPr>
        <w:t>контроль за</w:t>
      </w:r>
      <w:proofErr w:type="gramEnd"/>
      <w:r w:rsidRPr="0049785A">
        <w:rPr>
          <w:sz w:val="28"/>
          <w:szCs w:val="28"/>
        </w:rPr>
        <w:t xml:space="preserve"> их выполнением.</w:t>
      </w:r>
    </w:p>
    <w:p w:rsidR="008D407D" w:rsidRPr="0049785A" w:rsidRDefault="008D407D" w:rsidP="008D407D">
      <w:pPr>
        <w:ind w:left="11" w:firstLine="529"/>
        <w:jc w:val="both"/>
        <w:rPr>
          <w:sz w:val="28"/>
          <w:szCs w:val="28"/>
        </w:rPr>
      </w:pPr>
      <w:r w:rsidRPr="0049785A">
        <w:rPr>
          <w:sz w:val="28"/>
          <w:szCs w:val="28"/>
        </w:rPr>
        <w:t xml:space="preserve"> В период с 201</w:t>
      </w:r>
      <w:r w:rsidR="0044564E">
        <w:rPr>
          <w:sz w:val="28"/>
          <w:szCs w:val="28"/>
        </w:rPr>
        <w:t>7</w:t>
      </w:r>
      <w:r w:rsidR="005159C3" w:rsidRPr="0049785A">
        <w:rPr>
          <w:sz w:val="28"/>
          <w:szCs w:val="28"/>
        </w:rPr>
        <w:t xml:space="preserve"> </w:t>
      </w:r>
      <w:r w:rsidRPr="0049785A">
        <w:rPr>
          <w:sz w:val="28"/>
          <w:szCs w:val="28"/>
        </w:rPr>
        <w:t>по 20</w:t>
      </w:r>
      <w:r w:rsidR="008415DD" w:rsidRPr="008415DD">
        <w:rPr>
          <w:sz w:val="28"/>
          <w:szCs w:val="28"/>
        </w:rPr>
        <w:t>20</w:t>
      </w:r>
      <w:r w:rsidRPr="0049785A">
        <w:rPr>
          <w:sz w:val="28"/>
          <w:szCs w:val="28"/>
        </w:rPr>
        <w:t xml:space="preserve"> годы планируется сохранить показатель  в отношении </w:t>
      </w:r>
      <w:r w:rsidR="00F92BAA">
        <w:rPr>
          <w:sz w:val="28"/>
          <w:szCs w:val="28"/>
        </w:rPr>
        <w:t>200</w:t>
      </w:r>
      <w:r w:rsidRPr="0049785A">
        <w:rPr>
          <w:sz w:val="28"/>
          <w:szCs w:val="28"/>
        </w:rPr>
        <w:t xml:space="preserve"> ордеров.</w:t>
      </w:r>
    </w:p>
    <w:p w:rsidR="008D407D" w:rsidRPr="0049785A" w:rsidRDefault="008D407D" w:rsidP="008D407D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lastRenderedPageBreak/>
        <w:t xml:space="preserve">Решением Минусинского городского Совета депутатов от 04.03.2010 № 22-186р утверждены правила производства земляных работ на территории города Минусинска. </w:t>
      </w:r>
    </w:p>
    <w:p w:rsidR="008D407D" w:rsidRPr="0049785A" w:rsidRDefault="008D407D" w:rsidP="0080422B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>Решением Минусинского городского Совета депутатов от 23.11.2011 № 37-308р полномочия по выдаче ордеров на производство земляных работ возложены на МКУ «ЗиГ».</w:t>
      </w:r>
    </w:p>
    <w:p w:rsidR="008D407D" w:rsidRPr="0049785A" w:rsidRDefault="008D407D" w:rsidP="0080422B">
      <w:pPr>
        <w:shd w:val="clear" w:color="auto" w:fill="FFFFFF"/>
        <w:ind w:left="11" w:right="22" w:firstLine="529"/>
        <w:jc w:val="both"/>
        <w:rPr>
          <w:spacing w:val="-5"/>
          <w:sz w:val="28"/>
          <w:szCs w:val="28"/>
        </w:rPr>
      </w:pPr>
      <w:r w:rsidRPr="0049785A">
        <w:rPr>
          <w:spacing w:val="-5"/>
          <w:sz w:val="28"/>
          <w:szCs w:val="28"/>
        </w:rPr>
        <w:t xml:space="preserve">Выдача ордеров на производство земляных работ и </w:t>
      </w:r>
      <w:proofErr w:type="gramStart"/>
      <w:r w:rsidRPr="0049785A">
        <w:rPr>
          <w:spacing w:val="-5"/>
          <w:sz w:val="28"/>
          <w:szCs w:val="28"/>
        </w:rPr>
        <w:t>контроль за</w:t>
      </w:r>
      <w:proofErr w:type="gramEnd"/>
      <w:r w:rsidRPr="0049785A">
        <w:rPr>
          <w:spacing w:val="-5"/>
          <w:sz w:val="28"/>
          <w:szCs w:val="28"/>
        </w:rPr>
        <w:t xml:space="preserve"> их выполнением относится к функциям органов местного самоуправления и является обязательным.</w:t>
      </w:r>
    </w:p>
    <w:p w:rsidR="008D407D" w:rsidRPr="0049785A" w:rsidRDefault="008D407D" w:rsidP="0080422B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49785A">
        <w:rPr>
          <w:sz w:val="28"/>
          <w:szCs w:val="28"/>
        </w:rPr>
        <w:tab/>
        <w:t>Перечень целевых индикаторов подпрограммы приведен в приложении 1 к настоящей подпрограмме.</w:t>
      </w:r>
    </w:p>
    <w:p w:rsidR="008D407D" w:rsidRPr="0049785A" w:rsidRDefault="008D407D" w:rsidP="0080422B">
      <w:pPr>
        <w:pStyle w:val="af1"/>
        <w:spacing w:before="0" w:beforeAutospacing="0" w:after="0" w:afterAutospacing="0"/>
        <w:rPr>
          <w:sz w:val="28"/>
          <w:szCs w:val="28"/>
        </w:rPr>
      </w:pPr>
    </w:p>
    <w:p w:rsidR="008D407D" w:rsidRPr="0049785A" w:rsidRDefault="008D407D" w:rsidP="008D407D">
      <w:pPr>
        <w:tabs>
          <w:tab w:val="num" w:pos="0"/>
          <w:tab w:val="left" w:pos="8789"/>
          <w:tab w:val="left" w:pos="10559"/>
        </w:tabs>
        <w:ind w:firstLine="709"/>
        <w:jc w:val="center"/>
        <w:rPr>
          <w:sz w:val="28"/>
        </w:rPr>
      </w:pPr>
      <w:r w:rsidRPr="0049785A">
        <w:rPr>
          <w:sz w:val="28"/>
        </w:rPr>
        <w:t>3. Механизм реализации подпрограммы</w:t>
      </w:r>
    </w:p>
    <w:p w:rsidR="008D407D" w:rsidRPr="0049785A" w:rsidRDefault="008D407D" w:rsidP="008D407D">
      <w:pPr>
        <w:jc w:val="both"/>
      </w:pPr>
    </w:p>
    <w:p w:rsidR="008D407D" w:rsidRPr="0049785A" w:rsidRDefault="005A2BF8" w:rsidP="008D407D">
      <w:pPr>
        <w:shd w:val="clear" w:color="auto" w:fill="FFFFFF"/>
        <w:tabs>
          <w:tab w:val="left" w:pos="900"/>
        </w:tabs>
        <w:ind w:firstLine="567"/>
        <w:jc w:val="both"/>
        <w:rPr>
          <w:spacing w:val="2"/>
          <w:sz w:val="28"/>
          <w:szCs w:val="28"/>
        </w:rPr>
      </w:pPr>
      <w:r w:rsidRPr="00F92BAA">
        <w:rPr>
          <w:sz w:val="28"/>
          <w:szCs w:val="28"/>
        </w:rPr>
        <w:t>Главным распорядителем бюджетных средств является Администрация города Минусинска. МКУ «ЗиГ» выполняет функции распорядителя бюджетных средств и несет ответственность за р</w:t>
      </w:r>
      <w:r w:rsidR="008D407D" w:rsidRPr="00F92BAA">
        <w:rPr>
          <w:sz w:val="28"/>
          <w:szCs w:val="28"/>
        </w:rPr>
        <w:t>еализаци</w:t>
      </w:r>
      <w:r w:rsidRPr="00F92BAA">
        <w:rPr>
          <w:sz w:val="28"/>
          <w:szCs w:val="28"/>
        </w:rPr>
        <w:t>ю</w:t>
      </w:r>
      <w:r w:rsidR="008D407D" w:rsidRPr="00F92BAA">
        <w:rPr>
          <w:sz w:val="28"/>
          <w:szCs w:val="28"/>
        </w:rPr>
        <w:t xml:space="preserve"> </w:t>
      </w:r>
      <w:r w:rsidR="0066438C" w:rsidRPr="00F92BAA">
        <w:rPr>
          <w:sz w:val="28"/>
          <w:szCs w:val="28"/>
        </w:rPr>
        <w:t>под</w:t>
      </w:r>
      <w:r w:rsidR="008D407D" w:rsidRPr="00F92BAA">
        <w:rPr>
          <w:spacing w:val="2"/>
          <w:sz w:val="28"/>
          <w:szCs w:val="28"/>
        </w:rPr>
        <w:t>программных мероприятий.</w:t>
      </w:r>
    </w:p>
    <w:p w:rsidR="008D407D" w:rsidRPr="0049785A" w:rsidRDefault="008D407D" w:rsidP="008D407D">
      <w:pPr>
        <w:shd w:val="clear" w:color="auto" w:fill="FFFFFF"/>
        <w:tabs>
          <w:tab w:val="left" w:pos="900"/>
        </w:tabs>
        <w:ind w:firstLine="567"/>
        <w:jc w:val="both"/>
        <w:rPr>
          <w:spacing w:val="2"/>
          <w:sz w:val="28"/>
          <w:szCs w:val="28"/>
        </w:rPr>
      </w:pPr>
      <w:r w:rsidRPr="0049785A">
        <w:rPr>
          <w:spacing w:val="2"/>
          <w:sz w:val="28"/>
          <w:szCs w:val="28"/>
        </w:rPr>
        <w:t>В случае невозможности выполнения МКУ «ЗиГ» каких-либо работ необходимых для реализации одного из программных мероприятий, учреждение вправе привлечь для их выполнения сторонние организации, при условии соблюдения требований действующего законодательства.</w:t>
      </w:r>
    </w:p>
    <w:p w:rsidR="008D407D" w:rsidRPr="0049785A" w:rsidRDefault="008D407D" w:rsidP="008D407D">
      <w:pPr>
        <w:shd w:val="clear" w:color="auto" w:fill="FFFFFF"/>
        <w:tabs>
          <w:tab w:val="left" w:pos="900"/>
        </w:tabs>
        <w:ind w:firstLine="567"/>
        <w:jc w:val="both"/>
        <w:rPr>
          <w:sz w:val="28"/>
          <w:szCs w:val="28"/>
        </w:rPr>
      </w:pPr>
      <w:proofErr w:type="gramStart"/>
      <w:r w:rsidRPr="0049785A">
        <w:rPr>
          <w:sz w:val="28"/>
          <w:szCs w:val="28"/>
        </w:rPr>
        <w:t>Контроль за</w:t>
      </w:r>
      <w:proofErr w:type="gramEnd"/>
      <w:r w:rsidRPr="0049785A">
        <w:rPr>
          <w:sz w:val="28"/>
          <w:szCs w:val="28"/>
        </w:rPr>
        <w:t xml:space="preserve"> ходом реализации Программы в части показателей результативности, оценки результативности и планируемых результатов осуществляется управлением экономики администрации города Минусинска. </w:t>
      </w:r>
    </w:p>
    <w:p w:rsidR="008D407D" w:rsidRDefault="008D407D" w:rsidP="008D407D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49785A">
        <w:rPr>
          <w:sz w:val="28"/>
          <w:szCs w:val="28"/>
        </w:rPr>
        <w:tab/>
        <w:t xml:space="preserve">Размещение заказов на поставки товаров, оказание услуг, выполнение работ для муниципальных  нужд осуществляется в соответствии с </w:t>
      </w:r>
      <w:hyperlink r:id="rId8" w:history="1">
        <w:r w:rsidRPr="0049785A">
          <w:rPr>
            <w:sz w:val="28"/>
            <w:szCs w:val="28"/>
          </w:rPr>
          <w:t>Федеральным законом</w:t>
        </w:r>
      </w:hyperlink>
      <w:r w:rsidRPr="0049785A">
        <w:rPr>
          <w:sz w:val="28"/>
          <w:szCs w:val="28"/>
        </w:rPr>
        <w:t xml:space="preserve"> </w:t>
      </w:r>
      <w:r w:rsidRPr="0049785A">
        <w:rPr>
          <w:sz w:val="28"/>
          <w:szCs w:val="28"/>
          <w:lang w:eastAsia="en-US"/>
        </w:rPr>
        <w:t>от 05.04.2013 № 44-ФЗ "О контрактной системе в сфере закупок товаров, работ, услуг для обеспечения государственных и муниципальных нужд"</w:t>
      </w:r>
      <w:r w:rsidRPr="0049785A">
        <w:rPr>
          <w:sz w:val="28"/>
          <w:szCs w:val="28"/>
        </w:rPr>
        <w:t>.</w:t>
      </w:r>
    </w:p>
    <w:p w:rsidR="00D31F7F" w:rsidRPr="00F92BAA" w:rsidRDefault="00D31F7F" w:rsidP="00D31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 xml:space="preserve">Администрация города Минусинска осуществляет организацию управления и </w:t>
      </w:r>
      <w:proofErr w:type="gramStart"/>
      <w:r w:rsidRPr="00F92BAA">
        <w:rPr>
          <w:sz w:val="28"/>
          <w:szCs w:val="28"/>
        </w:rPr>
        <w:t>контроль за</w:t>
      </w:r>
      <w:proofErr w:type="gramEnd"/>
      <w:r w:rsidRPr="00F92BAA">
        <w:rPr>
          <w:sz w:val="28"/>
          <w:szCs w:val="28"/>
        </w:rPr>
        <w:t xml:space="preserve"> реализацией подпрограммы, а также:</w:t>
      </w:r>
    </w:p>
    <w:p w:rsidR="00D31F7F" w:rsidRPr="00F92BAA" w:rsidRDefault="00D31F7F" w:rsidP="00D31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>- координацию исполнения мероприятий подпрограммы, мониторинг их реализации;</w:t>
      </w:r>
    </w:p>
    <w:p w:rsidR="00D31F7F" w:rsidRPr="00F92BAA" w:rsidRDefault="00D31F7F" w:rsidP="00D31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 xml:space="preserve">- </w:t>
      </w:r>
      <w:proofErr w:type="gramStart"/>
      <w:r w:rsidRPr="00F92BAA">
        <w:rPr>
          <w:sz w:val="28"/>
          <w:szCs w:val="28"/>
        </w:rPr>
        <w:t>контроль за</w:t>
      </w:r>
      <w:proofErr w:type="gramEnd"/>
      <w:r w:rsidRPr="00F92BAA">
        <w:rPr>
          <w:sz w:val="28"/>
          <w:szCs w:val="28"/>
        </w:rPr>
        <w:t xml:space="preserve"> достижением конечного результата подпрограммы;</w:t>
      </w:r>
    </w:p>
    <w:p w:rsidR="00D31F7F" w:rsidRPr="00F92BAA" w:rsidRDefault="00D31F7F" w:rsidP="00D31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>- ежегодную оценку эффективности реализации подпрограммы.</w:t>
      </w:r>
    </w:p>
    <w:p w:rsidR="00D31F7F" w:rsidRPr="00F92BAA" w:rsidRDefault="00D31F7F" w:rsidP="00D31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>МКУ «ЗиГ» несет ответственность за реализацию подпрограммы, достижение конечных результатов, а также:</w:t>
      </w:r>
    </w:p>
    <w:p w:rsidR="00D31F7F" w:rsidRPr="00F92BAA" w:rsidRDefault="00D31F7F" w:rsidP="00D31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 xml:space="preserve">- осуществляет непосредственный </w:t>
      </w:r>
      <w:proofErr w:type="gramStart"/>
      <w:r w:rsidRPr="00F92BAA">
        <w:rPr>
          <w:sz w:val="28"/>
          <w:szCs w:val="28"/>
        </w:rPr>
        <w:t>контроль за</w:t>
      </w:r>
      <w:proofErr w:type="gramEnd"/>
      <w:r w:rsidRPr="00F92BAA">
        <w:rPr>
          <w:sz w:val="28"/>
          <w:szCs w:val="28"/>
        </w:rPr>
        <w:t xml:space="preserve"> ходом реализации мероприятий подпрограммы;</w:t>
      </w:r>
    </w:p>
    <w:p w:rsidR="00D31F7F" w:rsidRPr="00F92BAA" w:rsidRDefault="00D31F7F" w:rsidP="00D31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>- подготовку отчетов о реализации подпрограммы;</w:t>
      </w:r>
    </w:p>
    <w:p w:rsidR="00D31F7F" w:rsidRDefault="00D31F7F" w:rsidP="00D31F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BAA">
        <w:rPr>
          <w:sz w:val="28"/>
          <w:szCs w:val="28"/>
        </w:rPr>
        <w:t>- обеспечение целевого расходования бюджетных средств.</w:t>
      </w:r>
    </w:p>
    <w:p w:rsidR="00297D84" w:rsidRPr="00406330" w:rsidRDefault="00297D84" w:rsidP="00297D84">
      <w:pPr>
        <w:ind w:firstLine="540"/>
        <w:jc w:val="both"/>
        <w:rPr>
          <w:color w:val="000000"/>
          <w:sz w:val="28"/>
          <w:szCs w:val="28"/>
        </w:rPr>
      </w:pPr>
      <w:r w:rsidRPr="00406330">
        <w:rPr>
          <w:color w:val="000000"/>
          <w:sz w:val="28"/>
          <w:szCs w:val="28"/>
        </w:rPr>
        <w:t xml:space="preserve">  Финансовое управление администрации города Минусинска оценивает полноту освоения бюджетных ассигнований, предусмотренных на реализацию муниципальной программы.</w:t>
      </w:r>
    </w:p>
    <w:p w:rsidR="00297D84" w:rsidRPr="00406330" w:rsidRDefault="00297D84" w:rsidP="00297D84">
      <w:pPr>
        <w:ind w:firstLine="540"/>
        <w:jc w:val="both"/>
        <w:rPr>
          <w:color w:val="000000"/>
          <w:sz w:val="28"/>
          <w:szCs w:val="28"/>
        </w:rPr>
      </w:pPr>
      <w:r w:rsidRPr="00406330">
        <w:rPr>
          <w:color w:val="000000"/>
          <w:sz w:val="28"/>
          <w:szCs w:val="28"/>
        </w:rPr>
        <w:lastRenderedPageBreak/>
        <w:t xml:space="preserve">  Контрольно-счетная комиссия города Минусинска осуществляет внешний муниципальный финансовый контроль</w:t>
      </w:r>
      <w:r w:rsidR="00BE23AE">
        <w:rPr>
          <w:color w:val="000000"/>
          <w:sz w:val="28"/>
          <w:szCs w:val="28"/>
        </w:rPr>
        <w:t>.</w:t>
      </w:r>
      <w:r w:rsidRPr="00406330">
        <w:rPr>
          <w:color w:val="000000"/>
          <w:sz w:val="28"/>
          <w:szCs w:val="28"/>
        </w:rPr>
        <w:t xml:space="preserve"> </w:t>
      </w:r>
    </w:p>
    <w:p w:rsidR="00705A1E" w:rsidRDefault="00705A1E" w:rsidP="008D407D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705A1E" w:rsidRDefault="00705A1E" w:rsidP="00D31F7F">
      <w:pPr>
        <w:shd w:val="clear" w:color="auto" w:fill="FFFFFF"/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4. Характеристика основных мероприятий подпрограммы</w:t>
      </w:r>
    </w:p>
    <w:p w:rsidR="00D31F7F" w:rsidRPr="0049785A" w:rsidRDefault="00D31F7F" w:rsidP="008D407D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8D407D" w:rsidRPr="0049785A" w:rsidRDefault="008D407D" w:rsidP="008D407D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49785A">
        <w:rPr>
          <w:sz w:val="28"/>
          <w:szCs w:val="28"/>
        </w:rPr>
        <w:tab/>
        <w:t>В рамках реализации подпрограммы планируется осуществить следующие мероприятия:</w:t>
      </w:r>
    </w:p>
    <w:p w:rsidR="008D407D" w:rsidRPr="0049785A" w:rsidRDefault="008D407D" w:rsidP="008D407D">
      <w:pPr>
        <w:ind w:firstLine="567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1.  Выполнение работ по выдаче разрешений на захоронения;</w:t>
      </w:r>
    </w:p>
    <w:p w:rsidR="008D407D" w:rsidRPr="0049785A" w:rsidRDefault="008D407D" w:rsidP="008D407D">
      <w:pPr>
        <w:ind w:firstLine="567"/>
        <w:jc w:val="both"/>
        <w:rPr>
          <w:sz w:val="28"/>
          <w:szCs w:val="28"/>
        </w:rPr>
      </w:pPr>
      <w:r w:rsidRPr="0049785A">
        <w:rPr>
          <w:sz w:val="28"/>
          <w:szCs w:val="28"/>
        </w:rPr>
        <w:t>2. Выполнение кадастровых работ и обращение с заявлением о поставке  объектов недвижимости на государственный кадастровый учет;</w:t>
      </w:r>
    </w:p>
    <w:p w:rsidR="008D407D" w:rsidRPr="0049785A" w:rsidRDefault="00443D19" w:rsidP="008D4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407D" w:rsidRPr="0049785A">
        <w:rPr>
          <w:sz w:val="28"/>
          <w:szCs w:val="28"/>
        </w:rPr>
        <w:t>.  Выполнение работ необходимых для оформления прав на земельные участки, расположенные на территории города Минусинска;</w:t>
      </w:r>
    </w:p>
    <w:p w:rsidR="008D407D" w:rsidRPr="0049785A" w:rsidRDefault="00443D19" w:rsidP="008D4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407D" w:rsidRPr="0049785A">
        <w:rPr>
          <w:sz w:val="28"/>
          <w:szCs w:val="28"/>
        </w:rPr>
        <w:t>. Выполнение работ, необходимых для предоставления земельных участков многодетным гражданам;</w:t>
      </w:r>
    </w:p>
    <w:p w:rsidR="008D407D" w:rsidRPr="0049785A" w:rsidRDefault="00443D19" w:rsidP="008D4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D407D" w:rsidRPr="0049785A">
        <w:rPr>
          <w:sz w:val="28"/>
          <w:szCs w:val="28"/>
        </w:rPr>
        <w:t>. Выполнение работ, необходимых для рассмотрения обращений граждан и подготовки ответов на них;</w:t>
      </w:r>
    </w:p>
    <w:p w:rsidR="008D407D" w:rsidRPr="0049785A" w:rsidRDefault="00443D19" w:rsidP="008D4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407D" w:rsidRPr="0049785A">
        <w:rPr>
          <w:sz w:val="28"/>
          <w:szCs w:val="28"/>
        </w:rPr>
        <w:t>. Выполнение работ, необходимых для организации электронного документооборота в сфере земельных отношений;</w:t>
      </w:r>
    </w:p>
    <w:p w:rsidR="008D407D" w:rsidRPr="0049785A" w:rsidRDefault="00443D19" w:rsidP="008D4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D407D" w:rsidRPr="0049785A">
        <w:rPr>
          <w:sz w:val="28"/>
          <w:szCs w:val="28"/>
        </w:rPr>
        <w:t>.  Выполнение работ, необходимых для участия в судебных заседаниях и рассмотрения протестов представлений прокуратуры;</w:t>
      </w:r>
    </w:p>
    <w:p w:rsidR="008D407D" w:rsidRPr="0049785A" w:rsidRDefault="00443D19" w:rsidP="008D4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D407D" w:rsidRPr="0049785A">
        <w:rPr>
          <w:sz w:val="28"/>
          <w:szCs w:val="28"/>
        </w:rPr>
        <w:t>.  Выполнение работ, необходимых для ведения архива документов на земельные участки;</w:t>
      </w:r>
    </w:p>
    <w:p w:rsidR="008D407D" w:rsidRPr="0049785A" w:rsidRDefault="00443D19" w:rsidP="008D40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D407D" w:rsidRPr="0049785A">
        <w:rPr>
          <w:sz w:val="28"/>
          <w:szCs w:val="28"/>
        </w:rPr>
        <w:t xml:space="preserve">. Выполнение работ, необходимых для выдачи ордеров на проведение земляных работ и </w:t>
      </w:r>
      <w:proofErr w:type="gramStart"/>
      <w:r w:rsidR="008D407D" w:rsidRPr="0049785A">
        <w:rPr>
          <w:sz w:val="28"/>
          <w:szCs w:val="28"/>
        </w:rPr>
        <w:t>контроля за</w:t>
      </w:r>
      <w:proofErr w:type="gramEnd"/>
      <w:r w:rsidR="008D407D" w:rsidRPr="0049785A">
        <w:rPr>
          <w:sz w:val="28"/>
          <w:szCs w:val="28"/>
        </w:rPr>
        <w:t xml:space="preserve"> их выполнением.</w:t>
      </w:r>
    </w:p>
    <w:p w:rsidR="008D407D" w:rsidRDefault="00A76A18" w:rsidP="00A76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подпрограммных мероприятий является муниципальное казенное учреждение города Минусинска «Землеустройство и градостроительство».</w:t>
      </w:r>
    </w:p>
    <w:p w:rsidR="00A76A18" w:rsidRPr="0049785A" w:rsidRDefault="00A76A18" w:rsidP="00A76A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планируемых программных мероприятий: 2014-20</w:t>
      </w:r>
      <w:r w:rsidR="008415DD" w:rsidRPr="008415DD">
        <w:rPr>
          <w:sz w:val="28"/>
          <w:szCs w:val="28"/>
        </w:rPr>
        <w:t>20</w:t>
      </w:r>
      <w:r>
        <w:rPr>
          <w:sz w:val="28"/>
          <w:szCs w:val="28"/>
        </w:rPr>
        <w:t xml:space="preserve"> годы.</w:t>
      </w:r>
    </w:p>
    <w:p w:rsidR="00F25143" w:rsidRPr="0049785A" w:rsidRDefault="008D407D" w:rsidP="008D407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85A">
        <w:rPr>
          <w:rFonts w:ascii="Times New Roman" w:hAnsi="Times New Roman" w:cs="Times New Roman"/>
          <w:sz w:val="28"/>
          <w:szCs w:val="28"/>
        </w:rPr>
        <w:t xml:space="preserve">Мероприятия подпрограммы реализуются за счет средств городского </w:t>
      </w:r>
    </w:p>
    <w:p w:rsidR="008415DD" w:rsidRPr="004614B6" w:rsidRDefault="00F25143" w:rsidP="00841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9785A">
        <w:rPr>
          <w:sz w:val="28"/>
          <w:szCs w:val="28"/>
        </w:rPr>
        <w:t xml:space="preserve">и </w:t>
      </w:r>
      <w:proofErr w:type="gramStart"/>
      <w:r w:rsidRPr="0049785A">
        <w:rPr>
          <w:sz w:val="28"/>
          <w:szCs w:val="28"/>
        </w:rPr>
        <w:t>краевого</w:t>
      </w:r>
      <w:proofErr w:type="gramEnd"/>
      <w:r w:rsidRPr="0049785A">
        <w:rPr>
          <w:sz w:val="28"/>
          <w:szCs w:val="28"/>
        </w:rPr>
        <w:t xml:space="preserve"> бюджетов. Общий объем средств на реализацию подпрограммы </w:t>
      </w:r>
      <w:r w:rsidRPr="004614B6">
        <w:rPr>
          <w:sz w:val="28"/>
          <w:szCs w:val="28"/>
        </w:rPr>
        <w:t xml:space="preserve">составляет </w:t>
      </w:r>
      <w:r w:rsidR="00DE065D">
        <w:rPr>
          <w:sz w:val="28"/>
          <w:szCs w:val="28"/>
        </w:rPr>
        <w:t>26 483,97</w:t>
      </w:r>
      <w:r w:rsidR="008415DD" w:rsidRPr="004614B6">
        <w:rPr>
          <w:sz w:val="28"/>
          <w:szCs w:val="28"/>
        </w:rPr>
        <w:t xml:space="preserve"> тыс</w:t>
      </w:r>
      <w:proofErr w:type="gramStart"/>
      <w:r w:rsidR="008415DD" w:rsidRPr="004614B6">
        <w:rPr>
          <w:sz w:val="28"/>
          <w:szCs w:val="28"/>
        </w:rPr>
        <w:t>.р</w:t>
      </w:r>
      <w:proofErr w:type="gramEnd"/>
      <w:r w:rsidR="008415DD" w:rsidRPr="004614B6">
        <w:rPr>
          <w:sz w:val="28"/>
          <w:szCs w:val="28"/>
        </w:rPr>
        <w:t>уб., в том числе:</w:t>
      </w:r>
    </w:p>
    <w:p w:rsidR="008415DD" w:rsidRPr="004614B6" w:rsidRDefault="008415DD" w:rsidP="00841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614B6">
        <w:rPr>
          <w:sz w:val="28"/>
          <w:szCs w:val="28"/>
        </w:rPr>
        <w:t>за счет средств городского бюджета:</w:t>
      </w:r>
    </w:p>
    <w:p w:rsidR="008415DD" w:rsidRPr="004614B6" w:rsidRDefault="008415DD" w:rsidP="00841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614B6">
        <w:rPr>
          <w:sz w:val="28"/>
          <w:szCs w:val="28"/>
        </w:rPr>
        <w:t xml:space="preserve">2018 </w:t>
      </w:r>
      <w:r w:rsidRPr="00DE065D">
        <w:rPr>
          <w:sz w:val="28"/>
          <w:szCs w:val="28"/>
        </w:rPr>
        <w:t xml:space="preserve">год – </w:t>
      </w:r>
      <w:r w:rsidR="00DE065D">
        <w:rPr>
          <w:sz w:val="28"/>
          <w:szCs w:val="28"/>
        </w:rPr>
        <w:t>9 186,75</w:t>
      </w:r>
      <w:r w:rsidRPr="004614B6">
        <w:rPr>
          <w:sz w:val="28"/>
          <w:szCs w:val="28"/>
        </w:rPr>
        <w:t xml:space="preserve"> тыс</w:t>
      </w:r>
      <w:proofErr w:type="gramStart"/>
      <w:r w:rsidRPr="004614B6">
        <w:rPr>
          <w:sz w:val="28"/>
          <w:szCs w:val="28"/>
        </w:rPr>
        <w:t>.р</w:t>
      </w:r>
      <w:proofErr w:type="gramEnd"/>
      <w:r w:rsidRPr="004614B6">
        <w:rPr>
          <w:sz w:val="28"/>
          <w:szCs w:val="28"/>
        </w:rPr>
        <w:t>уб.</w:t>
      </w:r>
    </w:p>
    <w:p w:rsidR="008415DD" w:rsidRPr="007A16E3" w:rsidRDefault="008415DD" w:rsidP="00841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614B6">
        <w:rPr>
          <w:sz w:val="28"/>
          <w:szCs w:val="28"/>
        </w:rPr>
        <w:t>2019 год – 8 648,61 тыс</w:t>
      </w:r>
      <w:proofErr w:type="gramStart"/>
      <w:r w:rsidRPr="007A16E3">
        <w:rPr>
          <w:sz w:val="28"/>
          <w:szCs w:val="28"/>
        </w:rPr>
        <w:t>.р</w:t>
      </w:r>
      <w:proofErr w:type="gramEnd"/>
      <w:r w:rsidRPr="007A16E3">
        <w:rPr>
          <w:sz w:val="28"/>
          <w:szCs w:val="28"/>
        </w:rPr>
        <w:t>уб.</w:t>
      </w:r>
    </w:p>
    <w:p w:rsidR="008415DD" w:rsidRPr="007A16E3" w:rsidRDefault="008415DD" w:rsidP="008415D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2020</w:t>
      </w:r>
      <w:r w:rsidRPr="007A16E3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8 648,61</w:t>
      </w:r>
      <w:r w:rsidRPr="007A16E3">
        <w:rPr>
          <w:sz w:val="28"/>
          <w:szCs w:val="28"/>
        </w:rPr>
        <w:t xml:space="preserve"> тыс</w:t>
      </w:r>
      <w:proofErr w:type="gramStart"/>
      <w:r w:rsidRPr="007A16E3">
        <w:rPr>
          <w:sz w:val="28"/>
          <w:szCs w:val="28"/>
        </w:rPr>
        <w:t>.р</w:t>
      </w:r>
      <w:proofErr w:type="gramEnd"/>
      <w:r w:rsidRPr="007A16E3">
        <w:rPr>
          <w:sz w:val="28"/>
          <w:szCs w:val="28"/>
        </w:rPr>
        <w:t>уб.</w:t>
      </w:r>
    </w:p>
    <w:p w:rsidR="00F25143" w:rsidRPr="0049785A" w:rsidRDefault="00F25143" w:rsidP="00F2514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F25143" w:rsidRPr="0049785A" w:rsidRDefault="00F25143" w:rsidP="008D407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07D" w:rsidRPr="0049785A" w:rsidRDefault="00272587" w:rsidP="008D407D">
      <w:pPr>
        <w:jc w:val="both"/>
        <w:rPr>
          <w:sz w:val="28"/>
          <w:szCs w:val="28"/>
        </w:rPr>
      </w:pPr>
      <w:r w:rsidRPr="0049785A">
        <w:rPr>
          <w:sz w:val="28"/>
          <w:szCs w:val="28"/>
        </w:rPr>
        <w:t>Д</w:t>
      </w:r>
      <w:r w:rsidR="008D407D" w:rsidRPr="0049785A">
        <w:rPr>
          <w:sz w:val="28"/>
          <w:szCs w:val="28"/>
        </w:rPr>
        <w:t xml:space="preserve">иректор </w:t>
      </w:r>
      <w:r w:rsidR="008D407D" w:rsidRPr="0049785A">
        <w:rPr>
          <w:sz w:val="28"/>
          <w:szCs w:val="28"/>
        </w:rPr>
        <w:tab/>
      </w:r>
      <w:r w:rsidR="008D407D" w:rsidRPr="0049785A">
        <w:rPr>
          <w:sz w:val="28"/>
          <w:szCs w:val="28"/>
        </w:rPr>
        <w:tab/>
        <w:t xml:space="preserve">                                                         Ю.В. Атаманенко</w:t>
      </w:r>
    </w:p>
    <w:p w:rsidR="008D407D" w:rsidRDefault="008D407D" w:rsidP="008D407D">
      <w:pPr>
        <w:jc w:val="both"/>
        <w:rPr>
          <w:sz w:val="28"/>
          <w:szCs w:val="28"/>
        </w:rPr>
      </w:pPr>
    </w:p>
    <w:sectPr w:rsidR="008D407D" w:rsidSect="00E90FB1"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143" w:rsidRDefault="00041143">
      <w:r>
        <w:separator/>
      </w:r>
    </w:p>
  </w:endnote>
  <w:endnote w:type="continuationSeparator" w:id="0">
    <w:p w:rsidR="00041143" w:rsidRDefault="00041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43" w:rsidRDefault="002C366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4114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41143" w:rsidRDefault="0004114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43" w:rsidRDefault="0004114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143" w:rsidRDefault="00041143">
      <w:r>
        <w:separator/>
      </w:r>
    </w:p>
  </w:footnote>
  <w:footnote w:type="continuationSeparator" w:id="0">
    <w:p w:rsidR="00041143" w:rsidRDefault="00041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43" w:rsidRDefault="0004114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C5333E"/>
    <w:multiLevelType w:val="hybridMultilevel"/>
    <w:tmpl w:val="006EDADA"/>
    <w:lvl w:ilvl="0" w:tplc="9B2EC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D808FE">
      <w:numFmt w:val="none"/>
      <w:lvlText w:val=""/>
      <w:lvlJc w:val="left"/>
      <w:pPr>
        <w:tabs>
          <w:tab w:val="num" w:pos="360"/>
        </w:tabs>
      </w:pPr>
    </w:lvl>
    <w:lvl w:ilvl="2" w:tplc="4A6ED92C">
      <w:numFmt w:val="none"/>
      <w:lvlText w:val=""/>
      <w:lvlJc w:val="left"/>
      <w:pPr>
        <w:tabs>
          <w:tab w:val="num" w:pos="360"/>
        </w:tabs>
      </w:pPr>
    </w:lvl>
    <w:lvl w:ilvl="3" w:tplc="FA124100">
      <w:numFmt w:val="none"/>
      <w:lvlText w:val=""/>
      <w:lvlJc w:val="left"/>
      <w:pPr>
        <w:tabs>
          <w:tab w:val="num" w:pos="360"/>
        </w:tabs>
      </w:pPr>
    </w:lvl>
    <w:lvl w:ilvl="4" w:tplc="31BA215A">
      <w:numFmt w:val="none"/>
      <w:lvlText w:val=""/>
      <w:lvlJc w:val="left"/>
      <w:pPr>
        <w:tabs>
          <w:tab w:val="num" w:pos="360"/>
        </w:tabs>
      </w:pPr>
    </w:lvl>
    <w:lvl w:ilvl="5" w:tplc="D220AFD8">
      <w:numFmt w:val="none"/>
      <w:lvlText w:val=""/>
      <w:lvlJc w:val="left"/>
      <w:pPr>
        <w:tabs>
          <w:tab w:val="num" w:pos="360"/>
        </w:tabs>
      </w:pPr>
    </w:lvl>
    <w:lvl w:ilvl="6" w:tplc="A1549F72">
      <w:numFmt w:val="none"/>
      <w:lvlText w:val=""/>
      <w:lvlJc w:val="left"/>
      <w:pPr>
        <w:tabs>
          <w:tab w:val="num" w:pos="360"/>
        </w:tabs>
      </w:pPr>
    </w:lvl>
    <w:lvl w:ilvl="7" w:tplc="5EB0EDE2">
      <w:numFmt w:val="none"/>
      <w:lvlText w:val=""/>
      <w:lvlJc w:val="left"/>
      <w:pPr>
        <w:tabs>
          <w:tab w:val="num" w:pos="360"/>
        </w:tabs>
      </w:pPr>
    </w:lvl>
    <w:lvl w:ilvl="8" w:tplc="7FDEFFC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2DFB"/>
    <w:multiLevelType w:val="hybridMultilevel"/>
    <w:tmpl w:val="905A55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05995"/>
    <w:multiLevelType w:val="multilevel"/>
    <w:tmpl w:val="C4A20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2CB2791"/>
    <w:multiLevelType w:val="hybridMultilevel"/>
    <w:tmpl w:val="BF1C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D5EDD"/>
    <w:multiLevelType w:val="hybridMultilevel"/>
    <w:tmpl w:val="4E92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9E56FA2"/>
    <w:multiLevelType w:val="hybridMultilevel"/>
    <w:tmpl w:val="DFC8A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A3BC4"/>
    <w:multiLevelType w:val="multilevel"/>
    <w:tmpl w:val="71C40A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2" w:hanging="2160"/>
      </w:pPr>
      <w:rPr>
        <w:rFonts w:hint="default"/>
      </w:rPr>
    </w:lvl>
  </w:abstractNum>
  <w:abstractNum w:abstractNumId="10">
    <w:nsid w:val="64974FFC"/>
    <w:multiLevelType w:val="hybridMultilevel"/>
    <w:tmpl w:val="B85C5462"/>
    <w:lvl w:ilvl="0" w:tplc="776CCC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6167F3"/>
    <w:multiLevelType w:val="hybridMultilevel"/>
    <w:tmpl w:val="4EDC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966FC"/>
    <w:multiLevelType w:val="singleLevel"/>
    <w:tmpl w:val="311A065C"/>
    <w:lvl w:ilvl="0">
      <w:start w:val="1"/>
      <w:numFmt w:val="decimal"/>
      <w:lvlText w:val="%1."/>
      <w:legacy w:legacy="1" w:legacySpace="0" w:legacyIndent="283"/>
      <w:lvlJc w:val="left"/>
      <w:pPr>
        <w:ind w:left="1699" w:hanging="283"/>
      </w:pPr>
    </w:lvl>
  </w:abstractNum>
  <w:abstractNum w:abstractNumId="14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7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9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699" w:hanging="283"/>
        </w:p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598" w:hanging="170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2"/>
  </w:num>
  <w:num w:numId="13">
    <w:abstractNumId w:val="14"/>
  </w:num>
  <w:num w:numId="14">
    <w:abstractNumId w:val="7"/>
  </w:num>
  <w:num w:numId="15">
    <w:abstractNumId w:val="12"/>
  </w:num>
  <w:num w:numId="16">
    <w:abstractNumId w:val="10"/>
  </w:num>
  <w:num w:numId="17">
    <w:abstractNumId w:val="8"/>
  </w:num>
  <w:num w:numId="18">
    <w:abstractNumId w:val="1"/>
  </w:num>
  <w:num w:numId="19">
    <w:abstractNumId w:val="3"/>
  </w:num>
  <w:num w:numId="20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38A"/>
    <w:rsid w:val="00011452"/>
    <w:rsid w:val="00011E9D"/>
    <w:rsid w:val="00016211"/>
    <w:rsid w:val="00016D93"/>
    <w:rsid w:val="00025781"/>
    <w:rsid w:val="000275FD"/>
    <w:rsid w:val="00035A1A"/>
    <w:rsid w:val="000373AC"/>
    <w:rsid w:val="00041143"/>
    <w:rsid w:val="00043E6D"/>
    <w:rsid w:val="00061A88"/>
    <w:rsid w:val="00085E44"/>
    <w:rsid w:val="00096199"/>
    <w:rsid w:val="00096C1C"/>
    <w:rsid w:val="000A0A2C"/>
    <w:rsid w:val="000A238A"/>
    <w:rsid w:val="000A257F"/>
    <w:rsid w:val="000A3EF8"/>
    <w:rsid w:val="000B1582"/>
    <w:rsid w:val="000B18A1"/>
    <w:rsid w:val="000B5E79"/>
    <w:rsid w:val="000E3D3F"/>
    <w:rsid w:val="000F5786"/>
    <w:rsid w:val="0010100F"/>
    <w:rsid w:val="00122B66"/>
    <w:rsid w:val="00136C19"/>
    <w:rsid w:val="001419B6"/>
    <w:rsid w:val="00153B6F"/>
    <w:rsid w:val="00154672"/>
    <w:rsid w:val="00155A6C"/>
    <w:rsid w:val="00172C08"/>
    <w:rsid w:val="00180B00"/>
    <w:rsid w:val="00184331"/>
    <w:rsid w:val="00192328"/>
    <w:rsid w:val="001A2B90"/>
    <w:rsid w:val="001A6546"/>
    <w:rsid w:val="001A7513"/>
    <w:rsid w:val="001B0A81"/>
    <w:rsid w:val="001B34BB"/>
    <w:rsid w:val="001B52CC"/>
    <w:rsid w:val="001B5374"/>
    <w:rsid w:val="001C0035"/>
    <w:rsid w:val="001C0186"/>
    <w:rsid w:val="001C12CC"/>
    <w:rsid w:val="001C2EA4"/>
    <w:rsid w:val="001C4ACC"/>
    <w:rsid w:val="001D0367"/>
    <w:rsid w:val="001D1C1F"/>
    <w:rsid w:val="001E29A5"/>
    <w:rsid w:val="001E5208"/>
    <w:rsid w:val="001F15A6"/>
    <w:rsid w:val="001F3B8B"/>
    <w:rsid w:val="002016E4"/>
    <w:rsid w:val="00210828"/>
    <w:rsid w:val="00215341"/>
    <w:rsid w:val="00224240"/>
    <w:rsid w:val="00227ED3"/>
    <w:rsid w:val="002312DA"/>
    <w:rsid w:val="00231498"/>
    <w:rsid w:val="00231E56"/>
    <w:rsid w:val="00236721"/>
    <w:rsid w:val="00247250"/>
    <w:rsid w:val="00250F70"/>
    <w:rsid w:val="00251214"/>
    <w:rsid w:val="00263883"/>
    <w:rsid w:val="00272587"/>
    <w:rsid w:val="0028243F"/>
    <w:rsid w:val="00283F88"/>
    <w:rsid w:val="0028494E"/>
    <w:rsid w:val="00292C94"/>
    <w:rsid w:val="002953C8"/>
    <w:rsid w:val="00297D84"/>
    <w:rsid w:val="002A1DC8"/>
    <w:rsid w:val="002A2B33"/>
    <w:rsid w:val="002B7A18"/>
    <w:rsid w:val="002C123C"/>
    <w:rsid w:val="002C3668"/>
    <w:rsid w:val="002C5759"/>
    <w:rsid w:val="002E2716"/>
    <w:rsid w:val="002E2A9A"/>
    <w:rsid w:val="002F45D5"/>
    <w:rsid w:val="003012FD"/>
    <w:rsid w:val="003161E4"/>
    <w:rsid w:val="00325206"/>
    <w:rsid w:val="00330AD2"/>
    <w:rsid w:val="003330BB"/>
    <w:rsid w:val="00344C6C"/>
    <w:rsid w:val="00351C27"/>
    <w:rsid w:val="00381D00"/>
    <w:rsid w:val="003839B6"/>
    <w:rsid w:val="0038733A"/>
    <w:rsid w:val="003A1291"/>
    <w:rsid w:val="003A2C2B"/>
    <w:rsid w:val="003A400F"/>
    <w:rsid w:val="003B6CD4"/>
    <w:rsid w:val="003C27D3"/>
    <w:rsid w:val="003E0B5F"/>
    <w:rsid w:val="003E6FCB"/>
    <w:rsid w:val="004003B6"/>
    <w:rsid w:val="00403E80"/>
    <w:rsid w:val="0040680D"/>
    <w:rsid w:val="00410C85"/>
    <w:rsid w:val="00415146"/>
    <w:rsid w:val="0043064E"/>
    <w:rsid w:val="00433995"/>
    <w:rsid w:val="00443D19"/>
    <w:rsid w:val="00445565"/>
    <w:rsid w:val="0044564E"/>
    <w:rsid w:val="004614B6"/>
    <w:rsid w:val="00474944"/>
    <w:rsid w:val="00475D70"/>
    <w:rsid w:val="00481908"/>
    <w:rsid w:val="00487560"/>
    <w:rsid w:val="00490D7D"/>
    <w:rsid w:val="00492C88"/>
    <w:rsid w:val="004951E5"/>
    <w:rsid w:val="00496742"/>
    <w:rsid w:val="0049785A"/>
    <w:rsid w:val="004A38B8"/>
    <w:rsid w:val="004C1B81"/>
    <w:rsid w:val="004C3E9F"/>
    <w:rsid w:val="004D2195"/>
    <w:rsid w:val="004D3B86"/>
    <w:rsid w:val="004D6637"/>
    <w:rsid w:val="004E2DB7"/>
    <w:rsid w:val="004F23B2"/>
    <w:rsid w:val="004F50D6"/>
    <w:rsid w:val="00500761"/>
    <w:rsid w:val="005159C3"/>
    <w:rsid w:val="00517AC3"/>
    <w:rsid w:val="00534E33"/>
    <w:rsid w:val="00541086"/>
    <w:rsid w:val="00542501"/>
    <w:rsid w:val="00550AB4"/>
    <w:rsid w:val="00553777"/>
    <w:rsid w:val="0056228A"/>
    <w:rsid w:val="00571394"/>
    <w:rsid w:val="005844E3"/>
    <w:rsid w:val="005A2795"/>
    <w:rsid w:val="005A2BF8"/>
    <w:rsid w:val="005C5C76"/>
    <w:rsid w:val="005D10A0"/>
    <w:rsid w:val="005E319A"/>
    <w:rsid w:val="005E3BED"/>
    <w:rsid w:val="005E5885"/>
    <w:rsid w:val="005F081A"/>
    <w:rsid w:val="005F36E7"/>
    <w:rsid w:val="00601CD3"/>
    <w:rsid w:val="00602762"/>
    <w:rsid w:val="00603B9C"/>
    <w:rsid w:val="00604B85"/>
    <w:rsid w:val="0060788C"/>
    <w:rsid w:val="00611C2B"/>
    <w:rsid w:val="00616219"/>
    <w:rsid w:val="00623BD3"/>
    <w:rsid w:val="00625E41"/>
    <w:rsid w:val="00630F5B"/>
    <w:rsid w:val="00632B01"/>
    <w:rsid w:val="00646D83"/>
    <w:rsid w:val="00653A24"/>
    <w:rsid w:val="00655DF0"/>
    <w:rsid w:val="0066438C"/>
    <w:rsid w:val="0067771D"/>
    <w:rsid w:val="006C7074"/>
    <w:rsid w:val="006D05D7"/>
    <w:rsid w:val="006F40E1"/>
    <w:rsid w:val="006F53A0"/>
    <w:rsid w:val="00700C5E"/>
    <w:rsid w:val="00702B7C"/>
    <w:rsid w:val="00705A1E"/>
    <w:rsid w:val="00721E86"/>
    <w:rsid w:val="00724EF5"/>
    <w:rsid w:val="0073192C"/>
    <w:rsid w:val="0073413F"/>
    <w:rsid w:val="00743E0E"/>
    <w:rsid w:val="00746D8A"/>
    <w:rsid w:val="007540E7"/>
    <w:rsid w:val="00756EE8"/>
    <w:rsid w:val="00760CBC"/>
    <w:rsid w:val="00766D21"/>
    <w:rsid w:val="00770884"/>
    <w:rsid w:val="007755E0"/>
    <w:rsid w:val="00780944"/>
    <w:rsid w:val="00787722"/>
    <w:rsid w:val="00797F4A"/>
    <w:rsid w:val="007A16E3"/>
    <w:rsid w:val="007A1A81"/>
    <w:rsid w:val="007A20BE"/>
    <w:rsid w:val="007A2DCD"/>
    <w:rsid w:val="007A53AB"/>
    <w:rsid w:val="007A63AF"/>
    <w:rsid w:val="007B2CC3"/>
    <w:rsid w:val="007C1E8E"/>
    <w:rsid w:val="007E5ED1"/>
    <w:rsid w:val="007F66EB"/>
    <w:rsid w:val="0080422B"/>
    <w:rsid w:val="0081280E"/>
    <w:rsid w:val="00813915"/>
    <w:rsid w:val="0081587E"/>
    <w:rsid w:val="0081609D"/>
    <w:rsid w:val="0082264B"/>
    <w:rsid w:val="0082564B"/>
    <w:rsid w:val="0083157C"/>
    <w:rsid w:val="00835DA3"/>
    <w:rsid w:val="00837B17"/>
    <w:rsid w:val="008415DD"/>
    <w:rsid w:val="008505F0"/>
    <w:rsid w:val="00853BFD"/>
    <w:rsid w:val="00853E2E"/>
    <w:rsid w:val="008561CB"/>
    <w:rsid w:val="008625D4"/>
    <w:rsid w:val="008726F7"/>
    <w:rsid w:val="00887F8A"/>
    <w:rsid w:val="008908DE"/>
    <w:rsid w:val="00896098"/>
    <w:rsid w:val="008A2178"/>
    <w:rsid w:val="008A4074"/>
    <w:rsid w:val="008B506D"/>
    <w:rsid w:val="008B510C"/>
    <w:rsid w:val="008B538C"/>
    <w:rsid w:val="008C1EB9"/>
    <w:rsid w:val="008C3E92"/>
    <w:rsid w:val="008C7F48"/>
    <w:rsid w:val="008D407D"/>
    <w:rsid w:val="008E5A64"/>
    <w:rsid w:val="008F21F9"/>
    <w:rsid w:val="008F6AB4"/>
    <w:rsid w:val="00906E56"/>
    <w:rsid w:val="009339DC"/>
    <w:rsid w:val="00943C15"/>
    <w:rsid w:val="00945B99"/>
    <w:rsid w:val="0095041C"/>
    <w:rsid w:val="00951986"/>
    <w:rsid w:val="009527DB"/>
    <w:rsid w:val="00953428"/>
    <w:rsid w:val="00985ACB"/>
    <w:rsid w:val="00985BEE"/>
    <w:rsid w:val="00986852"/>
    <w:rsid w:val="009A00FF"/>
    <w:rsid w:val="009A42B1"/>
    <w:rsid w:val="009A5353"/>
    <w:rsid w:val="009B4CEE"/>
    <w:rsid w:val="009B667B"/>
    <w:rsid w:val="009C26F7"/>
    <w:rsid w:val="009C278A"/>
    <w:rsid w:val="009C2BD4"/>
    <w:rsid w:val="009D3FA4"/>
    <w:rsid w:val="009D40CC"/>
    <w:rsid w:val="009D4E48"/>
    <w:rsid w:val="009E2E3C"/>
    <w:rsid w:val="009E306A"/>
    <w:rsid w:val="009E3578"/>
    <w:rsid w:val="009E6404"/>
    <w:rsid w:val="009E7A71"/>
    <w:rsid w:val="009F3701"/>
    <w:rsid w:val="009F728F"/>
    <w:rsid w:val="00A064C3"/>
    <w:rsid w:val="00A07A9F"/>
    <w:rsid w:val="00A12352"/>
    <w:rsid w:val="00A140EF"/>
    <w:rsid w:val="00A1480C"/>
    <w:rsid w:val="00A14BF0"/>
    <w:rsid w:val="00A21E6B"/>
    <w:rsid w:val="00A428DF"/>
    <w:rsid w:val="00A52B5A"/>
    <w:rsid w:val="00A76A18"/>
    <w:rsid w:val="00A825DD"/>
    <w:rsid w:val="00A84CB2"/>
    <w:rsid w:val="00A86E47"/>
    <w:rsid w:val="00A90E44"/>
    <w:rsid w:val="00A94D1E"/>
    <w:rsid w:val="00AA1BE5"/>
    <w:rsid w:val="00AB12CA"/>
    <w:rsid w:val="00AB4047"/>
    <w:rsid w:val="00AB6FA1"/>
    <w:rsid w:val="00AB74FC"/>
    <w:rsid w:val="00AC1D59"/>
    <w:rsid w:val="00AC56C4"/>
    <w:rsid w:val="00AD4EDA"/>
    <w:rsid w:val="00AE65A7"/>
    <w:rsid w:val="00B033F3"/>
    <w:rsid w:val="00B05827"/>
    <w:rsid w:val="00B2259E"/>
    <w:rsid w:val="00B522A5"/>
    <w:rsid w:val="00B5277D"/>
    <w:rsid w:val="00B54B7F"/>
    <w:rsid w:val="00B56507"/>
    <w:rsid w:val="00B57D3B"/>
    <w:rsid w:val="00B61205"/>
    <w:rsid w:val="00B74469"/>
    <w:rsid w:val="00B7651B"/>
    <w:rsid w:val="00B7676C"/>
    <w:rsid w:val="00BB0B64"/>
    <w:rsid w:val="00BC6A97"/>
    <w:rsid w:val="00BD3914"/>
    <w:rsid w:val="00BD5BF2"/>
    <w:rsid w:val="00BD7DAE"/>
    <w:rsid w:val="00BE23AE"/>
    <w:rsid w:val="00BE55DC"/>
    <w:rsid w:val="00BF6A65"/>
    <w:rsid w:val="00C11327"/>
    <w:rsid w:val="00C129BA"/>
    <w:rsid w:val="00C13367"/>
    <w:rsid w:val="00C23050"/>
    <w:rsid w:val="00C2645E"/>
    <w:rsid w:val="00C30287"/>
    <w:rsid w:val="00C324C7"/>
    <w:rsid w:val="00C439B2"/>
    <w:rsid w:val="00C57A9A"/>
    <w:rsid w:val="00C65AF0"/>
    <w:rsid w:val="00C6700A"/>
    <w:rsid w:val="00C74647"/>
    <w:rsid w:val="00C769A3"/>
    <w:rsid w:val="00C8214B"/>
    <w:rsid w:val="00C9505E"/>
    <w:rsid w:val="00CA17AC"/>
    <w:rsid w:val="00CB4DF2"/>
    <w:rsid w:val="00CD31C1"/>
    <w:rsid w:val="00CD6703"/>
    <w:rsid w:val="00CE1BAE"/>
    <w:rsid w:val="00CE4B77"/>
    <w:rsid w:val="00CE4C26"/>
    <w:rsid w:val="00CE4CB6"/>
    <w:rsid w:val="00CE5687"/>
    <w:rsid w:val="00CE757A"/>
    <w:rsid w:val="00CF2413"/>
    <w:rsid w:val="00CF4982"/>
    <w:rsid w:val="00CF4B8E"/>
    <w:rsid w:val="00D058B6"/>
    <w:rsid w:val="00D072DC"/>
    <w:rsid w:val="00D1610B"/>
    <w:rsid w:val="00D17421"/>
    <w:rsid w:val="00D25082"/>
    <w:rsid w:val="00D2538F"/>
    <w:rsid w:val="00D315F0"/>
    <w:rsid w:val="00D31F7F"/>
    <w:rsid w:val="00D35D83"/>
    <w:rsid w:val="00D50E19"/>
    <w:rsid w:val="00D526BF"/>
    <w:rsid w:val="00D55013"/>
    <w:rsid w:val="00D71031"/>
    <w:rsid w:val="00D7398D"/>
    <w:rsid w:val="00D81BCE"/>
    <w:rsid w:val="00D826E3"/>
    <w:rsid w:val="00D85DF5"/>
    <w:rsid w:val="00D94556"/>
    <w:rsid w:val="00DA35A1"/>
    <w:rsid w:val="00DA5055"/>
    <w:rsid w:val="00DB56AF"/>
    <w:rsid w:val="00DE065D"/>
    <w:rsid w:val="00DF1089"/>
    <w:rsid w:val="00E02362"/>
    <w:rsid w:val="00E05AC4"/>
    <w:rsid w:val="00E07AC0"/>
    <w:rsid w:val="00E21FCC"/>
    <w:rsid w:val="00E22B46"/>
    <w:rsid w:val="00E2453A"/>
    <w:rsid w:val="00E34263"/>
    <w:rsid w:val="00E353A9"/>
    <w:rsid w:val="00E53F75"/>
    <w:rsid w:val="00E57A54"/>
    <w:rsid w:val="00E63FD6"/>
    <w:rsid w:val="00E77E17"/>
    <w:rsid w:val="00E82901"/>
    <w:rsid w:val="00E90FB1"/>
    <w:rsid w:val="00EA099B"/>
    <w:rsid w:val="00EB2CE4"/>
    <w:rsid w:val="00EC08D1"/>
    <w:rsid w:val="00EC4F64"/>
    <w:rsid w:val="00ED338C"/>
    <w:rsid w:val="00ED3445"/>
    <w:rsid w:val="00ED3B43"/>
    <w:rsid w:val="00ED4164"/>
    <w:rsid w:val="00ED7071"/>
    <w:rsid w:val="00EE6500"/>
    <w:rsid w:val="00EE7557"/>
    <w:rsid w:val="00EE7DF6"/>
    <w:rsid w:val="00F25143"/>
    <w:rsid w:val="00F26931"/>
    <w:rsid w:val="00F32A8B"/>
    <w:rsid w:val="00F32C93"/>
    <w:rsid w:val="00F566AA"/>
    <w:rsid w:val="00F57423"/>
    <w:rsid w:val="00F71690"/>
    <w:rsid w:val="00F7193A"/>
    <w:rsid w:val="00F73DBF"/>
    <w:rsid w:val="00F75CF5"/>
    <w:rsid w:val="00F9176C"/>
    <w:rsid w:val="00F917F8"/>
    <w:rsid w:val="00F92BAA"/>
    <w:rsid w:val="00FA1795"/>
    <w:rsid w:val="00FB4CDD"/>
    <w:rsid w:val="00FB62EB"/>
    <w:rsid w:val="00FC376C"/>
    <w:rsid w:val="00FE12EE"/>
    <w:rsid w:val="00FF2D2D"/>
    <w:rsid w:val="00FF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3AC"/>
    <w:rPr>
      <w:sz w:val="24"/>
      <w:szCs w:val="24"/>
    </w:rPr>
  </w:style>
  <w:style w:type="paragraph" w:styleId="1">
    <w:name w:val="heading 1"/>
    <w:basedOn w:val="a"/>
    <w:next w:val="a"/>
    <w:qFormat/>
    <w:rsid w:val="000373AC"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373AC"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rsid w:val="000373A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0373AC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0373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373AC"/>
  </w:style>
  <w:style w:type="paragraph" w:styleId="a4">
    <w:name w:val="footer"/>
    <w:basedOn w:val="a"/>
    <w:link w:val="a5"/>
    <w:rsid w:val="000373AC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"/>
    <w:basedOn w:val="a"/>
    <w:link w:val="a7"/>
    <w:rsid w:val="000373AC"/>
    <w:pPr>
      <w:jc w:val="both"/>
    </w:pPr>
    <w:rPr>
      <w:szCs w:val="20"/>
    </w:rPr>
  </w:style>
  <w:style w:type="paragraph" w:customStyle="1" w:styleId="eoaou">
    <w:name w:val="eoaou"/>
    <w:basedOn w:val="a"/>
    <w:rsid w:val="000373AC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rsid w:val="000373AC"/>
    <w:pPr>
      <w:jc w:val="center"/>
    </w:pPr>
  </w:style>
  <w:style w:type="paragraph" w:styleId="a8">
    <w:name w:val="Body Text Indent"/>
    <w:basedOn w:val="a"/>
    <w:rsid w:val="000373AC"/>
    <w:pPr>
      <w:ind w:left="720"/>
      <w:jc w:val="both"/>
    </w:pPr>
  </w:style>
  <w:style w:type="paragraph" w:styleId="21">
    <w:name w:val="Body Text Indent 2"/>
    <w:basedOn w:val="a"/>
    <w:rsid w:val="000373AC"/>
    <w:pPr>
      <w:ind w:firstLine="708"/>
      <w:jc w:val="both"/>
    </w:pPr>
  </w:style>
  <w:style w:type="paragraph" w:styleId="30">
    <w:name w:val="Body Text 3"/>
    <w:basedOn w:val="a"/>
    <w:rsid w:val="000373AC"/>
    <w:pPr>
      <w:jc w:val="both"/>
    </w:pPr>
    <w:rPr>
      <w:sz w:val="28"/>
    </w:rPr>
  </w:style>
  <w:style w:type="paragraph" w:styleId="31">
    <w:name w:val="Body Text Indent 3"/>
    <w:basedOn w:val="a"/>
    <w:link w:val="32"/>
    <w:rsid w:val="000373AC"/>
    <w:pPr>
      <w:ind w:firstLine="705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0373AC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373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373A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373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373AC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rsid w:val="000373AC"/>
    <w:rPr>
      <w:color w:val="000000"/>
      <w:u w:val="single"/>
    </w:rPr>
  </w:style>
  <w:style w:type="character" w:styleId="ac">
    <w:name w:val="Strong"/>
    <w:qFormat/>
    <w:rsid w:val="000373AC"/>
    <w:rPr>
      <w:b/>
      <w:bCs/>
    </w:rPr>
  </w:style>
  <w:style w:type="paragraph" w:styleId="ad">
    <w:name w:val="Title"/>
    <w:basedOn w:val="a"/>
    <w:link w:val="ae"/>
    <w:qFormat/>
    <w:rsid w:val="000373AC"/>
    <w:pPr>
      <w:jc w:val="center"/>
    </w:pPr>
    <w:rPr>
      <w:caps/>
      <w:sz w:val="32"/>
      <w:szCs w:val="20"/>
    </w:rPr>
  </w:style>
  <w:style w:type="paragraph" w:styleId="af">
    <w:name w:val="Balloon Text"/>
    <w:basedOn w:val="a"/>
    <w:link w:val="af0"/>
    <w:rsid w:val="000373AC"/>
    <w:rPr>
      <w:rFonts w:ascii="Tahoma" w:hAnsi="Tahoma"/>
      <w:sz w:val="16"/>
      <w:szCs w:val="16"/>
    </w:rPr>
  </w:style>
  <w:style w:type="paragraph" w:styleId="af1">
    <w:name w:val="Normal (Web)"/>
    <w:basedOn w:val="a"/>
    <w:rsid w:val="000373AC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f2">
    <w:name w:val="Emphasis"/>
    <w:qFormat/>
    <w:rsid w:val="000373AC"/>
    <w:rPr>
      <w:i/>
      <w:iCs/>
    </w:rPr>
  </w:style>
  <w:style w:type="table" w:styleId="af3">
    <w:name w:val="Table Grid"/>
    <w:basedOn w:val="a1"/>
    <w:rsid w:val="00B56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uiPriority w:val="99"/>
    <w:qFormat/>
    <w:rsid w:val="00BD3914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uiPriority w:val="99"/>
    <w:locked/>
    <w:rsid w:val="00BD3914"/>
    <w:rPr>
      <w:rFonts w:ascii="Calibri" w:eastAsia="Arial" w:hAnsi="Calibri"/>
      <w:sz w:val="22"/>
      <w:szCs w:val="22"/>
      <w:lang w:eastAsia="ar-SA" w:bidi="ar-SA"/>
    </w:rPr>
  </w:style>
  <w:style w:type="character" w:customStyle="1" w:styleId="aa">
    <w:name w:val="Верхний колонтитул Знак"/>
    <w:link w:val="a9"/>
    <w:uiPriority w:val="99"/>
    <w:rsid w:val="0083157C"/>
    <w:rPr>
      <w:sz w:val="24"/>
      <w:szCs w:val="24"/>
    </w:rPr>
  </w:style>
  <w:style w:type="character" w:customStyle="1" w:styleId="af0">
    <w:name w:val="Текст выноски Знак"/>
    <w:link w:val="af"/>
    <w:rsid w:val="00B033F3"/>
    <w:rPr>
      <w:rFonts w:ascii="Tahoma" w:hAnsi="Tahoma" w:cs="Tahoma"/>
      <w:sz w:val="16"/>
      <w:szCs w:val="16"/>
    </w:rPr>
  </w:style>
  <w:style w:type="character" w:customStyle="1" w:styleId="ae">
    <w:name w:val="Название Знак"/>
    <w:link w:val="ad"/>
    <w:rsid w:val="00B033F3"/>
    <w:rPr>
      <w:caps/>
      <w:sz w:val="32"/>
    </w:rPr>
  </w:style>
  <w:style w:type="paragraph" w:styleId="af6">
    <w:name w:val="List Paragraph"/>
    <w:basedOn w:val="a"/>
    <w:link w:val="af7"/>
    <w:uiPriority w:val="34"/>
    <w:qFormat/>
    <w:rsid w:val="00B033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B033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B033F3"/>
    <w:rPr>
      <w:sz w:val="28"/>
    </w:rPr>
  </w:style>
  <w:style w:type="paragraph" w:customStyle="1" w:styleId="ConsPlusCell">
    <w:name w:val="ConsPlusCell"/>
    <w:uiPriority w:val="99"/>
    <w:rsid w:val="00B033F3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character" w:customStyle="1" w:styleId="af7">
    <w:name w:val="Абзац списка Знак"/>
    <w:link w:val="af6"/>
    <w:uiPriority w:val="34"/>
    <w:locked/>
    <w:rsid w:val="00B033F3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033F3"/>
    <w:rPr>
      <w:rFonts w:ascii="Arial" w:hAnsi="Arial" w:cs="Arial"/>
      <w:lang w:val="ru-RU" w:eastAsia="ru-RU" w:bidi="ar-SA"/>
    </w:rPr>
  </w:style>
  <w:style w:type="character" w:customStyle="1" w:styleId="WW8Num6z1">
    <w:name w:val="WW8Num6z1"/>
    <w:rsid w:val="00B033F3"/>
    <w:rPr>
      <w:rFonts w:ascii="Courier New" w:hAnsi="Courier New" w:cs="Courier New"/>
    </w:rPr>
  </w:style>
  <w:style w:type="paragraph" w:customStyle="1" w:styleId="ConsPlusNonformat">
    <w:name w:val="ConsPlusNonformat"/>
    <w:rsid w:val="00B033F3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af8">
    <w:name w:val="???????"/>
    <w:rsid w:val="00B033F3"/>
  </w:style>
  <w:style w:type="character" w:customStyle="1" w:styleId="af9">
    <w:name w:val="Гипертекстовая ссылка"/>
    <w:uiPriority w:val="99"/>
    <w:rsid w:val="00B033F3"/>
    <w:rPr>
      <w:rFonts w:cs="Times New Roman"/>
      <w:color w:val="008000"/>
    </w:rPr>
  </w:style>
  <w:style w:type="character" w:customStyle="1" w:styleId="a7">
    <w:name w:val="Основной текст Знак"/>
    <w:link w:val="a6"/>
    <w:rsid w:val="00B033F3"/>
    <w:rPr>
      <w:sz w:val="24"/>
    </w:rPr>
  </w:style>
  <w:style w:type="character" w:customStyle="1" w:styleId="32">
    <w:name w:val="Основной текст с отступом 3 Знак"/>
    <w:link w:val="31"/>
    <w:rsid w:val="00B033F3"/>
    <w:rPr>
      <w:sz w:val="28"/>
      <w:szCs w:val="24"/>
    </w:rPr>
  </w:style>
  <w:style w:type="character" w:customStyle="1" w:styleId="afa">
    <w:name w:val="Цветовое выделение"/>
    <w:rsid w:val="009339D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rsid w:val="009339D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c">
    <w:name w:val="Таблицы (моноширинный)"/>
    <w:basedOn w:val="a"/>
    <w:next w:val="a"/>
    <w:rsid w:val="009339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d">
    <w:name w:val="Прижатый влево"/>
    <w:basedOn w:val="a"/>
    <w:next w:val="a"/>
    <w:rsid w:val="009339D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6A2F-A188-4D56-A2F2-22BDBA17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29</Pages>
  <Words>5323</Words>
  <Characters>40460</Characters>
  <Application>Microsoft Office Word</Application>
  <DocSecurity>0</DocSecurity>
  <Lines>337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>Krokoz™</Company>
  <LinksUpToDate>false</LinksUpToDate>
  <CharactersWithSpaces>45692</CharactersWithSpaces>
  <SharedDoc>false</SharedDoc>
  <HLinks>
    <vt:vector size="6" baseType="variant"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creator>Городская Дума</dc:creator>
  <cp:lastModifiedBy>Джон Доу</cp:lastModifiedBy>
  <cp:revision>23</cp:revision>
  <cp:lastPrinted>2017-11-10T02:03:00Z</cp:lastPrinted>
  <dcterms:created xsi:type="dcterms:W3CDTF">2017-11-08T07:28:00Z</dcterms:created>
  <dcterms:modified xsi:type="dcterms:W3CDTF">2019-01-15T06:56:00Z</dcterms:modified>
</cp:coreProperties>
</file>