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3B" w:rsidRPr="009219CF" w:rsidRDefault="000D068C" w:rsidP="00320D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проведенных мероприятиях в январе-апреле 2022</w:t>
      </w:r>
      <w:r w:rsidR="001A553B" w:rsidRPr="009219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320DC6" w:rsidRPr="009219CF">
        <w:rPr>
          <w:rFonts w:ascii="Times New Roman" w:hAnsi="Times New Roman" w:cs="Times New Roman"/>
          <w:b/>
          <w:color w:val="000000"/>
          <w:sz w:val="28"/>
          <w:szCs w:val="28"/>
        </w:rPr>
        <w:t>, направленных на повышение уровня финансовой грамотности.</w:t>
      </w:r>
    </w:p>
    <w:p w:rsidR="005E27CF" w:rsidRDefault="00C8381A" w:rsidP="00C8381A">
      <w:pPr>
        <w:pStyle w:val="a3"/>
        <w:shd w:val="clear" w:color="auto" w:fill="FFFDF9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8381A">
        <w:rPr>
          <w:color w:val="000000"/>
          <w:sz w:val="28"/>
          <w:szCs w:val="28"/>
        </w:rPr>
        <w:t xml:space="preserve">В </w:t>
      </w:r>
      <w:r w:rsidRPr="00C8381A">
        <w:rPr>
          <w:color w:val="1F1F1F"/>
          <w:sz w:val="28"/>
          <w:szCs w:val="28"/>
        </w:rPr>
        <w:t>период с  21 по 25 марта 2022 г</w:t>
      </w:r>
      <w:r>
        <w:rPr>
          <w:color w:val="1F1F1F"/>
          <w:sz w:val="28"/>
          <w:szCs w:val="28"/>
        </w:rPr>
        <w:t xml:space="preserve">ода в </w:t>
      </w:r>
      <w:r w:rsidRPr="00C8381A">
        <w:rPr>
          <w:color w:val="000000"/>
          <w:sz w:val="28"/>
          <w:szCs w:val="28"/>
        </w:rPr>
        <w:t>дошкольных и образовательных учреждениях города Минусинска прошли п</w:t>
      </w:r>
      <w:r w:rsidR="005E27CF" w:rsidRPr="00C8381A">
        <w:rPr>
          <w:color w:val="000000"/>
          <w:sz w:val="28"/>
          <w:szCs w:val="28"/>
        </w:rPr>
        <w:t xml:space="preserve">росветительские мероприятия в рамках </w:t>
      </w:r>
      <w:r w:rsidRPr="00C8381A">
        <w:rPr>
          <w:color w:val="000000"/>
          <w:sz w:val="28"/>
          <w:szCs w:val="28"/>
        </w:rPr>
        <w:t>«</w:t>
      </w:r>
      <w:r w:rsidR="005E27CF" w:rsidRPr="00C8381A">
        <w:rPr>
          <w:b/>
          <w:color w:val="000000"/>
          <w:sz w:val="28"/>
          <w:szCs w:val="28"/>
        </w:rPr>
        <w:t>Всероссийской недели финансовой грамотности</w:t>
      </w:r>
      <w:r w:rsidRPr="00C8381A">
        <w:rPr>
          <w:b/>
          <w:color w:val="000000"/>
          <w:sz w:val="28"/>
          <w:szCs w:val="28"/>
        </w:rPr>
        <w:t>»</w:t>
      </w:r>
      <w:r w:rsidR="005E27CF" w:rsidRPr="00C8381A">
        <w:rPr>
          <w:b/>
          <w:color w:val="000000"/>
          <w:sz w:val="28"/>
          <w:szCs w:val="28"/>
        </w:rPr>
        <w:t>.</w:t>
      </w:r>
    </w:p>
    <w:p w:rsidR="0007352D" w:rsidRPr="0007352D" w:rsidRDefault="0007352D" w:rsidP="00FC473E">
      <w:pPr>
        <w:pStyle w:val="a3"/>
        <w:shd w:val="clear" w:color="auto" w:fill="FFFD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недели финансовой грамотности на базе МДОБУ «Детский сад № 28 «Аленький цветочек» прошла </w:t>
      </w:r>
      <w:proofErr w:type="spellStart"/>
      <w:r>
        <w:rPr>
          <w:color w:val="000000"/>
          <w:sz w:val="28"/>
          <w:szCs w:val="28"/>
          <w:lang w:val="en-US"/>
        </w:rPr>
        <w:t>onlin</w:t>
      </w:r>
      <w:proofErr w:type="spellEnd"/>
      <w:r>
        <w:rPr>
          <w:color w:val="000000"/>
          <w:sz w:val="28"/>
          <w:szCs w:val="28"/>
        </w:rPr>
        <w:t>-викторина: педагогический КВИЗ «Время – деньги».</w:t>
      </w:r>
    </w:p>
    <w:p w:rsidR="00FC473E" w:rsidRDefault="00FC473E" w:rsidP="00FC473E">
      <w:pPr>
        <w:pStyle w:val="a3"/>
        <w:shd w:val="clear" w:color="auto" w:fill="FFFD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проведено 384 мероприятия, в которых приняли участие более 7 000 воспитанников дошкольных учреждений и учеников образовательных учреждений города.</w:t>
      </w:r>
    </w:p>
    <w:p w:rsidR="00C8381A" w:rsidRDefault="00C8381A" w:rsidP="00C8381A">
      <w:pPr>
        <w:pStyle w:val="a3"/>
        <w:shd w:val="clear" w:color="auto" w:fill="FFFD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цель мероприятий: </w:t>
      </w:r>
      <w:r w:rsidRPr="00C8381A">
        <w:rPr>
          <w:color w:val="000000"/>
          <w:sz w:val="28"/>
          <w:szCs w:val="28"/>
        </w:rPr>
        <w:t>привить самые азы финансовой грамотности именно среди детей и подростков, чтобы несколько лет спустя, вступая в самостоятельную жизнь, они смогли бы пользоваться финансовыми инструментами для улучшения собственного достатка</w:t>
      </w:r>
      <w:r>
        <w:rPr>
          <w:color w:val="000000"/>
          <w:sz w:val="28"/>
          <w:szCs w:val="28"/>
        </w:rPr>
        <w:t>.</w:t>
      </w:r>
    </w:p>
    <w:p w:rsidR="00E05D10" w:rsidRDefault="00E05D10" w:rsidP="00E05D10">
      <w:pPr>
        <w:pStyle w:val="a3"/>
        <w:shd w:val="clear" w:color="auto" w:fill="FFFD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проводились в различных форматах, так д</w:t>
      </w:r>
      <w:r w:rsidRPr="00E05D10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воспитанников д</w:t>
      </w:r>
      <w:r w:rsidRPr="00E05D10">
        <w:rPr>
          <w:color w:val="000000"/>
          <w:sz w:val="28"/>
          <w:szCs w:val="28"/>
        </w:rPr>
        <w:t>ошкольны</w:t>
      </w:r>
      <w:r>
        <w:rPr>
          <w:color w:val="000000"/>
          <w:sz w:val="28"/>
          <w:szCs w:val="28"/>
        </w:rPr>
        <w:t>х</w:t>
      </w:r>
      <w:r w:rsidRPr="00E05D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учреждений были организованы просмотры</w:t>
      </w:r>
      <w:r w:rsidRPr="00E05D10">
        <w:rPr>
          <w:color w:val="000000"/>
          <w:sz w:val="28"/>
          <w:szCs w:val="28"/>
        </w:rPr>
        <w:t xml:space="preserve"> мульт</w:t>
      </w:r>
      <w:r>
        <w:rPr>
          <w:color w:val="000000"/>
          <w:sz w:val="28"/>
          <w:szCs w:val="28"/>
        </w:rPr>
        <w:t>фильмов, проведены игры, для</w:t>
      </w:r>
      <w:r w:rsidRPr="00E05D10">
        <w:rPr>
          <w:color w:val="000000"/>
          <w:sz w:val="28"/>
          <w:szCs w:val="28"/>
        </w:rPr>
        <w:t xml:space="preserve"> учащихся начальных классов организован просмотр и обсуждение видеороликов и сказок</w:t>
      </w:r>
      <w:r>
        <w:rPr>
          <w:color w:val="000000"/>
          <w:sz w:val="28"/>
          <w:szCs w:val="28"/>
        </w:rPr>
        <w:t>,</w:t>
      </w:r>
      <w:r w:rsidRPr="00E05D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E05D10">
        <w:rPr>
          <w:color w:val="000000"/>
          <w:sz w:val="28"/>
          <w:szCs w:val="28"/>
        </w:rPr>
        <w:t>ченики решали экономические задачи, играли в финансовые игры.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05D10">
        <w:rPr>
          <w:color w:val="000000"/>
          <w:sz w:val="28"/>
          <w:szCs w:val="28"/>
        </w:rPr>
        <w:t xml:space="preserve">Учащиеся </w:t>
      </w:r>
      <w:r>
        <w:rPr>
          <w:color w:val="000000"/>
          <w:sz w:val="28"/>
          <w:szCs w:val="28"/>
        </w:rPr>
        <w:t>старших классов</w:t>
      </w:r>
      <w:r w:rsidRPr="00E05D10">
        <w:rPr>
          <w:color w:val="000000"/>
          <w:sz w:val="28"/>
          <w:szCs w:val="28"/>
        </w:rPr>
        <w:t xml:space="preserve"> приняли участие в </w:t>
      </w:r>
      <w:proofErr w:type="spellStart"/>
      <w:r w:rsidRPr="00E05D10">
        <w:rPr>
          <w:color w:val="000000"/>
          <w:sz w:val="28"/>
          <w:szCs w:val="28"/>
        </w:rPr>
        <w:t>онлайн</w:t>
      </w:r>
      <w:proofErr w:type="spellEnd"/>
      <w:r w:rsidRPr="00E05D10">
        <w:rPr>
          <w:color w:val="000000"/>
          <w:sz w:val="28"/>
          <w:szCs w:val="28"/>
        </w:rPr>
        <w:t>–играх на едином интернет – портале фи</w:t>
      </w:r>
      <w:r>
        <w:rPr>
          <w:color w:val="000000"/>
          <w:sz w:val="28"/>
          <w:szCs w:val="28"/>
        </w:rPr>
        <w:t>нансовой грамотности населения</w:t>
      </w:r>
      <w:r w:rsidR="008D4340">
        <w:rPr>
          <w:color w:val="000000"/>
          <w:sz w:val="28"/>
          <w:szCs w:val="28"/>
        </w:rPr>
        <w:t>, викторинах</w:t>
      </w:r>
      <w:r>
        <w:rPr>
          <w:color w:val="000000"/>
          <w:sz w:val="28"/>
          <w:szCs w:val="28"/>
        </w:rPr>
        <w:t xml:space="preserve">, с учащимися </w:t>
      </w:r>
      <w:r w:rsidR="008D4340">
        <w:rPr>
          <w:color w:val="000000"/>
          <w:sz w:val="28"/>
          <w:szCs w:val="28"/>
        </w:rPr>
        <w:t>проведены внеклассные мероприятия</w:t>
      </w:r>
      <w:r w:rsidR="009F5218">
        <w:rPr>
          <w:color w:val="000000"/>
          <w:sz w:val="28"/>
          <w:szCs w:val="28"/>
        </w:rPr>
        <w:t>,</w:t>
      </w:r>
      <w:r w:rsidR="008D4340">
        <w:rPr>
          <w:color w:val="000000"/>
          <w:sz w:val="28"/>
          <w:szCs w:val="28"/>
        </w:rPr>
        <w:t xml:space="preserve"> уроки финансовой грамотности</w:t>
      </w:r>
      <w:r w:rsidR="009F5218">
        <w:rPr>
          <w:color w:val="000000"/>
          <w:sz w:val="28"/>
          <w:szCs w:val="28"/>
        </w:rPr>
        <w:t xml:space="preserve">, развлекательные викторины, </w:t>
      </w:r>
      <w:proofErr w:type="spellStart"/>
      <w:r w:rsidR="009F5218">
        <w:rPr>
          <w:color w:val="000000"/>
          <w:sz w:val="28"/>
          <w:szCs w:val="28"/>
        </w:rPr>
        <w:t>онлайн-тесты</w:t>
      </w:r>
      <w:proofErr w:type="spellEnd"/>
      <w:r w:rsidR="009F5218">
        <w:rPr>
          <w:color w:val="000000"/>
          <w:sz w:val="28"/>
          <w:szCs w:val="28"/>
        </w:rPr>
        <w:t xml:space="preserve"> и дискуссии</w:t>
      </w:r>
      <w:r w:rsidRPr="00E05D10">
        <w:rPr>
          <w:color w:val="000000"/>
          <w:sz w:val="28"/>
          <w:szCs w:val="28"/>
        </w:rPr>
        <w:t>.</w:t>
      </w:r>
      <w:proofErr w:type="gramEnd"/>
    </w:p>
    <w:p w:rsidR="009F5218" w:rsidRDefault="009F5218" w:rsidP="00E05D10">
      <w:pPr>
        <w:pStyle w:val="a3"/>
        <w:shd w:val="clear" w:color="auto" w:fill="FFFD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Pr="009F5218">
        <w:rPr>
          <w:color w:val="000000"/>
          <w:sz w:val="28"/>
          <w:szCs w:val="28"/>
        </w:rPr>
        <w:t xml:space="preserve">амые творческие </w:t>
      </w:r>
      <w:r>
        <w:rPr>
          <w:color w:val="000000"/>
          <w:sz w:val="28"/>
          <w:szCs w:val="28"/>
        </w:rPr>
        <w:t>воспитанники и ученики</w:t>
      </w:r>
      <w:r w:rsidRPr="009F5218">
        <w:rPr>
          <w:color w:val="000000"/>
          <w:sz w:val="28"/>
          <w:szCs w:val="28"/>
        </w:rPr>
        <w:t xml:space="preserve"> со своими семьями приняли участие в конкурсе «Финансовые истории моей семьи», проводимом </w:t>
      </w:r>
      <w:r>
        <w:rPr>
          <w:color w:val="000000"/>
          <w:sz w:val="28"/>
          <w:szCs w:val="28"/>
        </w:rPr>
        <w:t>Региональным центром финансовой грамотности Красноярского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 организационной и информационной поддержке министерства образования Красноярского края, министерства финансов Красноярского края.</w:t>
      </w:r>
      <w:r w:rsidR="00B67A29">
        <w:rPr>
          <w:color w:val="000000"/>
          <w:sz w:val="28"/>
          <w:szCs w:val="28"/>
        </w:rPr>
        <w:t xml:space="preserve"> </w:t>
      </w:r>
      <w:proofErr w:type="gramEnd"/>
    </w:p>
    <w:p w:rsidR="009F5218" w:rsidRDefault="006B6CE7" w:rsidP="009F5218">
      <w:pPr>
        <w:pStyle w:val="a3"/>
        <w:shd w:val="clear" w:color="auto" w:fill="FFFD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6B6CE7">
        <w:rPr>
          <w:color w:val="000000"/>
          <w:sz w:val="28"/>
          <w:szCs w:val="28"/>
        </w:rPr>
        <w:t>елью ко</w:t>
      </w:r>
      <w:r>
        <w:rPr>
          <w:color w:val="000000"/>
          <w:sz w:val="28"/>
          <w:szCs w:val="28"/>
        </w:rPr>
        <w:t>нкурса</w:t>
      </w:r>
      <w:r w:rsidRPr="006B6CE7">
        <w:rPr>
          <w:color w:val="000000"/>
          <w:sz w:val="28"/>
          <w:szCs w:val="28"/>
        </w:rPr>
        <w:t xml:space="preserve"> являлась поддержка и популяризация экономического образования детей, формирование финансовой грамотности школьников</w:t>
      </w:r>
      <w:r>
        <w:rPr>
          <w:color w:val="000000"/>
          <w:sz w:val="28"/>
          <w:szCs w:val="28"/>
        </w:rPr>
        <w:t xml:space="preserve">. </w:t>
      </w:r>
      <w:r w:rsidR="009F5218">
        <w:rPr>
          <w:color w:val="000000"/>
          <w:sz w:val="28"/>
          <w:szCs w:val="28"/>
        </w:rPr>
        <w:t xml:space="preserve">Конкурс проводился с 01 февраля по 20 марта 2022 года по следующим номинациям: </w:t>
      </w:r>
      <w:r w:rsidR="009F5218" w:rsidRPr="009F5218">
        <w:rPr>
          <w:color w:val="000000"/>
          <w:sz w:val="28"/>
          <w:szCs w:val="28"/>
        </w:rPr>
        <w:t>«Финансовая поэзия и песни»</w:t>
      </w:r>
      <w:r w:rsidR="009F5218">
        <w:rPr>
          <w:color w:val="000000"/>
          <w:sz w:val="28"/>
          <w:szCs w:val="28"/>
        </w:rPr>
        <w:t xml:space="preserve">, </w:t>
      </w:r>
      <w:r w:rsidR="009F5218" w:rsidRPr="009F5218">
        <w:rPr>
          <w:color w:val="000000"/>
          <w:sz w:val="28"/>
          <w:szCs w:val="28"/>
        </w:rPr>
        <w:t>«Финансовая сказка»</w:t>
      </w:r>
      <w:r w:rsidR="009F5218">
        <w:rPr>
          <w:color w:val="000000"/>
          <w:sz w:val="28"/>
          <w:szCs w:val="28"/>
        </w:rPr>
        <w:t xml:space="preserve">, </w:t>
      </w:r>
      <w:r w:rsidR="009F5218" w:rsidRPr="009F5218">
        <w:rPr>
          <w:color w:val="000000"/>
          <w:sz w:val="28"/>
          <w:szCs w:val="28"/>
        </w:rPr>
        <w:t>«Финансовый мультфильм»</w:t>
      </w:r>
      <w:r w:rsidR="009F5218">
        <w:rPr>
          <w:color w:val="000000"/>
          <w:sz w:val="28"/>
          <w:szCs w:val="28"/>
        </w:rPr>
        <w:t xml:space="preserve">, </w:t>
      </w:r>
      <w:r w:rsidR="009F5218" w:rsidRPr="009F5218">
        <w:rPr>
          <w:color w:val="000000"/>
          <w:sz w:val="28"/>
          <w:szCs w:val="28"/>
        </w:rPr>
        <w:t>«Финансовая реклама»</w:t>
      </w:r>
      <w:r w:rsidR="009F5218">
        <w:rPr>
          <w:color w:val="000000"/>
          <w:sz w:val="28"/>
          <w:szCs w:val="28"/>
        </w:rPr>
        <w:t>.</w:t>
      </w:r>
    </w:p>
    <w:p w:rsidR="006B6CE7" w:rsidRDefault="006B6CE7" w:rsidP="00E05D10">
      <w:pPr>
        <w:pStyle w:val="a3"/>
        <w:shd w:val="clear" w:color="auto" w:fill="FFFD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конкурса победителями стали следующие семьи города Минусинска:</w:t>
      </w:r>
    </w:p>
    <w:p w:rsidR="006B6CE7" w:rsidRDefault="006B6CE7" w:rsidP="006B6CE7">
      <w:pPr>
        <w:pStyle w:val="a3"/>
        <w:numPr>
          <w:ilvl w:val="0"/>
          <w:numId w:val="2"/>
        </w:numPr>
        <w:shd w:val="clear" w:color="auto" w:fill="FFFDF9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н</w:t>
      </w:r>
      <w:r w:rsidRPr="006B6CE7">
        <w:rPr>
          <w:color w:val="000000"/>
          <w:sz w:val="28"/>
          <w:szCs w:val="28"/>
        </w:rPr>
        <w:t>оминаци</w:t>
      </w:r>
      <w:r>
        <w:rPr>
          <w:color w:val="000000"/>
          <w:sz w:val="28"/>
          <w:szCs w:val="28"/>
        </w:rPr>
        <w:t>и</w:t>
      </w:r>
      <w:r w:rsidRPr="006B6CE7">
        <w:rPr>
          <w:color w:val="000000"/>
          <w:sz w:val="28"/>
          <w:szCs w:val="28"/>
        </w:rPr>
        <w:t xml:space="preserve"> </w:t>
      </w:r>
      <w:r w:rsidR="00A02E16">
        <w:rPr>
          <w:color w:val="000000"/>
          <w:sz w:val="28"/>
          <w:szCs w:val="28"/>
        </w:rPr>
        <w:t>«Финансовая реклама»:</w:t>
      </w:r>
    </w:p>
    <w:p w:rsidR="006B6CE7" w:rsidRDefault="006B6CE7" w:rsidP="006B6CE7">
      <w:pPr>
        <w:pStyle w:val="a3"/>
        <w:numPr>
          <w:ilvl w:val="1"/>
          <w:numId w:val="2"/>
        </w:numPr>
        <w:shd w:val="clear" w:color="auto" w:fill="FFFDF9"/>
        <w:tabs>
          <w:tab w:val="left" w:pos="1418"/>
        </w:tabs>
        <w:spacing w:before="0" w:beforeAutospacing="0" w:after="0" w:afterAutospacing="0"/>
        <w:ind w:left="993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</w:t>
      </w:r>
      <w:r w:rsidRPr="006B6CE7">
        <w:rPr>
          <w:color w:val="000000"/>
          <w:sz w:val="28"/>
          <w:szCs w:val="28"/>
        </w:rPr>
        <w:t>озрастн</w:t>
      </w:r>
      <w:r>
        <w:rPr>
          <w:color w:val="000000"/>
          <w:sz w:val="28"/>
          <w:szCs w:val="28"/>
        </w:rPr>
        <w:t>ой</w:t>
      </w:r>
      <w:r w:rsidRPr="006B6CE7">
        <w:rPr>
          <w:color w:val="000000"/>
          <w:sz w:val="28"/>
          <w:szCs w:val="28"/>
        </w:rPr>
        <w:t xml:space="preserve"> категори</w:t>
      </w:r>
      <w:r>
        <w:rPr>
          <w:color w:val="000000"/>
          <w:sz w:val="28"/>
          <w:szCs w:val="28"/>
        </w:rPr>
        <w:t>и</w:t>
      </w:r>
      <w:r w:rsidRPr="006B6CE7">
        <w:rPr>
          <w:color w:val="000000"/>
          <w:sz w:val="28"/>
          <w:szCs w:val="28"/>
        </w:rPr>
        <w:t xml:space="preserve"> 4-7 лет</w:t>
      </w:r>
      <w:r>
        <w:rPr>
          <w:color w:val="000000"/>
          <w:sz w:val="28"/>
          <w:szCs w:val="28"/>
        </w:rPr>
        <w:t xml:space="preserve"> </w:t>
      </w:r>
      <w:r w:rsidRPr="006B6CE7">
        <w:rPr>
          <w:color w:val="000000"/>
          <w:sz w:val="28"/>
          <w:szCs w:val="28"/>
        </w:rPr>
        <w:t>1 место</w:t>
      </w:r>
      <w:r>
        <w:rPr>
          <w:color w:val="000000"/>
          <w:sz w:val="28"/>
          <w:szCs w:val="28"/>
        </w:rPr>
        <w:t xml:space="preserve"> заняла</w:t>
      </w:r>
      <w:r w:rsidRPr="006B6CE7">
        <w:rPr>
          <w:color w:val="000000"/>
          <w:sz w:val="28"/>
          <w:szCs w:val="28"/>
        </w:rPr>
        <w:t xml:space="preserve"> семья </w:t>
      </w:r>
      <w:proofErr w:type="spellStart"/>
      <w:r w:rsidRPr="006B6CE7">
        <w:rPr>
          <w:color w:val="000000"/>
          <w:sz w:val="28"/>
          <w:szCs w:val="28"/>
        </w:rPr>
        <w:t>Кардапольцевых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6B6CE7" w:rsidRPr="00A02E16" w:rsidRDefault="006B6CE7" w:rsidP="006B6CE7">
      <w:pPr>
        <w:pStyle w:val="a3"/>
        <w:numPr>
          <w:ilvl w:val="1"/>
          <w:numId w:val="2"/>
        </w:numPr>
        <w:shd w:val="clear" w:color="auto" w:fill="FFFDF9"/>
        <w:tabs>
          <w:tab w:val="left" w:pos="1418"/>
        </w:tabs>
        <w:spacing w:before="0" w:beforeAutospacing="0" w:after="0" w:afterAutospacing="0"/>
        <w:ind w:left="993" w:firstLine="283"/>
        <w:jc w:val="both"/>
        <w:rPr>
          <w:color w:val="000000"/>
          <w:sz w:val="28"/>
          <w:szCs w:val="28"/>
        </w:rPr>
      </w:pPr>
      <w:r w:rsidRPr="00A02E16">
        <w:rPr>
          <w:color w:val="000000"/>
          <w:sz w:val="28"/>
          <w:szCs w:val="28"/>
        </w:rPr>
        <w:t>в возрастной категории 11-18 лет</w:t>
      </w:r>
      <w:r w:rsidR="00A02E16" w:rsidRPr="00A02E16">
        <w:rPr>
          <w:color w:val="000000"/>
          <w:sz w:val="28"/>
          <w:szCs w:val="28"/>
        </w:rPr>
        <w:t xml:space="preserve"> </w:t>
      </w:r>
      <w:r w:rsidRPr="00A02E16">
        <w:rPr>
          <w:color w:val="000000"/>
          <w:sz w:val="28"/>
          <w:szCs w:val="28"/>
        </w:rPr>
        <w:t xml:space="preserve">1 место заняла семья Первушиных, </w:t>
      </w:r>
      <w:proofErr w:type="spellStart"/>
      <w:r w:rsidRPr="00A02E16">
        <w:rPr>
          <w:color w:val="000000"/>
          <w:sz w:val="28"/>
          <w:szCs w:val="28"/>
        </w:rPr>
        <w:t>Старобудцева</w:t>
      </w:r>
      <w:proofErr w:type="spellEnd"/>
      <w:r w:rsidRPr="00A02E16">
        <w:rPr>
          <w:color w:val="000000"/>
          <w:sz w:val="28"/>
          <w:szCs w:val="28"/>
        </w:rPr>
        <w:t xml:space="preserve">, </w:t>
      </w:r>
      <w:proofErr w:type="spellStart"/>
      <w:r w:rsidRPr="00A02E16">
        <w:rPr>
          <w:color w:val="000000"/>
          <w:sz w:val="28"/>
          <w:szCs w:val="28"/>
        </w:rPr>
        <w:t>Торощин</w:t>
      </w:r>
      <w:proofErr w:type="spellEnd"/>
      <w:r w:rsidR="00724519">
        <w:rPr>
          <w:color w:val="000000"/>
          <w:sz w:val="28"/>
          <w:szCs w:val="28"/>
        </w:rPr>
        <w:t>,</w:t>
      </w:r>
      <w:r w:rsidR="00A02E16" w:rsidRPr="00A02E16">
        <w:rPr>
          <w:color w:val="000000"/>
          <w:sz w:val="28"/>
          <w:szCs w:val="28"/>
        </w:rPr>
        <w:t xml:space="preserve"> </w:t>
      </w:r>
      <w:r w:rsidRPr="00A02E16">
        <w:rPr>
          <w:color w:val="000000"/>
          <w:sz w:val="28"/>
          <w:szCs w:val="28"/>
        </w:rPr>
        <w:t>2 место</w:t>
      </w:r>
      <w:r w:rsidR="00A02E16">
        <w:rPr>
          <w:color w:val="000000"/>
          <w:sz w:val="28"/>
          <w:szCs w:val="28"/>
        </w:rPr>
        <w:t xml:space="preserve"> – семья Брюхановых;</w:t>
      </w:r>
    </w:p>
    <w:p w:rsidR="005E27CF" w:rsidRPr="00584813" w:rsidRDefault="00724519" w:rsidP="00584813">
      <w:pPr>
        <w:pStyle w:val="a3"/>
        <w:numPr>
          <w:ilvl w:val="0"/>
          <w:numId w:val="2"/>
        </w:numPr>
        <w:shd w:val="clear" w:color="auto" w:fill="FFFDF9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80ED6">
        <w:rPr>
          <w:color w:val="000000"/>
          <w:sz w:val="28"/>
          <w:szCs w:val="28"/>
        </w:rPr>
        <w:t>в н</w:t>
      </w:r>
      <w:r w:rsidR="006B6CE7" w:rsidRPr="00C80ED6">
        <w:rPr>
          <w:color w:val="000000"/>
          <w:sz w:val="28"/>
          <w:szCs w:val="28"/>
        </w:rPr>
        <w:t>оминаци</w:t>
      </w:r>
      <w:r w:rsidRPr="00C80ED6">
        <w:rPr>
          <w:color w:val="000000"/>
          <w:sz w:val="28"/>
          <w:szCs w:val="28"/>
        </w:rPr>
        <w:t>и</w:t>
      </w:r>
      <w:r w:rsidR="006B6CE7" w:rsidRPr="00C80ED6">
        <w:rPr>
          <w:color w:val="000000"/>
          <w:sz w:val="28"/>
          <w:szCs w:val="28"/>
        </w:rPr>
        <w:t xml:space="preserve"> </w:t>
      </w:r>
      <w:r w:rsidRPr="00C80ED6">
        <w:rPr>
          <w:color w:val="000000"/>
          <w:sz w:val="28"/>
          <w:szCs w:val="28"/>
        </w:rPr>
        <w:t>«Финансовая поэзия» в в</w:t>
      </w:r>
      <w:r w:rsidR="006B6CE7" w:rsidRPr="00C80ED6">
        <w:rPr>
          <w:color w:val="000000"/>
          <w:sz w:val="28"/>
          <w:szCs w:val="28"/>
        </w:rPr>
        <w:t>озрастн</w:t>
      </w:r>
      <w:r w:rsidRPr="00C80ED6">
        <w:rPr>
          <w:color w:val="000000"/>
          <w:sz w:val="28"/>
          <w:szCs w:val="28"/>
        </w:rPr>
        <w:t>ой</w:t>
      </w:r>
      <w:r w:rsidR="006B6CE7" w:rsidRPr="00C80ED6">
        <w:rPr>
          <w:color w:val="000000"/>
          <w:sz w:val="28"/>
          <w:szCs w:val="28"/>
        </w:rPr>
        <w:t xml:space="preserve"> категори</w:t>
      </w:r>
      <w:r w:rsidRPr="00C80ED6">
        <w:rPr>
          <w:color w:val="000000"/>
          <w:sz w:val="28"/>
          <w:szCs w:val="28"/>
        </w:rPr>
        <w:t>и</w:t>
      </w:r>
      <w:r w:rsidR="006B6CE7" w:rsidRPr="00C80ED6">
        <w:rPr>
          <w:color w:val="000000"/>
          <w:sz w:val="28"/>
          <w:szCs w:val="28"/>
        </w:rPr>
        <w:t xml:space="preserve"> 11-18 лет</w:t>
      </w:r>
      <w:r w:rsidR="006B6CE7" w:rsidRPr="00C80ED6">
        <w:rPr>
          <w:color w:val="000000"/>
          <w:sz w:val="28"/>
          <w:szCs w:val="28"/>
        </w:rPr>
        <w:br/>
        <w:t xml:space="preserve">2 место </w:t>
      </w:r>
      <w:r w:rsidRPr="00C80ED6">
        <w:rPr>
          <w:color w:val="000000"/>
          <w:sz w:val="28"/>
          <w:szCs w:val="28"/>
        </w:rPr>
        <w:t>заняла</w:t>
      </w:r>
      <w:r w:rsidR="006B6CE7" w:rsidRPr="00C80ED6">
        <w:rPr>
          <w:color w:val="000000"/>
          <w:sz w:val="28"/>
          <w:szCs w:val="28"/>
        </w:rPr>
        <w:t xml:space="preserve"> семья </w:t>
      </w:r>
      <w:proofErr w:type="spellStart"/>
      <w:r w:rsidR="006B6CE7" w:rsidRPr="00C80ED6">
        <w:rPr>
          <w:color w:val="000000"/>
          <w:sz w:val="28"/>
          <w:szCs w:val="28"/>
        </w:rPr>
        <w:t>Титенко</w:t>
      </w:r>
      <w:proofErr w:type="spellEnd"/>
      <w:r w:rsidR="006B6CE7" w:rsidRPr="00C80ED6">
        <w:rPr>
          <w:color w:val="000000"/>
          <w:sz w:val="28"/>
          <w:szCs w:val="28"/>
        </w:rPr>
        <w:t xml:space="preserve">, </w:t>
      </w:r>
      <w:r w:rsidRPr="00C80ED6">
        <w:rPr>
          <w:color w:val="000000"/>
          <w:sz w:val="28"/>
          <w:szCs w:val="28"/>
        </w:rPr>
        <w:t>3 место – семья Белозёровых.</w:t>
      </w:r>
    </w:p>
    <w:sectPr w:rsidR="005E27CF" w:rsidRPr="00584813" w:rsidSect="00C4092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587"/>
    <w:multiLevelType w:val="multilevel"/>
    <w:tmpl w:val="A010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F4024"/>
    <w:multiLevelType w:val="hybridMultilevel"/>
    <w:tmpl w:val="C02005DA"/>
    <w:lvl w:ilvl="0" w:tplc="EDB264B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73AD7E81"/>
    <w:multiLevelType w:val="hybridMultilevel"/>
    <w:tmpl w:val="1B6C7C5E"/>
    <w:lvl w:ilvl="0" w:tplc="30F6C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813923"/>
    <w:multiLevelType w:val="hybridMultilevel"/>
    <w:tmpl w:val="6A280296"/>
    <w:lvl w:ilvl="0" w:tplc="EDB2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770"/>
    <w:rsid w:val="00024723"/>
    <w:rsid w:val="0007352D"/>
    <w:rsid w:val="000A2770"/>
    <w:rsid w:val="000C0B5C"/>
    <w:rsid w:val="000D068C"/>
    <w:rsid w:val="001A553B"/>
    <w:rsid w:val="001D0A45"/>
    <w:rsid w:val="001D13A8"/>
    <w:rsid w:val="00207C4C"/>
    <w:rsid w:val="002A3D7D"/>
    <w:rsid w:val="00320DC6"/>
    <w:rsid w:val="0035717B"/>
    <w:rsid w:val="003D3453"/>
    <w:rsid w:val="00484EBB"/>
    <w:rsid w:val="004F4CDD"/>
    <w:rsid w:val="00536810"/>
    <w:rsid w:val="00541F9C"/>
    <w:rsid w:val="00584813"/>
    <w:rsid w:val="005E27CF"/>
    <w:rsid w:val="00627623"/>
    <w:rsid w:val="006B6CE7"/>
    <w:rsid w:val="00724519"/>
    <w:rsid w:val="007B7CA0"/>
    <w:rsid w:val="007D753F"/>
    <w:rsid w:val="008D4340"/>
    <w:rsid w:val="009219CF"/>
    <w:rsid w:val="0099639E"/>
    <w:rsid w:val="009F5218"/>
    <w:rsid w:val="00A02E16"/>
    <w:rsid w:val="00A1171F"/>
    <w:rsid w:val="00A16F1F"/>
    <w:rsid w:val="00A66AF6"/>
    <w:rsid w:val="00A755DB"/>
    <w:rsid w:val="00B13078"/>
    <w:rsid w:val="00B67A29"/>
    <w:rsid w:val="00BC69CD"/>
    <w:rsid w:val="00C4092B"/>
    <w:rsid w:val="00C75CC5"/>
    <w:rsid w:val="00C80ED6"/>
    <w:rsid w:val="00C8381A"/>
    <w:rsid w:val="00CE4482"/>
    <w:rsid w:val="00DB6BDE"/>
    <w:rsid w:val="00DE7204"/>
    <w:rsid w:val="00E054EF"/>
    <w:rsid w:val="00E05D10"/>
    <w:rsid w:val="00E46ADE"/>
    <w:rsid w:val="00F4279C"/>
    <w:rsid w:val="00FB6E1B"/>
    <w:rsid w:val="00FC473E"/>
    <w:rsid w:val="00FE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4EF"/>
    <w:rPr>
      <w:color w:val="0000FF"/>
      <w:u w:val="single"/>
    </w:rPr>
  </w:style>
  <w:style w:type="paragraph" w:customStyle="1" w:styleId="has-text-align-center">
    <w:name w:val="has-text-align-center"/>
    <w:basedOn w:val="a"/>
    <w:rsid w:val="0048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4EBB"/>
    <w:rPr>
      <w:b/>
      <w:bCs/>
    </w:rPr>
  </w:style>
  <w:style w:type="character" w:customStyle="1" w:styleId="has-inline-color">
    <w:name w:val="has-inline-color"/>
    <w:basedOn w:val="a0"/>
    <w:rsid w:val="00484EBB"/>
  </w:style>
  <w:style w:type="paragraph" w:styleId="a6">
    <w:name w:val="Balloon Text"/>
    <w:basedOn w:val="a"/>
    <w:link w:val="a7"/>
    <w:uiPriority w:val="99"/>
    <w:semiHidden/>
    <w:unhideWhenUsed/>
    <w:rsid w:val="005E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639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26</cp:revision>
  <dcterms:created xsi:type="dcterms:W3CDTF">2022-04-25T04:57:00Z</dcterms:created>
  <dcterms:modified xsi:type="dcterms:W3CDTF">2022-04-28T03:15:00Z</dcterms:modified>
</cp:coreProperties>
</file>