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55A" w:rsidRPr="00972981" w:rsidRDefault="00AE30F6" w:rsidP="00A2655A">
      <w:pPr>
        <w:spacing w:after="0" w:line="240" w:lineRule="auto"/>
        <w:ind w:firstLine="709"/>
        <w:jc w:val="center"/>
        <w:rPr>
          <w:rFonts w:ascii="Times New Roman" w:eastAsia="Calibri" w:hAnsi="Times New Roman" w:cs="Times New Roman"/>
          <w:b/>
          <w:sz w:val="32"/>
          <w:szCs w:val="32"/>
        </w:rPr>
      </w:pPr>
      <w:r w:rsidRPr="00972981">
        <w:rPr>
          <w:rFonts w:ascii="Times New Roman" w:eastAsia="Calibri" w:hAnsi="Times New Roman" w:cs="Times New Roman"/>
          <w:b/>
          <w:sz w:val="32"/>
          <w:szCs w:val="32"/>
        </w:rPr>
        <w:t>Отчет</w:t>
      </w:r>
      <w:r w:rsidR="00A2655A" w:rsidRPr="00972981">
        <w:rPr>
          <w:rFonts w:ascii="Times New Roman" w:eastAsia="Calibri" w:hAnsi="Times New Roman" w:cs="Times New Roman"/>
          <w:b/>
          <w:sz w:val="32"/>
          <w:szCs w:val="32"/>
        </w:rPr>
        <w:t xml:space="preserve"> об итогах </w:t>
      </w:r>
      <w:proofErr w:type="gramStart"/>
      <w:r w:rsidR="00A2655A" w:rsidRPr="00972981">
        <w:rPr>
          <w:rFonts w:ascii="Times New Roman" w:eastAsia="Calibri" w:hAnsi="Times New Roman" w:cs="Times New Roman"/>
          <w:b/>
          <w:sz w:val="32"/>
          <w:szCs w:val="32"/>
        </w:rPr>
        <w:t>деятельности финансового управления администрации города Минусинска</w:t>
      </w:r>
      <w:proofErr w:type="gramEnd"/>
      <w:r w:rsidR="00EB6277" w:rsidRPr="00972981">
        <w:rPr>
          <w:rFonts w:ascii="Times New Roman" w:eastAsia="Calibri" w:hAnsi="Times New Roman" w:cs="Times New Roman"/>
          <w:b/>
          <w:sz w:val="32"/>
          <w:szCs w:val="32"/>
        </w:rPr>
        <w:t xml:space="preserve"> за 20</w:t>
      </w:r>
      <w:r w:rsidR="007736CF" w:rsidRPr="00972981">
        <w:rPr>
          <w:rFonts w:ascii="Times New Roman" w:eastAsia="Calibri" w:hAnsi="Times New Roman" w:cs="Times New Roman"/>
          <w:b/>
          <w:sz w:val="32"/>
          <w:szCs w:val="32"/>
        </w:rPr>
        <w:t>2</w:t>
      </w:r>
      <w:r w:rsidR="00A37DB8">
        <w:rPr>
          <w:rFonts w:ascii="Times New Roman" w:eastAsia="Calibri" w:hAnsi="Times New Roman" w:cs="Times New Roman"/>
          <w:b/>
          <w:sz w:val="32"/>
          <w:szCs w:val="32"/>
        </w:rPr>
        <w:t>4</w:t>
      </w:r>
      <w:r w:rsidR="00EB6277" w:rsidRPr="00972981">
        <w:rPr>
          <w:rFonts w:ascii="Times New Roman" w:eastAsia="Calibri" w:hAnsi="Times New Roman" w:cs="Times New Roman"/>
          <w:b/>
          <w:sz w:val="32"/>
          <w:szCs w:val="32"/>
        </w:rPr>
        <w:t xml:space="preserve"> год</w:t>
      </w:r>
    </w:p>
    <w:p w:rsidR="00A2655A" w:rsidRPr="00972981" w:rsidRDefault="00A2655A" w:rsidP="00D70D99">
      <w:pPr>
        <w:spacing w:after="0" w:line="240" w:lineRule="auto"/>
        <w:ind w:firstLine="709"/>
        <w:jc w:val="both"/>
        <w:rPr>
          <w:rFonts w:ascii="Times New Roman" w:eastAsia="Calibri" w:hAnsi="Times New Roman" w:cs="Times New Roman"/>
          <w:sz w:val="28"/>
          <w:szCs w:val="28"/>
        </w:rPr>
      </w:pPr>
    </w:p>
    <w:p w:rsidR="00FC646D" w:rsidRPr="001878D8" w:rsidRDefault="00FC0BC3" w:rsidP="00AE30F6">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 xml:space="preserve">Финансовое управление администрации города Минусинска (далее - Финансовое управление) является уполномоченным органом администрации города Минусинска по управлению средствами бюджета города, обеспечивающим проведение единой финансовой политики города, осуществляющим функции по составлению и организации исполнения бюджета города. </w:t>
      </w:r>
      <w:r w:rsidR="00FC646D" w:rsidRPr="001878D8">
        <w:rPr>
          <w:rFonts w:ascii="Times New Roman" w:hAnsi="Times New Roman" w:cs="Times New Roman"/>
          <w:sz w:val="28"/>
          <w:szCs w:val="28"/>
        </w:rPr>
        <w:t xml:space="preserve"> </w:t>
      </w:r>
    </w:p>
    <w:p w:rsidR="00FA54F4" w:rsidRPr="001878D8" w:rsidRDefault="00FC0BC3" w:rsidP="00AE30F6">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Основными задачами Ф</w:t>
      </w:r>
      <w:r w:rsidR="00AE30F6" w:rsidRPr="001878D8">
        <w:rPr>
          <w:rFonts w:ascii="Times New Roman" w:hAnsi="Times New Roman" w:cs="Times New Roman"/>
          <w:sz w:val="28"/>
          <w:szCs w:val="28"/>
        </w:rPr>
        <w:t xml:space="preserve">инансового управления в отчетном периоде являлись </w:t>
      </w:r>
      <w:r w:rsidR="00FA54F4" w:rsidRPr="001878D8">
        <w:rPr>
          <w:rFonts w:ascii="Times New Roman" w:hAnsi="Times New Roman" w:cs="Times New Roman"/>
          <w:sz w:val="28"/>
          <w:szCs w:val="28"/>
        </w:rPr>
        <w:t>формирование и реализация единой бюджетной политики муниципального образования город Минусинск, составление проекта бюджета города, организация исполнения бюджета, осуществление полномочий по внутреннему муниципальному финансовому контролю.</w:t>
      </w:r>
    </w:p>
    <w:p w:rsidR="00AE30F6" w:rsidRPr="001878D8" w:rsidRDefault="00AE30F6" w:rsidP="00AE30F6">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В отчетном периоде исполнение бюджета города осуществлялось в рамках решения Минусинского городского Совета депутатов от 2</w:t>
      </w:r>
      <w:r w:rsidR="00A37DB8" w:rsidRPr="001878D8">
        <w:rPr>
          <w:rFonts w:ascii="Times New Roman" w:hAnsi="Times New Roman" w:cs="Times New Roman"/>
          <w:sz w:val="28"/>
          <w:szCs w:val="28"/>
        </w:rPr>
        <w:t>1</w:t>
      </w:r>
      <w:r w:rsidRPr="001878D8">
        <w:rPr>
          <w:rFonts w:ascii="Times New Roman" w:hAnsi="Times New Roman" w:cs="Times New Roman"/>
          <w:sz w:val="28"/>
          <w:szCs w:val="28"/>
        </w:rPr>
        <w:t>.12.202</w:t>
      </w:r>
      <w:r w:rsidR="00A37DB8" w:rsidRPr="001878D8">
        <w:rPr>
          <w:rFonts w:ascii="Times New Roman" w:hAnsi="Times New Roman" w:cs="Times New Roman"/>
          <w:sz w:val="28"/>
          <w:szCs w:val="28"/>
        </w:rPr>
        <w:t>3</w:t>
      </w:r>
      <w:r w:rsidRPr="001878D8">
        <w:rPr>
          <w:rFonts w:ascii="Times New Roman" w:hAnsi="Times New Roman" w:cs="Times New Roman"/>
          <w:sz w:val="28"/>
          <w:szCs w:val="28"/>
        </w:rPr>
        <w:t xml:space="preserve">    № </w:t>
      </w:r>
      <w:r w:rsidR="00A37DB8" w:rsidRPr="001878D8">
        <w:rPr>
          <w:rFonts w:ascii="Times New Roman" w:hAnsi="Times New Roman" w:cs="Times New Roman"/>
          <w:sz w:val="28"/>
          <w:szCs w:val="28"/>
        </w:rPr>
        <w:t>16</w:t>
      </w:r>
      <w:r w:rsidR="004B75A1" w:rsidRPr="001878D8">
        <w:rPr>
          <w:rFonts w:ascii="Times New Roman" w:hAnsi="Times New Roman" w:cs="Times New Roman"/>
          <w:sz w:val="28"/>
          <w:szCs w:val="28"/>
        </w:rPr>
        <w:t>-</w:t>
      </w:r>
      <w:r w:rsidR="00A37DB8" w:rsidRPr="001878D8">
        <w:rPr>
          <w:rFonts w:ascii="Times New Roman" w:hAnsi="Times New Roman" w:cs="Times New Roman"/>
          <w:sz w:val="28"/>
          <w:szCs w:val="28"/>
        </w:rPr>
        <w:t>96</w:t>
      </w:r>
      <w:r w:rsidRPr="001878D8">
        <w:rPr>
          <w:rFonts w:ascii="Times New Roman" w:hAnsi="Times New Roman" w:cs="Times New Roman"/>
          <w:sz w:val="28"/>
          <w:szCs w:val="28"/>
        </w:rPr>
        <w:t>р «О бюджете города Минусинска на 202</w:t>
      </w:r>
      <w:r w:rsidR="00A37DB8" w:rsidRPr="001878D8">
        <w:rPr>
          <w:rFonts w:ascii="Times New Roman" w:hAnsi="Times New Roman" w:cs="Times New Roman"/>
          <w:sz w:val="28"/>
          <w:szCs w:val="28"/>
        </w:rPr>
        <w:t>4</w:t>
      </w:r>
      <w:r w:rsidR="004B75A1" w:rsidRPr="001878D8">
        <w:rPr>
          <w:rFonts w:ascii="Times New Roman" w:hAnsi="Times New Roman" w:cs="Times New Roman"/>
          <w:sz w:val="28"/>
          <w:szCs w:val="28"/>
        </w:rPr>
        <w:t xml:space="preserve"> год и плановый период 202</w:t>
      </w:r>
      <w:r w:rsidR="00A37DB8" w:rsidRPr="001878D8">
        <w:rPr>
          <w:rFonts w:ascii="Times New Roman" w:hAnsi="Times New Roman" w:cs="Times New Roman"/>
          <w:sz w:val="28"/>
          <w:szCs w:val="28"/>
        </w:rPr>
        <w:t>5</w:t>
      </w:r>
      <w:r w:rsidRPr="001878D8">
        <w:rPr>
          <w:rFonts w:ascii="Times New Roman" w:hAnsi="Times New Roman" w:cs="Times New Roman"/>
          <w:sz w:val="28"/>
          <w:szCs w:val="28"/>
        </w:rPr>
        <w:t>-202</w:t>
      </w:r>
      <w:r w:rsidR="00A37DB8" w:rsidRPr="001878D8">
        <w:rPr>
          <w:rFonts w:ascii="Times New Roman" w:hAnsi="Times New Roman" w:cs="Times New Roman"/>
          <w:sz w:val="28"/>
          <w:szCs w:val="28"/>
        </w:rPr>
        <w:t>6</w:t>
      </w:r>
      <w:r w:rsidRPr="001878D8">
        <w:rPr>
          <w:rFonts w:ascii="Times New Roman" w:hAnsi="Times New Roman" w:cs="Times New Roman"/>
          <w:sz w:val="28"/>
          <w:szCs w:val="28"/>
        </w:rPr>
        <w:t xml:space="preserve"> годов». </w:t>
      </w:r>
      <w:proofErr w:type="gramStart"/>
      <w:r w:rsidRPr="001878D8">
        <w:rPr>
          <w:rFonts w:ascii="Times New Roman" w:hAnsi="Times New Roman" w:cs="Times New Roman"/>
          <w:sz w:val="28"/>
          <w:szCs w:val="28"/>
        </w:rPr>
        <w:t>В течение 202</w:t>
      </w:r>
      <w:r w:rsidR="00A37DB8"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года было подготовлено и принято </w:t>
      </w:r>
      <w:r w:rsidR="00A37DB8" w:rsidRPr="001878D8">
        <w:rPr>
          <w:rFonts w:ascii="Times New Roman" w:hAnsi="Times New Roman" w:cs="Times New Roman"/>
          <w:sz w:val="28"/>
          <w:szCs w:val="28"/>
        </w:rPr>
        <w:t>пят</w:t>
      </w:r>
      <w:r w:rsidRPr="001878D8">
        <w:rPr>
          <w:rFonts w:ascii="Times New Roman" w:hAnsi="Times New Roman" w:cs="Times New Roman"/>
          <w:sz w:val="28"/>
          <w:szCs w:val="28"/>
        </w:rPr>
        <w:t xml:space="preserve">ь корректировок бюджета города Минусинска (решения Минусинского городского Совета депутатов от </w:t>
      </w:r>
      <w:r w:rsidR="00A37DB8" w:rsidRPr="001878D8">
        <w:rPr>
          <w:rFonts w:ascii="Times New Roman" w:hAnsi="Times New Roman" w:cs="Times New Roman"/>
          <w:sz w:val="28"/>
          <w:szCs w:val="28"/>
        </w:rPr>
        <w:t>2</w:t>
      </w:r>
      <w:r w:rsidR="00F37055" w:rsidRPr="001878D8">
        <w:rPr>
          <w:rFonts w:ascii="Times New Roman" w:hAnsi="Times New Roman" w:cs="Times New Roman"/>
          <w:sz w:val="28"/>
          <w:szCs w:val="28"/>
        </w:rPr>
        <w:t>0.0</w:t>
      </w:r>
      <w:r w:rsidR="00A37DB8" w:rsidRPr="001878D8">
        <w:rPr>
          <w:rFonts w:ascii="Times New Roman" w:hAnsi="Times New Roman" w:cs="Times New Roman"/>
          <w:sz w:val="28"/>
          <w:szCs w:val="28"/>
        </w:rPr>
        <w:t>3</w:t>
      </w:r>
      <w:r w:rsidR="00F37055" w:rsidRPr="001878D8">
        <w:rPr>
          <w:rFonts w:ascii="Times New Roman" w:hAnsi="Times New Roman" w:cs="Times New Roman"/>
          <w:sz w:val="28"/>
          <w:szCs w:val="28"/>
        </w:rPr>
        <w:t>.202</w:t>
      </w:r>
      <w:r w:rsidR="00A37DB8" w:rsidRPr="001878D8">
        <w:rPr>
          <w:rFonts w:ascii="Times New Roman" w:hAnsi="Times New Roman" w:cs="Times New Roman"/>
          <w:sz w:val="28"/>
          <w:szCs w:val="28"/>
        </w:rPr>
        <w:t>4</w:t>
      </w:r>
      <w:r w:rsidR="00F37055" w:rsidRPr="001878D8">
        <w:rPr>
          <w:rFonts w:ascii="Times New Roman" w:hAnsi="Times New Roman" w:cs="Times New Roman"/>
          <w:sz w:val="28"/>
          <w:szCs w:val="28"/>
        </w:rPr>
        <w:t xml:space="preserve"> № </w:t>
      </w:r>
      <w:r w:rsidR="00A37DB8" w:rsidRPr="001878D8">
        <w:rPr>
          <w:rFonts w:ascii="Times New Roman" w:hAnsi="Times New Roman" w:cs="Times New Roman"/>
          <w:sz w:val="28"/>
          <w:szCs w:val="28"/>
        </w:rPr>
        <w:t>19</w:t>
      </w:r>
      <w:r w:rsidR="00F37055" w:rsidRPr="001878D8">
        <w:rPr>
          <w:rFonts w:ascii="Times New Roman" w:hAnsi="Times New Roman" w:cs="Times New Roman"/>
          <w:sz w:val="28"/>
          <w:szCs w:val="28"/>
        </w:rPr>
        <w:t>-</w:t>
      </w:r>
      <w:r w:rsidR="00A37DB8" w:rsidRPr="001878D8">
        <w:rPr>
          <w:rFonts w:ascii="Times New Roman" w:hAnsi="Times New Roman" w:cs="Times New Roman"/>
          <w:sz w:val="28"/>
          <w:szCs w:val="28"/>
        </w:rPr>
        <w:t>114р, от 27</w:t>
      </w:r>
      <w:r w:rsidR="00F37055" w:rsidRPr="001878D8">
        <w:rPr>
          <w:rFonts w:ascii="Times New Roman" w:hAnsi="Times New Roman" w:cs="Times New Roman"/>
          <w:sz w:val="28"/>
          <w:szCs w:val="28"/>
        </w:rPr>
        <w:t>.0</w:t>
      </w:r>
      <w:r w:rsidR="00A37DB8" w:rsidRPr="001878D8">
        <w:rPr>
          <w:rFonts w:ascii="Times New Roman" w:hAnsi="Times New Roman" w:cs="Times New Roman"/>
          <w:sz w:val="28"/>
          <w:szCs w:val="28"/>
        </w:rPr>
        <w:t>6</w:t>
      </w:r>
      <w:r w:rsidR="00F37055" w:rsidRPr="001878D8">
        <w:rPr>
          <w:rFonts w:ascii="Times New Roman" w:hAnsi="Times New Roman" w:cs="Times New Roman"/>
          <w:sz w:val="28"/>
          <w:szCs w:val="28"/>
        </w:rPr>
        <w:t>.202</w:t>
      </w:r>
      <w:r w:rsidR="00A37DB8" w:rsidRPr="001878D8">
        <w:rPr>
          <w:rFonts w:ascii="Times New Roman" w:hAnsi="Times New Roman" w:cs="Times New Roman"/>
          <w:sz w:val="28"/>
          <w:szCs w:val="28"/>
        </w:rPr>
        <w:t>4</w:t>
      </w:r>
      <w:r w:rsidR="00F37055" w:rsidRPr="001878D8">
        <w:rPr>
          <w:rFonts w:ascii="Times New Roman" w:hAnsi="Times New Roman" w:cs="Times New Roman"/>
          <w:sz w:val="28"/>
          <w:szCs w:val="28"/>
        </w:rPr>
        <w:t xml:space="preserve"> </w:t>
      </w:r>
      <w:r w:rsidR="00A37DB8" w:rsidRPr="001878D8">
        <w:rPr>
          <w:rFonts w:ascii="Times New Roman" w:hAnsi="Times New Roman" w:cs="Times New Roman"/>
          <w:sz w:val="28"/>
          <w:szCs w:val="28"/>
        </w:rPr>
        <w:t xml:space="preserve">                        </w:t>
      </w:r>
      <w:r w:rsidR="00F37055" w:rsidRPr="001878D8">
        <w:rPr>
          <w:rFonts w:ascii="Times New Roman" w:hAnsi="Times New Roman" w:cs="Times New Roman"/>
          <w:sz w:val="28"/>
          <w:szCs w:val="28"/>
        </w:rPr>
        <w:t xml:space="preserve">№ </w:t>
      </w:r>
      <w:r w:rsidR="00A37DB8" w:rsidRPr="001878D8">
        <w:rPr>
          <w:rFonts w:ascii="Times New Roman" w:hAnsi="Times New Roman" w:cs="Times New Roman"/>
          <w:sz w:val="28"/>
          <w:szCs w:val="28"/>
        </w:rPr>
        <w:t>23</w:t>
      </w:r>
      <w:r w:rsidR="00F37055" w:rsidRPr="001878D8">
        <w:rPr>
          <w:rFonts w:ascii="Times New Roman" w:hAnsi="Times New Roman" w:cs="Times New Roman"/>
          <w:sz w:val="28"/>
          <w:szCs w:val="28"/>
        </w:rPr>
        <w:t>-</w:t>
      </w:r>
      <w:r w:rsidR="00A37DB8" w:rsidRPr="001878D8">
        <w:rPr>
          <w:rFonts w:ascii="Times New Roman" w:hAnsi="Times New Roman" w:cs="Times New Roman"/>
          <w:sz w:val="28"/>
          <w:szCs w:val="28"/>
        </w:rPr>
        <w:t>129</w:t>
      </w:r>
      <w:r w:rsidR="00F37055" w:rsidRPr="001878D8">
        <w:rPr>
          <w:rFonts w:ascii="Times New Roman" w:hAnsi="Times New Roman" w:cs="Times New Roman"/>
          <w:sz w:val="28"/>
          <w:szCs w:val="28"/>
        </w:rPr>
        <w:t>р,</w:t>
      </w:r>
      <w:r w:rsidR="00A37DB8" w:rsidRPr="001878D8">
        <w:rPr>
          <w:rFonts w:ascii="Times New Roman" w:hAnsi="Times New Roman" w:cs="Times New Roman"/>
          <w:sz w:val="28"/>
          <w:szCs w:val="28"/>
        </w:rPr>
        <w:t xml:space="preserve"> от 11.10</w:t>
      </w:r>
      <w:r w:rsidR="00F37055" w:rsidRPr="001878D8">
        <w:rPr>
          <w:rFonts w:ascii="Times New Roman" w:hAnsi="Times New Roman" w:cs="Times New Roman"/>
          <w:sz w:val="28"/>
          <w:szCs w:val="28"/>
        </w:rPr>
        <w:t>.202</w:t>
      </w:r>
      <w:r w:rsidR="00A37DB8" w:rsidRPr="001878D8">
        <w:rPr>
          <w:rFonts w:ascii="Times New Roman" w:hAnsi="Times New Roman" w:cs="Times New Roman"/>
          <w:sz w:val="28"/>
          <w:szCs w:val="28"/>
        </w:rPr>
        <w:t>4 № 26-141</w:t>
      </w:r>
      <w:r w:rsidR="00F37055" w:rsidRPr="001878D8">
        <w:rPr>
          <w:rFonts w:ascii="Times New Roman" w:hAnsi="Times New Roman" w:cs="Times New Roman"/>
          <w:sz w:val="28"/>
          <w:szCs w:val="28"/>
        </w:rPr>
        <w:t>р,</w:t>
      </w:r>
      <w:r w:rsidR="00A37DB8" w:rsidRPr="001878D8">
        <w:rPr>
          <w:rFonts w:ascii="Times New Roman" w:hAnsi="Times New Roman" w:cs="Times New Roman"/>
          <w:sz w:val="28"/>
          <w:szCs w:val="28"/>
        </w:rPr>
        <w:t xml:space="preserve"> от 05</w:t>
      </w:r>
      <w:r w:rsidR="00F37055" w:rsidRPr="001878D8">
        <w:rPr>
          <w:rFonts w:ascii="Times New Roman" w:hAnsi="Times New Roman" w:cs="Times New Roman"/>
          <w:sz w:val="28"/>
          <w:szCs w:val="28"/>
        </w:rPr>
        <w:t>.</w:t>
      </w:r>
      <w:r w:rsidR="00A37DB8" w:rsidRPr="001878D8">
        <w:rPr>
          <w:rFonts w:ascii="Times New Roman" w:hAnsi="Times New Roman" w:cs="Times New Roman"/>
          <w:sz w:val="28"/>
          <w:szCs w:val="28"/>
        </w:rPr>
        <w:t>12</w:t>
      </w:r>
      <w:r w:rsidR="00F37055" w:rsidRPr="001878D8">
        <w:rPr>
          <w:rFonts w:ascii="Times New Roman" w:hAnsi="Times New Roman" w:cs="Times New Roman"/>
          <w:sz w:val="28"/>
          <w:szCs w:val="28"/>
        </w:rPr>
        <w:t>.202</w:t>
      </w:r>
      <w:r w:rsidR="00A37DB8" w:rsidRPr="001878D8">
        <w:rPr>
          <w:rFonts w:ascii="Times New Roman" w:hAnsi="Times New Roman" w:cs="Times New Roman"/>
          <w:sz w:val="28"/>
          <w:szCs w:val="28"/>
        </w:rPr>
        <w:t>4 № 28</w:t>
      </w:r>
      <w:r w:rsidR="00F37055" w:rsidRPr="001878D8">
        <w:rPr>
          <w:rFonts w:ascii="Times New Roman" w:hAnsi="Times New Roman" w:cs="Times New Roman"/>
          <w:sz w:val="28"/>
          <w:szCs w:val="28"/>
        </w:rPr>
        <w:t>-</w:t>
      </w:r>
      <w:r w:rsidR="00A37DB8" w:rsidRPr="001878D8">
        <w:rPr>
          <w:rFonts w:ascii="Times New Roman" w:hAnsi="Times New Roman" w:cs="Times New Roman"/>
          <w:sz w:val="28"/>
          <w:szCs w:val="28"/>
        </w:rPr>
        <w:t>159</w:t>
      </w:r>
      <w:r w:rsidR="00F37055" w:rsidRPr="001878D8">
        <w:rPr>
          <w:rFonts w:ascii="Times New Roman" w:hAnsi="Times New Roman" w:cs="Times New Roman"/>
          <w:sz w:val="28"/>
          <w:szCs w:val="28"/>
        </w:rPr>
        <w:t>р</w:t>
      </w:r>
      <w:r w:rsidR="00A37DB8" w:rsidRPr="001878D8">
        <w:rPr>
          <w:rFonts w:ascii="Times New Roman" w:hAnsi="Times New Roman" w:cs="Times New Roman"/>
          <w:sz w:val="28"/>
          <w:szCs w:val="28"/>
        </w:rPr>
        <w:t>, от 24</w:t>
      </w:r>
      <w:r w:rsidR="00F37055" w:rsidRPr="001878D8">
        <w:rPr>
          <w:rFonts w:ascii="Times New Roman" w:hAnsi="Times New Roman" w:cs="Times New Roman"/>
          <w:sz w:val="28"/>
          <w:szCs w:val="28"/>
        </w:rPr>
        <w:t>.1</w:t>
      </w:r>
      <w:r w:rsidR="00A37DB8" w:rsidRPr="001878D8">
        <w:rPr>
          <w:rFonts w:ascii="Times New Roman" w:hAnsi="Times New Roman" w:cs="Times New Roman"/>
          <w:sz w:val="28"/>
          <w:szCs w:val="28"/>
        </w:rPr>
        <w:t>2</w:t>
      </w:r>
      <w:r w:rsidR="00F37055" w:rsidRPr="001878D8">
        <w:rPr>
          <w:rFonts w:ascii="Times New Roman" w:hAnsi="Times New Roman" w:cs="Times New Roman"/>
          <w:sz w:val="28"/>
          <w:szCs w:val="28"/>
        </w:rPr>
        <w:t>.202</w:t>
      </w:r>
      <w:r w:rsidR="00A37DB8" w:rsidRPr="001878D8">
        <w:rPr>
          <w:rFonts w:ascii="Times New Roman" w:hAnsi="Times New Roman" w:cs="Times New Roman"/>
          <w:sz w:val="28"/>
          <w:szCs w:val="28"/>
        </w:rPr>
        <w:t>4 № 29</w:t>
      </w:r>
      <w:r w:rsidR="00F37055" w:rsidRPr="001878D8">
        <w:rPr>
          <w:rFonts w:ascii="Times New Roman" w:hAnsi="Times New Roman" w:cs="Times New Roman"/>
          <w:sz w:val="28"/>
          <w:szCs w:val="28"/>
        </w:rPr>
        <w:t>-</w:t>
      </w:r>
      <w:r w:rsidR="00A37DB8" w:rsidRPr="001878D8">
        <w:rPr>
          <w:rFonts w:ascii="Times New Roman" w:hAnsi="Times New Roman" w:cs="Times New Roman"/>
          <w:sz w:val="28"/>
          <w:szCs w:val="28"/>
        </w:rPr>
        <w:t>165р</w:t>
      </w:r>
      <w:r w:rsidR="00F37055" w:rsidRPr="001878D8">
        <w:rPr>
          <w:rFonts w:ascii="Times New Roman" w:hAnsi="Times New Roman" w:cs="Times New Roman"/>
          <w:sz w:val="28"/>
          <w:szCs w:val="28"/>
        </w:rPr>
        <w:t xml:space="preserve"> </w:t>
      </w:r>
      <w:r w:rsidRPr="001878D8">
        <w:rPr>
          <w:rFonts w:ascii="Times New Roman" w:hAnsi="Times New Roman" w:cs="Times New Roman"/>
          <w:sz w:val="28"/>
          <w:szCs w:val="28"/>
        </w:rPr>
        <w:t xml:space="preserve">«О внесении изменений в </w:t>
      </w:r>
      <w:r w:rsidR="00FC646D" w:rsidRPr="001878D8">
        <w:rPr>
          <w:rFonts w:ascii="Times New Roman" w:hAnsi="Times New Roman" w:cs="Times New Roman"/>
          <w:sz w:val="28"/>
          <w:szCs w:val="28"/>
        </w:rPr>
        <w:t xml:space="preserve">решение Минусинского городского Совета депутатов «О </w:t>
      </w:r>
      <w:r w:rsidRPr="001878D8">
        <w:rPr>
          <w:rFonts w:ascii="Times New Roman" w:hAnsi="Times New Roman" w:cs="Times New Roman"/>
          <w:sz w:val="28"/>
          <w:szCs w:val="28"/>
        </w:rPr>
        <w:t>бюджете</w:t>
      </w:r>
      <w:r w:rsidR="00FC646D" w:rsidRPr="001878D8">
        <w:rPr>
          <w:rFonts w:ascii="Times New Roman" w:hAnsi="Times New Roman" w:cs="Times New Roman"/>
          <w:sz w:val="28"/>
          <w:szCs w:val="28"/>
        </w:rPr>
        <w:t xml:space="preserve"> города Минусинска на 202</w:t>
      </w:r>
      <w:r w:rsidR="00A37DB8"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 и плановый период 202</w:t>
      </w:r>
      <w:r w:rsidR="00A37DB8" w:rsidRPr="001878D8">
        <w:rPr>
          <w:rFonts w:ascii="Times New Roman" w:hAnsi="Times New Roman" w:cs="Times New Roman"/>
          <w:sz w:val="28"/>
          <w:szCs w:val="28"/>
        </w:rPr>
        <w:t>5</w:t>
      </w:r>
      <w:r w:rsidRPr="001878D8">
        <w:rPr>
          <w:rFonts w:ascii="Times New Roman" w:hAnsi="Times New Roman" w:cs="Times New Roman"/>
          <w:sz w:val="28"/>
          <w:szCs w:val="28"/>
        </w:rPr>
        <w:t>–202</w:t>
      </w:r>
      <w:r w:rsidR="00A37DB8" w:rsidRPr="001878D8">
        <w:rPr>
          <w:rFonts w:ascii="Times New Roman" w:hAnsi="Times New Roman" w:cs="Times New Roman"/>
          <w:sz w:val="28"/>
          <w:szCs w:val="28"/>
        </w:rPr>
        <w:t>6</w:t>
      </w:r>
      <w:r w:rsidRPr="001878D8">
        <w:rPr>
          <w:rFonts w:ascii="Times New Roman" w:hAnsi="Times New Roman" w:cs="Times New Roman"/>
          <w:sz w:val="28"/>
          <w:szCs w:val="28"/>
        </w:rPr>
        <w:t xml:space="preserve"> годов»).</w:t>
      </w:r>
      <w:proofErr w:type="gramEnd"/>
    </w:p>
    <w:p w:rsidR="00FC646D" w:rsidRPr="001878D8" w:rsidRDefault="00FC646D" w:rsidP="00FC646D">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В число приоритетных направлений деятельности Финансового управления на 202</w:t>
      </w:r>
      <w:r w:rsidR="00F35838"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 были включены также:</w:t>
      </w:r>
    </w:p>
    <w:p w:rsidR="00FC646D" w:rsidRPr="001878D8" w:rsidRDefault="00FC646D" w:rsidP="00FC646D">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реализация Плана мероприятий по росту доходов, повышению эффективности расходов и совершенствованию долговой политики города Минусинска (в части компетенции Финансового управления);</w:t>
      </w:r>
    </w:p>
    <w:p w:rsidR="00FC646D" w:rsidRPr="001878D8" w:rsidRDefault="00FC646D" w:rsidP="00FC646D">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взаимодействие с краевыми органами исполнительной власти;</w:t>
      </w:r>
    </w:p>
    <w:p w:rsidR="00FC646D" w:rsidRPr="001878D8" w:rsidRDefault="00FC646D" w:rsidP="00FC646D">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обеспечение открытости и прозрачности бюджета города и бюджетного процесса для граждан;</w:t>
      </w:r>
    </w:p>
    <w:p w:rsidR="00FC646D" w:rsidRPr="001878D8" w:rsidRDefault="00FC646D" w:rsidP="00FC646D">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координация работы по повышению финансовой грамотности населения города Минусинска</w:t>
      </w:r>
      <w:r w:rsidR="00036494" w:rsidRPr="001878D8">
        <w:rPr>
          <w:rFonts w:ascii="Times New Roman" w:hAnsi="Times New Roman" w:cs="Times New Roman"/>
          <w:sz w:val="28"/>
          <w:szCs w:val="28"/>
        </w:rPr>
        <w:t>;</w:t>
      </w:r>
    </w:p>
    <w:p w:rsidR="00036494" w:rsidRPr="001878D8" w:rsidRDefault="00036494" w:rsidP="00FC646D">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осуществление внутреннего муниципального финансового контроля.</w:t>
      </w:r>
    </w:p>
    <w:p w:rsidR="00CC1949" w:rsidRPr="001878D8" w:rsidRDefault="00CC1949" w:rsidP="00B0391A">
      <w:pPr>
        <w:pStyle w:val="a4"/>
        <w:ind w:firstLine="708"/>
        <w:jc w:val="both"/>
        <w:rPr>
          <w:b/>
          <w:sz w:val="28"/>
          <w:szCs w:val="28"/>
        </w:rPr>
      </w:pPr>
      <w:r w:rsidRPr="001878D8">
        <w:rPr>
          <w:b/>
          <w:sz w:val="28"/>
          <w:szCs w:val="28"/>
        </w:rPr>
        <w:t>Формирование, исполнение и корректировка бюджета города Минусинска</w:t>
      </w:r>
      <w:r w:rsidR="0061094A" w:rsidRPr="001878D8">
        <w:rPr>
          <w:b/>
          <w:sz w:val="28"/>
          <w:szCs w:val="28"/>
        </w:rPr>
        <w:t>, сохранение сбалансированности</w:t>
      </w:r>
    </w:p>
    <w:p w:rsidR="0061094A" w:rsidRPr="001878D8" w:rsidRDefault="0061094A" w:rsidP="0061094A">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Проект бюджета города Минусинска на 202</w:t>
      </w:r>
      <w:r w:rsidR="00F35838"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 и плановый период 202</w:t>
      </w:r>
      <w:r w:rsidR="00F35838" w:rsidRPr="001878D8">
        <w:rPr>
          <w:rFonts w:ascii="Times New Roman" w:hAnsi="Times New Roman" w:cs="Times New Roman"/>
          <w:sz w:val="28"/>
          <w:szCs w:val="28"/>
        </w:rPr>
        <w:t>5</w:t>
      </w:r>
      <w:r w:rsidRPr="001878D8">
        <w:rPr>
          <w:rFonts w:ascii="Times New Roman" w:hAnsi="Times New Roman" w:cs="Times New Roman"/>
          <w:sz w:val="28"/>
          <w:szCs w:val="28"/>
        </w:rPr>
        <w:t>-202</w:t>
      </w:r>
      <w:r w:rsidR="00F35838" w:rsidRPr="001878D8">
        <w:rPr>
          <w:rFonts w:ascii="Times New Roman" w:hAnsi="Times New Roman" w:cs="Times New Roman"/>
          <w:sz w:val="28"/>
          <w:szCs w:val="28"/>
        </w:rPr>
        <w:t>6</w:t>
      </w:r>
      <w:r w:rsidRPr="001878D8">
        <w:rPr>
          <w:rFonts w:ascii="Times New Roman" w:hAnsi="Times New Roman" w:cs="Times New Roman"/>
          <w:sz w:val="28"/>
          <w:szCs w:val="28"/>
        </w:rPr>
        <w:t xml:space="preserve"> годов рассмотрен Минусинским городским Советом депутатов </w:t>
      </w:r>
      <w:r w:rsidR="00F779E4" w:rsidRPr="001878D8">
        <w:rPr>
          <w:rFonts w:ascii="Times New Roman" w:hAnsi="Times New Roman" w:cs="Times New Roman"/>
          <w:sz w:val="28"/>
          <w:szCs w:val="28"/>
        </w:rPr>
        <w:t xml:space="preserve">                 </w:t>
      </w:r>
      <w:r w:rsidR="00F35838" w:rsidRPr="001878D8">
        <w:rPr>
          <w:rFonts w:ascii="Times New Roman" w:hAnsi="Times New Roman" w:cs="Times New Roman"/>
          <w:sz w:val="28"/>
          <w:szCs w:val="28"/>
        </w:rPr>
        <w:t>7</w:t>
      </w:r>
      <w:r w:rsidR="00B44F44" w:rsidRPr="001878D8">
        <w:rPr>
          <w:rFonts w:ascii="Times New Roman" w:hAnsi="Times New Roman" w:cs="Times New Roman"/>
          <w:sz w:val="28"/>
          <w:szCs w:val="28"/>
        </w:rPr>
        <w:t xml:space="preserve"> декабря 202</w:t>
      </w:r>
      <w:r w:rsidR="00F35838" w:rsidRPr="001878D8">
        <w:rPr>
          <w:rFonts w:ascii="Times New Roman" w:hAnsi="Times New Roman" w:cs="Times New Roman"/>
          <w:sz w:val="28"/>
          <w:szCs w:val="28"/>
        </w:rPr>
        <w:t>3</w:t>
      </w:r>
      <w:r w:rsidRPr="001878D8">
        <w:rPr>
          <w:rFonts w:ascii="Times New Roman" w:hAnsi="Times New Roman" w:cs="Times New Roman"/>
          <w:sz w:val="28"/>
          <w:szCs w:val="28"/>
        </w:rPr>
        <w:t xml:space="preserve"> года в первом чтении. Во втором чтении бюджет города Минусинска утвержден решением Минусинского городского Совета депутатов от 2</w:t>
      </w:r>
      <w:r w:rsidR="00F35838" w:rsidRPr="001878D8">
        <w:rPr>
          <w:rFonts w:ascii="Times New Roman" w:hAnsi="Times New Roman" w:cs="Times New Roman"/>
          <w:sz w:val="28"/>
          <w:szCs w:val="28"/>
        </w:rPr>
        <w:t>1</w:t>
      </w:r>
      <w:r w:rsidRPr="001878D8">
        <w:rPr>
          <w:rFonts w:ascii="Times New Roman" w:hAnsi="Times New Roman" w:cs="Times New Roman"/>
          <w:sz w:val="28"/>
          <w:szCs w:val="28"/>
        </w:rPr>
        <w:t>.12.202</w:t>
      </w:r>
      <w:r w:rsidR="00F35838" w:rsidRPr="001878D8">
        <w:rPr>
          <w:rFonts w:ascii="Times New Roman" w:hAnsi="Times New Roman" w:cs="Times New Roman"/>
          <w:sz w:val="28"/>
          <w:szCs w:val="28"/>
        </w:rPr>
        <w:t>3</w:t>
      </w:r>
      <w:r w:rsidR="00B44F44" w:rsidRPr="001878D8">
        <w:rPr>
          <w:rFonts w:ascii="Times New Roman" w:hAnsi="Times New Roman" w:cs="Times New Roman"/>
          <w:sz w:val="28"/>
          <w:szCs w:val="28"/>
        </w:rPr>
        <w:t xml:space="preserve"> № </w:t>
      </w:r>
      <w:r w:rsidR="00F35838" w:rsidRPr="001878D8">
        <w:rPr>
          <w:rFonts w:ascii="Times New Roman" w:hAnsi="Times New Roman" w:cs="Times New Roman"/>
          <w:sz w:val="28"/>
          <w:szCs w:val="28"/>
        </w:rPr>
        <w:t>16-96</w:t>
      </w:r>
      <w:r w:rsidRPr="001878D8">
        <w:rPr>
          <w:rFonts w:ascii="Times New Roman" w:hAnsi="Times New Roman" w:cs="Times New Roman"/>
          <w:sz w:val="28"/>
          <w:szCs w:val="28"/>
        </w:rPr>
        <w:t>р. Параметры бюджета города</w:t>
      </w:r>
      <w:r w:rsidRPr="001878D8">
        <w:rPr>
          <w:rFonts w:ascii="Times New Roman" w:hAnsi="Times New Roman" w:cs="Times New Roman"/>
          <w:sz w:val="18"/>
          <w:szCs w:val="18"/>
        </w:rPr>
        <w:t xml:space="preserve"> </w:t>
      </w:r>
      <w:r w:rsidR="00B44F44" w:rsidRPr="001878D8">
        <w:rPr>
          <w:rFonts w:ascii="Times New Roman" w:hAnsi="Times New Roman" w:cs="Times New Roman"/>
          <w:sz w:val="28"/>
          <w:szCs w:val="28"/>
        </w:rPr>
        <w:t>на 202</w:t>
      </w:r>
      <w:r w:rsidR="00F35838"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 по</w:t>
      </w:r>
      <w:r w:rsidRPr="001878D8">
        <w:rPr>
          <w:rFonts w:ascii="Times New Roman" w:hAnsi="Times New Roman" w:cs="Times New Roman"/>
          <w:sz w:val="18"/>
          <w:szCs w:val="18"/>
        </w:rPr>
        <w:t xml:space="preserve"> </w:t>
      </w:r>
      <w:r w:rsidRPr="001878D8">
        <w:rPr>
          <w:rFonts w:ascii="Times New Roman" w:hAnsi="Times New Roman" w:cs="Times New Roman"/>
          <w:sz w:val="28"/>
          <w:szCs w:val="28"/>
        </w:rPr>
        <w:t xml:space="preserve">доходам – </w:t>
      </w:r>
      <w:r w:rsidR="00F35838" w:rsidRPr="001878D8">
        <w:rPr>
          <w:rFonts w:ascii="Times New Roman" w:hAnsi="Times New Roman" w:cs="Times New Roman"/>
          <w:sz w:val="28"/>
          <w:szCs w:val="28"/>
        </w:rPr>
        <w:t>2</w:t>
      </w:r>
      <w:r w:rsidR="007654AD" w:rsidRPr="001878D8">
        <w:rPr>
          <w:rFonts w:ascii="Times New Roman" w:hAnsi="Times New Roman" w:cs="Times New Roman"/>
          <w:sz w:val="28"/>
          <w:szCs w:val="28"/>
        </w:rPr>
        <w:t> </w:t>
      </w:r>
      <w:r w:rsidR="00F35838" w:rsidRPr="001878D8">
        <w:rPr>
          <w:rFonts w:ascii="Times New Roman" w:hAnsi="Times New Roman" w:cs="Times New Roman"/>
          <w:sz w:val="28"/>
          <w:szCs w:val="28"/>
        </w:rPr>
        <w:t>853</w:t>
      </w:r>
      <w:r w:rsidR="007654AD" w:rsidRPr="001878D8">
        <w:rPr>
          <w:rFonts w:ascii="Times New Roman" w:hAnsi="Times New Roman" w:cs="Times New Roman"/>
          <w:sz w:val="28"/>
          <w:szCs w:val="28"/>
        </w:rPr>
        <w:t> </w:t>
      </w:r>
      <w:r w:rsidR="00F35838" w:rsidRPr="001878D8">
        <w:rPr>
          <w:rFonts w:ascii="Times New Roman" w:hAnsi="Times New Roman" w:cs="Times New Roman"/>
          <w:sz w:val="28"/>
          <w:szCs w:val="28"/>
        </w:rPr>
        <w:t>316,34</w:t>
      </w:r>
      <w:r w:rsidRPr="001878D8">
        <w:rPr>
          <w:rFonts w:ascii="Times New Roman" w:hAnsi="Times New Roman" w:cs="Times New Roman"/>
          <w:sz w:val="28"/>
          <w:szCs w:val="28"/>
        </w:rPr>
        <w:t xml:space="preserve">  тыс. рублей,</w:t>
      </w:r>
      <w:r w:rsidRPr="001878D8">
        <w:rPr>
          <w:rFonts w:ascii="Times New Roman" w:hAnsi="Times New Roman" w:cs="Times New Roman"/>
          <w:sz w:val="18"/>
          <w:szCs w:val="18"/>
        </w:rPr>
        <w:t xml:space="preserve"> </w:t>
      </w:r>
      <w:r w:rsidRPr="001878D8">
        <w:rPr>
          <w:rFonts w:ascii="Times New Roman" w:hAnsi="Times New Roman" w:cs="Times New Roman"/>
          <w:sz w:val="28"/>
          <w:szCs w:val="28"/>
        </w:rPr>
        <w:t xml:space="preserve">по расходам – </w:t>
      </w:r>
      <w:r w:rsidR="00F35838" w:rsidRPr="001878D8">
        <w:rPr>
          <w:rFonts w:ascii="Times New Roman" w:hAnsi="Times New Roman" w:cs="Times New Roman"/>
          <w:sz w:val="28"/>
          <w:szCs w:val="28"/>
        </w:rPr>
        <w:t>2</w:t>
      </w:r>
      <w:r w:rsidRPr="001878D8">
        <w:rPr>
          <w:rFonts w:ascii="Times New Roman" w:hAnsi="Times New Roman" w:cs="Times New Roman"/>
          <w:sz w:val="28"/>
          <w:szCs w:val="28"/>
        </w:rPr>
        <w:t> </w:t>
      </w:r>
      <w:r w:rsidR="00F35838" w:rsidRPr="001878D8">
        <w:rPr>
          <w:rFonts w:ascii="Times New Roman" w:hAnsi="Times New Roman" w:cs="Times New Roman"/>
          <w:sz w:val="28"/>
          <w:szCs w:val="28"/>
        </w:rPr>
        <w:t>853</w:t>
      </w:r>
      <w:r w:rsidRPr="001878D8">
        <w:rPr>
          <w:rFonts w:ascii="Times New Roman" w:hAnsi="Times New Roman" w:cs="Times New Roman"/>
          <w:sz w:val="28"/>
          <w:szCs w:val="28"/>
        </w:rPr>
        <w:t> </w:t>
      </w:r>
      <w:r w:rsidR="007654AD" w:rsidRPr="001878D8">
        <w:rPr>
          <w:rFonts w:ascii="Times New Roman" w:hAnsi="Times New Roman" w:cs="Times New Roman"/>
          <w:sz w:val="28"/>
          <w:szCs w:val="28"/>
        </w:rPr>
        <w:t>3</w:t>
      </w:r>
      <w:r w:rsidR="00F35838" w:rsidRPr="001878D8">
        <w:rPr>
          <w:rFonts w:ascii="Times New Roman" w:hAnsi="Times New Roman" w:cs="Times New Roman"/>
          <w:sz w:val="28"/>
          <w:szCs w:val="28"/>
        </w:rPr>
        <w:t>1</w:t>
      </w:r>
      <w:r w:rsidR="00A1076F" w:rsidRPr="001878D8">
        <w:rPr>
          <w:rFonts w:ascii="Times New Roman" w:hAnsi="Times New Roman" w:cs="Times New Roman"/>
          <w:sz w:val="28"/>
          <w:szCs w:val="28"/>
        </w:rPr>
        <w:t>6,</w:t>
      </w:r>
      <w:r w:rsidR="007654AD" w:rsidRPr="001878D8">
        <w:rPr>
          <w:rFonts w:ascii="Times New Roman" w:hAnsi="Times New Roman" w:cs="Times New Roman"/>
          <w:sz w:val="28"/>
          <w:szCs w:val="28"/>
        </w:rPr>
        <w:t>3</w:t>
      </w:r>
      <w:r w:rsidR="00F35838" w:rsidRPr="001878D8">
        <w:rPr>
          <w:rFonts w:ascii="Times New Roman" w:hAnsi="Times New Roman" w:cs="Times New Roman"/>
          <w:sz w:val="28"/>
          <w:szCs w:val="28"/>
        </w:rPr>
        <w:t>4</w:t>
      </w:r>
      <w:r w:rsidRPr="001878D8">
        <w:rPr>
          <w:rFonts w:ascii="Times New Roman" w:hAnsi="Times New Roman" w:cs="Times New Roman"/>
          <w:szCs w:val="28"/>
        </w:rPr>
        <w:t xml:space="preserve"> </w:t>
      </w:r>
      <w:r w:rsidRPr="001878D8">
        <w:rPr>
          <w:rFonts w:ascii="Times New Roman" w:hAnsi="Times New Roman" w:cs="Times New Roman"/>
          <w:sz w:val="28"/>
          <w:szCs w:val="28"/>
        </w:rPr>
        <w:t xml:space="preserve"> тыс. рублей, </w:t>
      </w:r>
      <w:r w:rsidR="00A1076F" w:rsidRPr="001878D8">
        <w:rPr>
          <w:rFonts w:ascii="Times New Roman" w:hAnsi="Times New Roman" w:cs="Times New Roman"/>
          <w:sz w:val="28"/>
          <w:szCs w:val="28"/>
        </w:rPr>
        <w:lastRenderedPageBreak/>
        <w:t xml:space="preserve">дефицит </w:t>
      </w:r>
      <w:r w:rsidR="00F35838" w:rsidRPr="001878D8">
        <w:rPr>
          <w:rFonts w:ascii="Times New Roman" w:hAnsi="Times New Roman" w:cs="Times New Roman"/>
          <w:sz w:val="28"/>
          <w:szCs w:val="28"/>
        </w:rPr>
        <w:t>ноль</w:t>
      </w:r>
      <w:r w:rsidRPr="001878D8">
        <w:rPr>
          <w:rFonts w:ascii="Times New Roman" w:hAnsi="Times New Roman" w:cs="Times New Roman"/>
          <w:sz w:val="28"/>
          <w:szCs w:val="28"/>
        </w:rPr>
        <w:t xml:space="preserve"> рублей. Собственные доходы на 202</w:t>
      </w:r>
      <w:r w:rsidR="00F35838"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 </w:t>
      </w:r>
      <w:r w:rsidR="00F35838" w:rsidRPr="001878D8">
        <w:rPr>
          <w:rFonts w:ascii="Times New Roman" w:hAnsi="Times New Roman" w:cs="Times New Roman"/>
          <w:sz w:val="28"/>
          <w:szCs w:val="28"/>
        </w:rPr>
        <w:t>запланированы в сумме 888 969,74</w:t>
      </w:r>
      <w:r w:rsidR="00A1076F" w:rsidRPr="001878D8">
        <w:rPr>
          <w:rFonts w:ascii="Times New Roman" w:hAnsi="Times New Roman" w:cs="Times New Roman"/>
          <w:sz w:val="28"/>
          <w:szCs w:val="28"/>
        </w:rPr>
        <w:t xml:space="preserve"> </w:t>
      </w:r>
      <w:r w:rsidRPr="001878D8">
        <w:rPr>
          <w:rFonts w:ascii="Times New Roman" w:hAnsi="Times New Roman" w:cs="Times New Roman"/>
          <w:sz w:val="28"/>
          <w:szCs w:val="28"/>
        </w:rPr>
        <w:t xml:space="preserve">тыс. рублей, безвозмездные </w:t>
      </w:r>
      <w:r w:rsidR="007654AD" w:rsidRPr="001878D8">
        <w:rPr>
          <w:rFonts w:ascii="Times New Roman" w:hAnsi="Times New Roman" w:cs="Times New Roman"/>
          <w:sz w:val="28"/>
          <w:szCs w:val="28"/>
        </w:rPr>
        <w:t>поступления</w:t>
      </w:r>
      <w:r w:rsidRPr="001878D8">
        <w:rPr>
          <w:rFonts w:ascii="Times New Roman" w:hAnsi="Times New Roman" w:cs="Times New Roman"/>
          <w:sz w:val="28"/>
          <w:szCs w:val="28"/>
        </w:rPr>
        <w:t xml:space="preserve"> </w:t>
      </w:r>
      <w:r w:rsidR="003532D9" w:rsidRPr="001878D8">
        <w:rPr>
          <w:rFonts w:ascii="Times New Roman" w:hAnsi="Times New Roman" w:cs="Times New Roman"/>
          <w:sz w:val="28"/>
          <w:szCs w:val="28"/>
        </w:rPr>
        <w:t>1 964 346,60</w:t>
      </w:r>
      <w:r w:rsidRPr="001878D8">
        <w:rPr>
          <w:rFonts w:ascii="Times New Roman" w:hAnsi="Times New Roman" w:cs="Times New Roman"/>
          <w:sz w:val="28"/>
          <w:szCs w:val="28"/>
        </w:rPr>
        <w:t xml:space="preserve"> тыс. рублей. Удельный вес налоговых и неналоговых доходов </w:t>
      </w:r>
      <w:r w:rsidR="003532D9" w:rsidRPr="001878D8">
        <w:rPr>
          <w:rFonts w:ascii="Times New Roman" w:hAnsi="Times New Roman" w:cs="Times New Roman"/>
          <w:sz w:val="28"/>
          <w:szCs w:val="28"/>
        </w:rPr>
        <w:t>на</w:t>
      </w:r>
      <w:r w:rsidRPr="001878D8">
        <w:rPr>
          <w:rFonts w:ascii="Times New Roman" w:hAnsi="Times New Roman" w:cs="Times New Roman"/>
          <w:sz w:val="28"/>
          <w:szCs w:val="28"/>
        </w:rPr>
        <w:t xml:space="preserve"> 202</w:t>
      </w:r>
      <w:r w:rsidR="003532D9"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 </w:t>
      </w:r>
      <w:r w:rsidR="003532D9" w:rsidRPr="001878D8">
        <w:rPr>
          <w:rFonts w:ascii="Times New Roman" w:hAnsi="Times New Roman" w:cs="Times New Roman"/>
          <w:sz w:val="28"/>
          <w:szCs w:val="28"/>
        </w:rPr>
        <w:t>3</w:t>
      </w:r>
      <w:r w:rsidR="007654AD" w:rsidRPr="001878D8">
        <w:rPr>
          <w:rFonts w:ascii="Times New Roman" w:hAnsi="Times New Roman" w:cs="Times New Roman"/>
          <w:sz w:val="28"/>
          <w:szCs w:val="28"/>
        </w:rPr>
        <w:t>1</w:t>
      </w:r>
      <w:r w:rsidR="00A1076F" w:rsidRPr="001878D8">
        <w:rPr>
          <w:rFonts w:ascii="Times New Roman" w:hAnsi="Times New Roman" w:cs="Times New Roman"/>
          <w:sz w:val="28"/>
          <w:szCs w:val="28"/>
        </w:rPr>
        <w:t>,</w:t>
      </w:r>
      <w:r w:rsidR="003532D9" w:rsidRPr="001878D8">
        <w:rPr>
          <w:rFonts w:ascii="Times New Roman" w:hAnsi="Times New Roman" w:cs="Times New Roman"/>
          <w:sz w:val="28"/>
          <w:szCs w:val="28"/>
        </w:rPr>
        <w:t>2</w:t>
      </w:r>
      <w:r w:rsidRPr="001878D8">
        <w:rPr>
          <w:rFonts w:ascii="Times New Roman" w:hAnsi="Times New Roman" w:cs="Times New Roman"/>
          <w:sz w:val="28"/>
          <w:szCs w:val="28"/>
        </w:rPr>
        <w:t>%.</w:t>
      </w:r>
    </w:p>
    <w:p w:rsidR="006F03C7" w:rsidRPr="001878D8" w:rsidRDefault="006F03C7" w:rsidP="0061094A">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 xml:space="preserve">В течение года </w:t>
      </w:r>
      <w:r w:rsidR="00627FC2" w:rsidRPr="001878D8">
        <w:rPr>
          <w:rFonts w:ascii="Times New Roman" w:hAnsi="Times New Roman" w:cs="Times New Roman"/>
          <w:sz w:val="28"/>
          <w:szCs w:val="28"/>
        </w:rPr>
        <w:t xml:space="preserve">решение о </w:t>
      </w:r>
      <w:r w:rsidRPr="001878D8">
        <w:rPr>
          <w:rFonts w:ascii="Times New Roman" w:hAnsi="Times New Roman" w:cs="Times New Roman"/>
          <w:sz w:val="28"/>
          <w:szCs w:val="28"/>
        </w:rPr>
        <w:t>бюджет</w:t>
      </w:r>
      <w:r w:rsidR="00627FC2" w:rsidRPr="001878D8">
        <w:rPr>
          <w:rFonts w:ascii="Times New Roman" w:hAnsi="Times New Roman" w:cs="Times New Roman"/>
          <w:sz w:val="28"/>
          <w:szCs w:val="28"/>
        </w:rPr>
        <w:t>е</w:t>
      </w:r>
      <w:r w:rsidRPr="001878D8">
        <w:rPr>
          <w:rFonts w:ascii="Times New Roman" w:hAnsi="Times New Roman" w:cs="Times New Roman"/>
          <w:sz w:val="28"/>
          <w:szCs w:val="28"/>
        </w:rPr>
        <w:t xml:space="preserve"> города Минусинска корректировал</w:t>
      </w:r>
      <w:r w:rsidR="00627FC2" w:rsidRPr="001878D8">
        <w:rPr>
          <w:rFonts w:ascii="Times New Roman" w:hAnsi="Times New Roman" w:cs="Times New Roman"/>
          <w:sz w:val="28"/>
          <w:szCs w:val="28"/>
        </w:rPr>
        <w:t>ось</w:t>
      </w:r>
      <w:r w:rsidRPr="001878D8">
        <w:rPr>
          <w:rFonts w:ascii="Times New Roman" w:hAnsi="Times New Roman" w:cs="Times New Roman"/>
          <w:sz w:val="28"/>
          <w:szCs w:val="28"/>
        </w:rPr>
        <w:t xml:space="preserve"> </w:t>
      </w:r>
      <w:r w:rsidR="003532D9" w:rsidRPr="001878D8">
        <w:rPr>
          <w:rFonts w:ascii="Times New Roman" w:hAnsi="Times New Roman" w:cs="Times New Roman"/>
          <w:sz w:val="28"/>
          <w:szCs w:val="28"/>
        </w:rPr>
        <w:t>5</w:t>
      </w:r>
      <w:r w:rsidRPr="001878D8">
        <w:rPr>
          <w:rFonts w:ascii="Times New Roman" w:hAnsi="Times New Roman" w:cs="Times New Roman"/>
          <w:sz w:val="28"/>
          <w:szCs w:val="28"/>
        </w:rPr>
        <w:t xml:space="preserve"> раз.</w:t>
      </w:r>
    </w:p>
    <w:p w:rsidR="006F03C7" w:rsidRPr="001878D8" w:rsidRDefault="006F03C7" w:rsidP="0061094A">
      <w:pPr>
        <w:spacing w:after="0" w:line="240" w:lineRule="auto"/>
        <w:ind w:firstLine="709"/>
        <w:jc w:val="both"/>
        <w:rPr>
          <w:rFonts w:ascii="Times New Roman" w:hAnsi="Times New Roman" w:cs="Times New Roman"/>
          <w:sz w:val="28"/>
          <w:szCs w:val="28"/>
        </w:rPr>
      </w:pPr>
      <w:proofErr w:type="gramStart"/>
      <w:r w:rsidRPr="001878D8">
        <w:rPr>
          <w:rFonts w:ascii="Times New Roman" w:hAnsi="Times New Roman" w:cs="Times New Roman"/>
          <w:sz w:val="28"/>
          <w:szCs w:val="28"/>
        </w:rPr>
        <w:t>Согласно решению Минусинского городского Совета депутатов от 2</w:t>
      </w:r>
      <w:r w:rsidR="003532D9" w:rsidRPr="001878D8">
        <w:rPr>
          <w:rFonts w:ascii="Times New Roman" w:hAnsi="Times New Roman" w:cs="Times New Roman"/>
          <w:sz w:val="28"/>
          <w:szCs w:val="28"/>
        </w:rPr>
        <w:t>4</w:t>
      </w:r>
      <w:r w:rsidRPr="001878D8">
        <w:rPr>
          <w:rFonts w:ascii="Times New Roman" w:hAnsi="Times New Roman" w:cs="Times New Roman"/>
          <w:sz w:val="28"/>
          <w:szCs w:val="28"/>
        </w:rPr>
        <w:t>.12.202</w:t>
      </w:r>
      <w:r w:rsidR="003532D9" w:rsidRPr="001878D8">
        <w:rPr>
          <w:rFonts w:ascii="Times New Roman" w:hAnsi="Times New Roman" w:cs="Times New Roman"/>
          <w:sz w:val="28"/>
          <w:szCs w:val="28"/>
        </w:rPr>
        <w:t>4</w:t>
      </w:r>
      <w:r w:rsidR="00A1076F" w:rsidRPr="001878D8">
        <w:rPr>
          <w:rFonts w:ascii="Times New Roman" w:hAnsi="Times New Roman" w:cs="Times New Roman"/>
          <w:sz w:val="28"/>
          <w:szCs w:val="28"/>
        </w:rPr>
        <w:t xml:space="preserve"> № </w:t>
      </w:r>
      <w:r w:rsidR="004A6197" w:rsidRPr="001878D8">
        <w:rPr>
          <w:rFonts w:ascii="Times New Roman" w:hAnsi="Times New Roman" w:cs="Times New Roman"/>
          <w:sz w:val="28"/>
          <w:szCs w:val="28"/>
        </w:rPr>
        <w:t>29</w:t>
      </w:r>
      <w:r w:rsidR="00A1076F" w:rsidRPr="001878D8">
        <w:rPr>
          <w:rFonts w:ascii="Times New Roman" w:hAnsi="Times New Roman" w:cs="Times New Roman"/>
          <w:sz w:val="28"/>
          <w:szCs w:val="28"/>
        </w:rPr>
        <w:t>-</w:t>
      </w:r>
      <w:r w:rsidR="004A6197" w:rsidRPr="001878D8">
        <w:rPr>
          <w:rFonts w:ascii="Times New Roman" w:hAnsi="Times New Roman" w:cs="Times New Roman"/>
          <w:sz w:val="28"/>
          <w:szCs w:val="28"/>
        </w:rPr>
        <w:t>165</w:t>
      </w:r>
      <w:r w:rsidRPr="001878D8">
        <w:rPr>
          <w:rFonts w:ascii="Times New Roman" w:hAnsi="Times New Roman" w:cs="Times New Roman"/>
          <w:sz w:val="28"/>
          <w:szCs w:val="28"/>
        </w:rPr>
        <w:t xml:space="preserve">р «О внесении изменений в решение Минусинского городского Совета депутатов </w:t>
      </w:r>
      <w:r w:rsidR="00A02A74" w:rsidRPr="001878D8">
        <w:rPr>
          <w:rFonts w:ascii="Times New Roman" w:hAnsi="Times New Roman" w:cs="Times New Roman"/>
          <w:sz w:val="28"/>
          <w:szCs w:val="28"/>
        </w:rPr>
        <w:t>от 2</w:t>
      </w:r>
      <w:r w:rsidR="004A6197" w:rsidRPr="001878D8">
        <w:rPr>
          <w:rFonts w:ascii="Times New Roman" w:hAnsi="Times New Roman" w:cs="Times New Roman"/>
          <w:sz w:val="28"/>
          <w:szCs w:val="28"/>
        </w:rPr>
        <w:t>1</w:t>
      </w:r>
      <w:r w:rsidR="00A02A74" w:rsidRPr="001878D8">
        <w:rPr>
          <w:rFonts w:ascii="Times New Roman" w:hAnsi="Times New Roman" w:cs="Times New Roman"/>
          <w:sz w:val="28"/>
          <w:szCs w:val="28"/>
        </w:rPr>
        <w:t>.12.202</w:t>
      </w:r>
      <w:r w:rsidR="004A6197" w:rsidRPr="001878D8">
        <w:rPr>
          <w:rFonts w:ascii="Times New Roman" w:hAnsi="Times New Roman" w:cs="Times New Roman"/>
          <w:sz w:val="28"/>
          <w:szCs w:val="28"/>
        </w:rPr>
        <w:t>3</w:t>
      </w:r>
      <w:r w:rsidR="00A02A74" w:rsidRPr="001878D8">
        <w:rPr>
          <w:rFonts w:ascii="Times New Roman" w:hAnsi="Times New Roman" w:cs="Times New Roman"/>
          <w:sz w:val="28"/>
          <w:szCs w:val="28"/>
        </w:rPr>
        <w:t xml:space="preserve"> № </w:t>
      </w:r>
      <w:r w:rsidR="004A6197" w:rsidRPr="001878D8">
        <w:rPr>
          <w:rFonts w:ascii="Times New Roman" w:hAnsi="Times New Roman" w:cs="Times New Roman"/>
          <w:sz w:val="28"/>
          <w:szCs w:val="28"/>
        </w:rPr>
        <w:t>16</w:t>
      </w:r>
      <w:r w:rsidR="00A02A74" w:rsidRPr="001878D8">
        <w:rPr>
          <w:rFonts w:ascii="Times New Roman" w:hAnsi="Times New Roman" w:cs="Times New Roman"/>
          <w:sz w:val="28"/>
          <w:szCs w:val="28"/>
        </w:rPr>
        <w:t>-</w:t>
      </w:r>
      <w:r w:rsidR="004A6197" w:rsidRPr="001878D8">
        <w:rPr>
          <w:rFonts w:ascii="Times New Roman" w:hAnsi="Times New Roman" w:cs="Times New Roman"/>
          <w:sz w:val="28"/>
          <w:szCs w:val="28"/>
        </w:rPr>
        <w:t>96</w:t>
      </w:r>
      <w:r w:rsidR="00A02A74" w:rsidRPr="001878D8">
        <w:rPr>
          <w:rFonts w:ascii="Times New Roman" w:hAnsi="Times New Roman" w:cs="Times New Roman"/>
          <w:sz w:val="28"/>
          <w:szCs w:val="28"/>
        </w:rPr>
        <w:t>р «О бюджете города Минусинска на 202</w:t>
      </w:r>
      <w:r w:rsidR="004A6197" w:rsidRPr="001878D8">
        <w:rPr>
          <w:rFonts w:ascii="Times New Roman" w:hAnsi="Times New Roman" w:cs="Times New Roman"/>
          <w:sz w:val="28"/>
          <w:szCs w:val="28"/>
        </w:rPr>
        <w:t>4</w:t>
      </w:r>
      <w:r w:rsidR="00A02A74" w:rsidRPr="001878D8">
        <w:rPr>
          <w:rFonts w:ascii="Times New Roman" w:hAnsi="Times New Roman" w:cs="Times New Roman"/>
          <w:sz w:val="28"/>
          <w:szCs w:val="28"/>
        </w:rPr>
        <w:t xml:space="preserve"> год и плановый период 202</w:t>
      </w:r>
      <w:r w:rsidR="004A6197" w:rsidRPr="001878D8">
        <w:rPr>
          <w:rFonts w:ascii="Times New Roman" w:hAnsi="Times New Roman" w:cs="Times New Roman"/>
          <w:sz w:val="28"/>
          <w:szCs w:val="28"/>
        </w:rPr>
        <w:t>5</w:t>
      </w:r>
      <w:r w:rsidR="00A02A74" w:rsidRPr="001878D8">
        <w:rPr>
          <w:rFonts w:ascii="Times New Roman" w:hAnsi="Times New Roman" w:cs="Times New Roman"/>
          <w:sz w:val="28"/>
          <w:szCs w:val="28"/>
        </w:rPr>
        <w:t>-202</w:t>
      </w:r>
      <w:r w:rsidR="004A6197" w:rsidRPr="001878D8">
        <w:rPr>
          <w:rFonts w:ascii="Times New Roman" w:hAnsi="Times New Roman" w:cs="Times New Roman"/>
          <w:sz w:val="28"/>
          <w:szCs w:val="28"/>
        </w:rPr>
        <w:t>6</w:t>
      </w:r>
      <w:r w:rsidR="00A02A74" w:rsidRPr="001878D8">
        <w:rPr>
          <w:rFonts w:ascii="Times New Roman" w:hAnsi="Times New Roman" w:cs="Times New Roman"/>
          <w:sz w:val="28"/>
          <w:szCs w:val="28"/>
        </w:rPr>
        <w:t xml:space="preserve"> годов» </w:t>
      </w:r>
      <w:r w:rsidR="007019EF" w:rsidRPr="001878D8">
        <w:rPr>
          <w:rFonts w:ascii="Times New Roman" w:hAnsi="Times New Roman" w:cs="Times New Roman"/>
          <w:sz w:val="28"/>
          <w:szCs w:val="28"/>
        </w:rPr>
        <w:t xml:space="preserve">уточненный план </w:t>
      </w:r>
      <w:r w:rsidR="00AC7EA6" w:rsidRPr="001878D8">
        <w:rPr>
          <w:rFonts w:ascii="Times New Roman" w:hAnsi="Times New Roman" w:cs="Times New Roman"/>
          <w:sz w:val="28"/>
          <w:szCs w:val="28"/>
        </w:rPr>
        <w:t>на 202</w:t>
      </w:r>
      <w:r w:rsidR="004A6197" w:rsidRPr="001878D8">
        <w:rPr>
          <w:rFonts w:ascii="Times New Roman" w:hAnsi="Times New Roman" w:cs="Times New Roman"/>
          <w:sz w:val="28"/>
          <w:szCs w:val="28"/>
        </w:rPr>
        <w:t>4</w:t>
      </w:r>
      <w:r w:rsidR="00AC7EA6" w:rsidRPr="001878D8">
        <w:rPr>
          <w:rFonts w:ascii="Times New Roman" w:hAnsi="Times New Roman" w:cs="Times New Roman"/>
          <w:sz w:val="28"/>
          <w:szCs w:val="28"/>
        </w:rPr>
        <w:t xml:space="preserve"> год </w:t>
      </w:r>
      <w:r w:rsidR="007019EF" w:rsidRPr="001878D8">
        <w:rPr>
          <w:rFonts w:ascii="Times New Roman" w:hAnsi="Times New Roman" w:cs="Times New Roman"/>
          <w:sz w:val="28"/>
          <w:szCs w:val="28"/>
        </w:rPr>
        <w:t xml:space="preserve">по доходам </w:t>
      </w:r>
      <w:r w:rsidR="00AC7EA6" w:rsidRPr="001878D8">
        <w:rPr>
          <w:rFonts w:ascii="Times New Roman" w:hAnsi="Times New Roman" w:cs="Times New Roman"/>
          <w:sz w:val="28"/>
          <w:szCs w:val="28"/>
        </w:rPr>
        <w:t>–</w:t>
      </w:r>
      <w:r w:rsidR="007019EF" w:rsidRPr="001878D8">
        <w:rPr>
          <w:rFonts w:ascii="Times New Roman" w:hAnsi="Times New Roman" w:cs="Times New Roman"/>
          <w:sz w:val="28"/>
          <w:szCs w:val="28"/>
        </w:rPr>
        <w:t xml:space="preserve"> </w:t>
      </w:r>
      <w:r w:rsidR="00AC7EA6" w:rsidRPr="001878D8">
        <w:rPr>
          <w:rFonts w:ascii="Times New Roman" w:hAnsi="Times New Roman" w:cs="Times New Roman"/>
          <w:sz w:val="28"/>
          <w:szCs w:val="28"/>
        </w:rPr>
        <w:t>4 </w:t>
      </w:r>
      <w:r w:rsidR="004A6197" w:rsidRPr="001878D8">
        <w:rPr>
          <w:rFonts w:ascii="Times New Roman" w:hAnsi="Times New Roman" w:cs="Times New Roman"/>
          <w:sz w:val="28"/>
          <w:szCs w:val="28"/>
        </w:rPr>
        <w:t>182</w:t>
      </w:r>
      <w:r w:rsidR="00AC7EA6" w:rsidRPr="001878D8">
        <w:rPr>
          <w:rFonts w:ascii="Times New Roman" w:hAnsi="Times New Roman" w:cs="Times New Roman"/>
          <w:sz w:val="28"/>
          <w:szCs w:val="28"/>
        </w:rPr>
        <w:t> </w:t>
      </w:r>
      <w:r w:rsidR="004A6197" w:rsidRPr="001878D8">
        <w:rPr>
          <w:rFonts w:ascii="Times New Roman" w:hAnsi="Times New Roman" w:cs="Times New Roman"/>
          <w:sz w:val="28"/>
          <w:szCs w:val="28"/>
        </w:rPr>
        <w:t>227,64</w:t>
      </w:r>
      <w:r w:rsidR="007019EF" w:rsidRPr="001878D8">
        <w:rPr>
          <w:rFonts w:ascii="Times New Roman" w:hAnsi="Times New Roman" w:cs="Times New Roman"/>
          <w:sz w:val="28"/>
          <w:szCs w:val="28"/>
        </w:rPr>
        <w:t xml:space="preserve"> тыс. рублей, по расходам </w:t>
      </w:r>
      <w:r w:rsidR="00AC7EA6" w:rsidRPr="001878D8">
        <w:rPr>
          <w:rFonts w:ascii="Times New Roman" w:hAnsi="Times New Roman" w:cs="Times New Roman"/>
          <w:sz w:val="28"/>
          <w:szCs w:val="28"/>
        </w:rPr>
        <w:t>– 4 </w:t>
      </w:r>
      <w:r w:rsidR="004A6197" w:rsidRPr="001878D8">
        <w:rPr>
          <w:rFonts w:ascii="Times New Roman" w:hAnsi="Times New Roman" w:cs="Times New Roman"/>
          <w:sz w:val="28"/>
          <w:szCs w:val="28"/>
        </w:rPr>
        <w:t>310</w:t>
      </w:r>
      <w:r w:rsidR="00AC7EA6" w:rsidRPr="001878D8">
        <w:rPr>
          <w:rFonts w:ascii="Times New Roman" w:hAnsi="Times New Roman" w:cs="Times New Roman"/>
          <w:sz w:val="28"/>
          <w:szCs w:val="28"/>
        </w:rPr>
        <w:t> </w:t>
      </w:r>
      <w:r w:rsidR="004A6197" w:rsidRPr="001878D8">
        <w:rPr>
          <w:rFonts w:ascii="Times New Roman" w:hAnsi="Times New Roman" w:cs="Times New Roman"/>
          <w:sz w:val="28"/>
          <w:szCs w:val="28"/>
        </w:rPr>
        <w:t>6</w:t>
      </w:r>
      <w:r w:rsidR="00AC7EA6" w:rsidRPr="001878D8">
        <w:rPr>
          <w:rFonts w:ascii="Times New Roman" w:hAnsi="Times New Roman" w:cs="Times New Roman"/>
          <w:sz w:val="28"/>
          <w:szCs w:val="28"/>
        </w:rPr>
        <w:t>9</w:t>
      </w:r>
      <w:r w:rsidR="004A6197" w:rsidRPr="001878D8">
        <w:rPr>
          <w:rFonts w:ascii="Times New Roman" w:hAnsi="Times New Roman" w:cs="Times New Roman"/>
          <w:sz w:val="28"/>
          <w:szCs w:val="28"/>
        </w:rPr>
        <w:t>5,43</w:t>
      </w:r>
      <w:r w:rsidR="00627FC2" w:rsidRPr="001878D8">
        <w:rPr>
          <w:rFonts w:ascii="Times New Roman" w:hAnsi="Times New Roman" w:cs="Times New Roman"/>
          <w:sz w:val="28"/>
          <w:szCs w:val="28"/>
        </w:rPr>
        <w:t xml:space="preserve"> тыс.</w:t>
      </w:r>
      <w:r w:rsidR="00AC7EA6" w:rsidRPr="001878D8">
        <w:rPr>
          <w:rFonts w:ascii="Times New Roman" w:hAnsi="Times New Roman" w:cs="Times New Roman"/>
          <w:sz w:val="28"/>
          <w:szCs w:val="28"/>
        </w:rPr>
        <w:t xml:space="preserve"> </w:t>
      </w:r>
      <w:r w:rsidR="00627FC2" w:rsidRPr="001878D8">
        <w:rPr>
          <w:rFonts w:ascii="Times New Roman" w:hAnsi="Times New Roman" w:cs="Times New Roman"/>
          <w:sz w:val="28"/>
          <w:szCs w:val="28"/>
        </w:rPr>
        <w:t xml:space="preserve">рублей, дефицит бюджета </w:t>
      </w:r>
      <w:r w:rsidR="00AC7EA6" w:rsidRPr="001878D8">
        <w:rPr>
          <w:rFonts w:ascii="Times New Roman" w:hAnsi="Times New Roman" w:cs="Times New Roman"/>
          <w:sz w:val="28"/>
          <w:szCs w:val="28"/>
        </w:rPr>
        <w:t>– 1</w:t>
      </w:r>
      <w:r w:rsidR="004A6197" w:rsidRPr="001878D8">
        <w:rPr>
          <w:rFonts w:ascii="Times New Roman" w:hAnsi="Times New Roman" w:cs="Times New Roman"/>
          <w:sz w:val="28"/>
          <w:szCs w:val="28"/>
        </w:rPr>
        <w:t>28</w:t>
      </w:r>
      <w:r w:rsidR="00AC7EA6" w:rsidRPr="001878D8">
        <w:rPr>
          <w:rFonts w:ascii="Times New Roman" w:hAnsi="Times New Roman" w:cs="Times New Roman"/>
          <w:sz w:val="28"/>
          <w:szCs w:val="28"/>
        </w:rPr>
        <w:t> </w:t>
      </w:r>
      <w:r w:rsidR="004A6197" w:rsidRPr="001878D8">
        <w:rPr>
          <w:rFonts w:ascii="Times New Roman" w:hAnsi="Times New Roman" w:cs="Times New Roman"/>
          <w:sz w:val="28"/>
          <w:szCs w:val="28"/>
        </w:rPr>
        <w:t>467,</w:t>
      </w:r>
      <w:r w:rsidR="00AC7EA6" w:rsidRPr="001878D8">
        <w:rPr>
          <w:rFonts w:ascii="Times New Roman" w:hAnsi="Times New Roman" w:cs="Times New Roman"/>
          <w:sz w:val="28"/>
          <w:szCs w:val="28"/>
        </w:rPr>
        <w:t>7</w:t>
      </w:r>
      <w:r w:rsidR="004A6197" w:rsidRPr="001878D8">
        <w:rPr>
          <w:rFonts w:ascii="Times New Roman" w:hAnsi="Times New Roman" w:cs="Times New Roman"/>
          <w:sz w:val="28"/>
          <w:szCs w:val="28"/>
        </w:rPr>
        <w:t>9</w:t>
      </w:r>
      <w:r w:rsidR="00627FC2" w:rsidRPr="001878D8">
        <w:rPr>
          <w:rFonts w:ascii="Times New Roman" w:hAnsi="Times New Roman" w:cs="Times New Roman"/>
          <w:sz w:val="28"/>
          <w:szCs w:val="28"/>
        </w:rPr>
        <w:t xml:space="preserve"> тыс. рублей.</w:t>
      </w:r>
      <w:proofErr w:type="gramEnd"/>
    </w:p>
    <w:p w:rsidR="00A02A74" w:rsidRPr="00972981" w:rsidRDefault="00A02A74" w:rsidP="0061094A">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 xml:space="preserve">Согласно сводной бюджетной росписи уточненный план по доходам </w:t>
      </w:r>
      <w:r w:rsidR="00602C14" w:rsidRPr="001878D8">
        <w:rPr>
          <w:rFonts w:ascii="Times New Roman" w:hAnsi="Times New Roman" w:cs="Times New Roman"/>
          <w:sz w:val="28"/>
          <w:szCs w:val="28"/>
        </w:rPr>
        <w:t>–</w:t>
      </w:r>
      <w:r w:rsidRPr="001878D8">
        <w:rPr>
          <w:rFonts w:ascii="Times New Roman" w:hAnsi="Times New Roman" w:cs="Times New Roman"/>
          <w:sz w:val="28"/>
          <w:szCs w:val="28"/>
        </w:rPr>
        <w:t xml:space="preserve"> </w:t>
      </w:r>
      <w:r w:rsidR="0013019B" w:rsidRPr="001878D8">
        <w:rPr>
          <w:rFonts w:ascii="Times New Roman" w:hAnsi="Times New Roman" w:cs="Times New Roman"/>
          <w:sz w:val="28"/>
          <w:szCs w:val="28"/>
        </w:rPr>
        <w:t>4</w:t>
      </w:r>
      <w:r w:rsidR="00154570" w:rsidRPr="001878D8">
        <w:rPr>
          <w:rFonts w:ascii="Times New Roman" w:hAnsi="Times New Roman" w:cs="Times New Roman"/>
          <w:sz w:val="28"/>
          <w:szCs w:val="28"/>
        </w:rPr>
        <w:t> </w:t>
      </w:r>
      <w:r w:rsidR="00B93C44" w:rsidRPr="001878D8">
        <w:rPr>
          <w:rFonts w:ascii="Times New Roman" w:hAnsi="Times New Roman" w:cs="Times New Roman"/>
          <w:sz w:val="28"/>
          <w:szCs w:val="28"/>
        </w:rPr>
        <w:t>1</w:t>
      </w:r>
      <w:r w:rsidR="000F2801" w:rsidRPr="001878D8">
        <w:rPr>
          <w:rFonts w:ascii="Times New Roman" w:hAnsi="Times New Roman" w:cs="Times New Roman"/>
          <w:sz w:val="28"/>
          <w:szCs w:val="28"/>
        </w:rPr>
        <w:t>74</w:t>
      </w:r>
      <w:r w:rsidR="00154570" w:rsidRPr="001878D8">
        <w:rPr>
          <w:rFonts w:ascii="Times New Roman" w:hAnsi="Times New Roman" w:cs="Times New Roman"/>
          <w:sz w:val="28"/>
          <w:szCs w:val="28"/>
        </w:rPr>
        <w:t> </w:t>
      </w:r>
      <w:r w:rsidR="000F2801" w:rsidRPr="001878D8">
        <w:rPr>
          <w:rFonts w:ascii="Times New Roman" w:hAnsi="Times New Roman" w:cs="Times New Roman"/>
          <w:sz w:val="28"/>
          <w:szCs w:val="28"/>
        </w:rPr>
        <w:t>787</w:t>
      </w:r>
      <w:r w:rsidR="00154570" w:rsidRPr="001878D8">
        <w:rPr>
          <w:rFonts w:ascii="Times New Roman" w:hAnsi="Times New Roman" w:cs="Times New Roman"/>
          <w:sz w:val="28"/>
          <w:szCs w:val="28"/>
        </w:rPr>
        <w:t>,67</w:t>
      </w:r>
      <w:r w:rsidR="00602C14" w:rsidRPr="001878D8">
        <w:rPr>
          <w:rFonts w:ascii="Times New Roman" w:hAnsi="Times New Roman" w:cs="Times New Roman"/>
          <w:sz w:val="28"/>
          <w:szCs w:val="28"/>
        </w:rPr>
        <w:t xml:space="preserve"> </w:t>
      </w:r>
      <w:r w:rsidRPr="001878D8">
        <w:rPr>
          <w:rFonts w:ascii="Times New Roman" w:hAnsi="Times New Roman" w:cs="Times New Roman"/>
          <w:sz w:val="28"/>
          <w:szCs w:val="28"/>
        </w:rPr>
        <w:t xml:space="preserve">тыс. рублей, по расходам </w:t>
      </w:r>
      <w:r w:rsidR="00AC7EA6" w:rsidRPr="001878D8">
        <w:rPr>
          <w:rFonts w:ascii="Times New Roman" w:hAnsi="Times New Roman" w:cs="Times New Roman"/>
          <w:sz w:val="28"/>
          <w:szCs w:val="28"/>
        </w:rPr>
        <w:t xml:space="preserve">– </w:t>
      </w:r>
      <w:r w:rsidR="00602C14" w:rsidRPr="001878D8">
        <w:rPr>
          <w:rFonts w:ascii="Times New Roman" w:hAnsi="Times New Roman" w:cs="Times New Roman"/>
          <w:sz w:val="28"/>
          <w:szCs w:val="28"/>
        </w:rPr>
        <w:t>4 </w:t>
      </w:r>
      <w:r w:rsidR="000F2801" w:rsidRPr="001878D8">
        <w:rPr>
          <w:rFonts w:ascii="Times New Roman" w:hAnsi="Times New Roman" w:cs="Times New Roman"/>
          <w:sz w:val="28"/>
          <w:szCs w:val="28"/>
        </w:rPr>
        <w:t>3</w:t>
      </w:r>
      <w:r w:rsidR="00B93C44" w:rsidRPr="001878D8">
        <w:rPr>
          <w:rFonts w:ascii="Times New Roman" w:hAnsi="Times New Roman" w:cs="Times New Roman"/>
          <w:sz w:val="28"/>
          <w:szCs w:val="28"/>
        </w:rPr>
        <w:t>0</w:t>
      </w:r>
      <w:r w:rsidR="000F2801" w:rsidRPr="001878D8">
        <w:rPr>
          <w:rFonts w:ascii="Times New Roman" w:hAnsi="Times New Roman" w:cs="Times New Roman"/>
          <w:sz w:val="28"/>
          <w:szCs w:val="28"/>
        </w:rPr>
        <w:t>3</w:t>
      </w:r>
      <w:r w:rsidR="00602C14" w:rsidRPr="001878D8">
        <w:rPr>
          <w:rFonts w:ascii="Times New Roman" w:hAnsi="Times New Roman" w:cs="Times New Roman"/>
          <w:sz w:val="28"/>
          <w:szCs w:val="28"/>
        </w:rPr>
        <w:t> 2</w:t>
      </w:r>
      <w:r w:rsidR="000F2801" w:rsidRPr="001878D8">
        <w:rPr>
          <w:rFonts w:ascii="Times New Roman" w:hAnsi="Times New Roman" w:cs="Times New Roman"/>
          <w:sz w:val="28"/>
          <w:szCs w:val="28"/>
        </w:rPr>
        <w:t>5</w:t>
      </w:r>
      <w:r w:rsidR="00B93C44" w:rsidRPr="001878D8">
        <w:rPr>
          <w:rFonts w:ascii="Times New Roman" w:hAnsi="Times New Roman" w:cs="Times New Roman"/>
          <w:sz w:val="28"/>
          <w:szCs w:val="28"/>
        </w:rPr>
        <w:t>5,4</w:t>
      </w:r>
      <w:r w:rsidR="00602C14" w:rsidRPr="001878D8">
        <w:rPr>
          <w:rFonts w:ascii="Times New Roman" w:hAnsi="Times New Roman" w:cs="Times New Roman"/>
          <w:sz w:val="28"/>
          <w:szCs w:val="28"/>
        </w:rPr>
        <w:t>6</w:t>
      </w:r>
      <w:r w:rsidRPr="001878D8">
        <w:rPr>
          <w:rFonts w:ascii="Times New Roman" w:hAnsi="Times New Roman" w:cs="Times New Roman"/>
          <w:sz w:val="28"/>
          <w:szCs w:val="28"/>
        </w:rPr>
        <w:t xml:space="preserve"> тыс.</w:t>
      </w:r>
      <w:r w:rsidR="00F90951" w:rsidRPr="001878D8">
        <w:rPr>
          <w:rFonts w:ascii="Times New Roman" w:hAnsi="Times New Roman" w:cs="Times New Roman"/>
          <w:sz w:val="28"/>
          <w:szCs w:val="28"/>
        </w:rPr>
        <w:t xml:space="preserve"> </w:t>
      </w:r>
      <w:r w:rsidRPr="001878D8">
        <w:rPr>
          <w:rFonts w:ascii="Times New Roman" w:hAnsi="Times New Roman" w:cs="Times New Roman"/>
          <w:sz w:val="28"/>
          <w:szCs w:val="28"/>
        </w:rPr>
        <w:t xml:space="preserve">рублей, дефицит бюджета </w:t>
      </w:r>
      <w:r w:rsidR="00AC7EA6" w:rsidRPr="001878D8">
        <w:rPr>
          <w:rFonts w:ascii="Times New Roman" w:hAnsi="Times New Roman" w:cs="Times New Roman"/>
          <w:sz w:val="28"/>
          <w:szCs w:val="28"/>
        </w:rPr>
        <w:t xml:space="preserve">– </w:t>
      </w:r>
      <w:r w:rsidR="00D25128" w:rsidRPr="001878D8">
        <w:rPr>
          <w:rFonts w:ascii="Times New Roman" w:hAnsi="Times New Roman" w:cs="Times New Roman"/>
          <w:sz w:val="28"/>
          <w:szCs w:val="28"/>
        </w:rPr>
        <w:t>1</w:t>
      </w:r>
      <w:r w:rsidR="00B93C44" w:rsidRPr="001878D8">
        <w:rPr>
          <w:rFonts w:ascii="Times New Roman" w:hAnsi="Times New Roman" w:cs="Times New Roman"/>
          <w:sz w:val="28"/>
          <w:szCs w:val="28"/>
        </w:rPr>
        <w:t>28</w:t>
      </w:r>
      <w:r w:rsidR="00D25128" w:rsidRPr="001878D8">
        <w:rPr>
          <w:rFonts w:ascii="Times New Roman" w:hAnsi="Times New Roman" w:cs="Times New Roman"/>
          <w:sz w:val="28"/>
          <w:szCs w:val="28"/>
        </w:rPr>
        <w:t> </w:t>
      </w:r>
      <w:r w:rsidR="00B93C44" w:rsidRPr="001878D8">
        <w:rPr>
          <w:rFonts w:ascii="Times New Roman" w:hAnsi="Times New Roman" w:cs="Times New Roman"/>
          <w:sz w:val="28"/>
          <w:szCs w:val="28"/>
        </w:rPr>
        <w:t>467,</w:t>
      </w:r>
      <w:r w:rsidR="00D25128" w:rsidRPr="001878D8">
        <w:rPr>
          <w:rFonts w:ascii="Times New Roman" w:hAnsi="Times New Roman" w:cs="Times New Roman"/>
          <w:sz w:val="28"/>
          <w:szCs w:val="28"/>
        </w:rPr>
        <w:t>7</w:t>
      </w:r>
      <w:r w:rsidR="00B93C44" w:rsidRPr="001878D8">
        <w:rPr>
          <w:rFonts w:ascii="Times New Roman" w:hAnsi="Times New Roman" w:cs="Times New Roman"/>
          <w:sz w:val="28"/>
          <w:szCs w:val="28"/>
        </w:rPr>
        <w:t>9</w:t>
      </w:r>
      <w:r w:rsidRPr="001878D8">
        <w:rPr>
          <w:rFonts w:ascii="Times New Roman" w:hAnsi="Times New Roman" w:cs="Times New Roman"/>
          <w:sz w:val="28"/>
          <w:szCs w:val="28"/>
        </w:rPr>
        <w:t xml:space="preserve"> тыс. рублей.</w:t>
      </w:r>
    </w:p>
    <w:p w:rsidR="00627FC2" w:rsidRPr="006C3197" w:rsidRDefault="007019EF" w:rsidP="0061094A">
      <w:pPr>
        <w:spacing w:after="0" w:line="240" w:lineRule="auto"/>
        <w:ind w:firstLine="709"/>
        <w:jc w:val="both"/>
        <w:rPr>
          <w:rFonts w:ascii="Times New Roman" w:hAnsi="Times New Roman" w:cs="Times New Roman"/>
          <w:color w:val="000000" w:themeColor="text1"/>
          <w:sz w:val="28"/>
          <w:szCs w:val="28"/>
        </w:rPr>
      </w:pPr>
      <w:r w:rsidRPr="006C3197">
        <w:rPr>
          <w:rFonts w:ascii="Times New Roman" w:hAnsi="Times New Roman" w:cs="Times New Roman"/>
          <w:color w:val="000000" w:themeColor="text1"/>
          <w:sz w:val="28"/>
          <w:szCs w:val="28"/>
        </w:rPr>
        <w:t>Исполнен б</w:t>
      </w:r>
      <w:r w:rsidR="0015276A" w:rsidRPr="006C3197">
        <w:rPr>
          <w:rFonts w:ascii="Times New Roman" w:hAnsi="Times New Roman" w:cs="Times New Roman"/>
          <w:color w:val="000000" w:themeColor="text1"/>
          <w:sz w:val="28"/>
          <w:szCs w:val="28"/>
        </w:rPr>
        <w:t xml:space="preserve">юджет города Минусинска </w:t>
      </w:r>
      <w:r w:rsidRPr="006C3197">
        <w:rPr>
          <w:rFonts w:ascii="Times New Roman" w:hAnsi="Times New Roman" w:cs="Times New Roman"/>
          <w:color w:val="000000" w:themeColor="text1"/>
          <w:sz w:val="28"/>
          <w:szCs w:val="28"/>
        </w:rPr>
        <w:t>за 202</w:t>
      </w:r>
      <w:r w:rsidR="00B93C44" w:rsidRPr="006C3197">
        <w:rPr>
          <w:rFonts w:ascii="Times New Roman" w:hAnsi="Times New Roman" w:cs="Times New Roman"/>
          <w:color w:val="000000" w:themeColor="text1"/>
          <w:sz w:val="28"/>
          <w:szCs w:val="28"/>
        </w:rPr>
        <w:t>4</w:t>
      </w:r>
      <w:r w:rsidRPr="006C3197">
        <w:rPr>
          <w:rFonts w:ascii="Times New Roman" w:hAnsi="Times New Roman" w:cs="Times New Roman"/>
          <w:color w:val="000000" w:themeColor="text1"/>
          <w:sz w:val="28"/>
          <w:szCs w:val="28"/>
        </w:rPr>
        <w:t xml:space="preserve"> год</w:t>
      </w:r>
      <w:r w:rsidR="0015276A" w:rsidRPr="006C3197">
        <w:rPr>
          <w:rFonts w:ascii="Times New Roman" w:hAnsi="Times New Roman" w:cs="Times New Roman"/>
          <w:color w:val="000000" w:themeColor="text1"/>
          <w:sz w:val="28"/>
          <w:szCs w:val="28"/>
        </w:rPr>
        <w:t xml:space="preserve"> по доходам –</w:t>
      </w:r>
      <w:r w:rsidR="00092430" w:rsidRPr="006C3197">
        <w:rPr>
          <w:rFonts w:ascii="Times New Roman" w:hAnsi="Times New Roman" w:cs="Times New Roman"/>
          <w:color w:val="000000" w:themeColor="text1"/>
          <w:sz w:val="28"/>
          <w:szCs w:val="28"/>
        </w:rPr>
        <w:t xml:space="preserve"> </w:t>
      </w:r>
      <w:r w:rsidR="00154570" w:rsidRPr="006C3197">
        <w:rPr>
          <w:rFonts w:ascii="Times New Roman" w:hAnsi="Times New Roman" w:cs="Times New Roman"/>
          <w:color w:val="000000" w:themeColor="text1"/>
          <w:sz w:val="28"/>
          <w:szCs w:val="28"/>
        </w:rPr>
        <w:t>4 114 486,57</w:t>
      </w:r>
      <w:r w:rsidR="00D25128" w:rsidRPr="006C3197">
        <w:rPr>
          <w:rFonts w:ascii="Times New Roman" w:hAnsi="Times New Roman" w:cs="Times New Roman"/>
          <w:color w:val="000000" w:themeColor="text1"/>
          <w:sz w:val="28"/>
          <w:szCs w:val="28"/>
        </w:rPr>
        <w:t xml:space="preserve"> </w:t>
      </w:r>
      <w:r w:rsidR="00627FC2" w:rsidRPr="006C3197">
        <w:rPr>
          <w:rFonts w:ascii="Times New Roman" w:hAnsi="Times New Roman" w:cs="Times New Roman"/>
          <w:color w:val="000000" w:themeColor="text1"/>
          <w:sz w:val="28"/>
          <w:szCs w:val="28"/>
        </w:rPr>
        <w:t>тыс. рублей,</w:t>
      </w:r>
      <w:r w:rsidR="0015276A" w:rsidRPr="006C3197">
        <w:rPr>
          <w:rFonts w:ascii="Times New Roman" w:hAnsi="Times New Roman" w:cs="Times New Roman"/>
          <w:color w:val="000000" w:themeColor="text1"/>
          <w:sz w:val="28"/>
          <w:szCs w:val="28"/>
        </w:rPr>
        <w:t xml:space="preserve"> по расходам – </w:t>
      </w:r>
      <w:r w:rsidR="00092430" w:rsidRPr="006C3197">
        <w:rPr>
          <w:rFonts w:ascii="Times New Roman" w:hAnsi="Times New Roman" w:cs="Times New Roman"/>
          <w:color w:val="000000" w:themeColor="text1"/>
          <w:sz w:val="28"/>
          <w:szCs w:val="28"/>
        </w:rPr>
        <w:t>4</w:t>
      </w:r>
      <w:r w:rsidR="00D25128" w:rsidRPr="006C3197">
        <w:rPr>
          <w:rFonts w:ascii="Times New Roman" w:hAnsi="Times New Roman" w:cs="Times New Roman"/>
          <w:color w:val="000000" w:themeColor="text1"/>
          <w:sz w:val="28"/>
          <w:szCs w:val="28"/>
        </w:rPr>
        <w:t> </w:t>
      </w:r>
      <w:r w:rsidR="000F2801" w:rsidRPr="006C3197">
        <w:rPr>
          <w:rFonts w:ascii="Times New Roman" w:hAnsi="Times New Roman" w:cs="Times New Roman"/>
          <w:color w:val="000000" w:themeColor="text1"/>
          <w:sz w:val="28"/>
          <w:szCs w:val="28"/>
        </w:rPr>
        <w:t>1</w:t>
      </w:r>
      <w:r w:rsidR="001878D8" w:rsidRPr="006C3197">
        <w:rPr>
          <w:rFonts w:ascii="Times New Roman" w:hAnsi="Times New Roman" w:cs="Times New Roman"/>
          <w:color w:val="000000" w:themeColor="text1"/>
          <w:sz w:val="28"/>
          <w:szCs w:val="28"/>
        </w:rPr>
        <w:t>76</w:t>
      </w:r>
      <w:r w:rsidR="00D25128" w:rsidRPr="006C3197">
        <w:rPr>
          <w:rFonts w:ascii="Times New Roman" w:hAnsi="Times New Roman" w:cs="Times New Roman"/>
          <w:color w:val="000000" w:themeColor="text1"/>
          <w:sz w:val="28"/>
          <w:szCs w:val="28"/>
        </w:rPr>
        <w:t> </w:t>
      </w:r>
      <w:r w:rsidR="001878D8" w:rsidRPr="006C3197">
        <w:rPr>
          <w:rFonts w:ascii="Times New Roman" w:hAnsi="Times New Roman" w:cs="Times New Roman"/>
          <w:color w:val="000000" w:themeColor="text1"/>
          <w:sz w:val="28"/>
          <w:szCs w:val="28"/>
        </w:rPr>
        <w:t>407</w:t>
      </w:r>
      <w:r w:rsidR="000F2801" w:rsidRPr="006C3197">
        <w:rPr>
          <w:rFonts w:ascii="Times New Roman" w:hAnsi="Times New Roman" w:cs="Times New Roman"/>
          <w:color w:val="000000" w:themeColor="text1"/>
          <w:sz w:val="28"/>
          <w:szCs w:val="28"/>
        </w:rPr>
        <w:t>,</w:t>
      </w:r>
      <w:r w:rsidR="001878D8" w:rsidRPr="006C3197">
        <w:rPr>
          <w:rFonts w:ascii="Times New Roman" w:hAnsi="Times New Roman" w:cs="Times New Roman"/>
          <w:color w:val="000000" w:themeColor="text1"/>
          <w:sz w:val="28"/>
          <w:szCs w:val="28"/>
        </w:rPr>
        <w:t>39</w:t>
      </w:r>
      <w:r w:rsidR="0015276A" w:rsidRPr="006C3197">
        <w:rPr>
          <w:rFonts w:ascii="Times New Roman" w:hAnsi="Times New Roman" w:cs="Times New Roman"/>
          <w:color w:val="000000" w:themeColor="text1"/>
          <w:sz w:val="28"/>
          <w:szCs w:val="28"/>
        </w:rPr>
        <w:t xml:space="preserve"> тыс. рублей</w:t>
      </w:r>
      <w:r w:rsidR="00D25128" w:rsidRPr="006C3197">
        <w:rPr>
          <w:rFonts w:ascii="Times New Roman" w:hAnsi="Times New Roman" w:cs="Times New Roman"/>
          <w:color w:val="000000" w:themeColor="text1"/>
          <w:sz w:val="28"/>
          <w:szCs w:val="28"/>
        </w:rPr>
        <w:t>, дефицит</w:t>
      </w:r>
      <w:r w:rsidR="0015276A" w:rsidRPr="006C3197">
        <w:rPr>
          <w:rFonts w:ascii="Times New Roman" w:hAnsi="Times New Roman" w:cs="Times New Roman"/>
          <w:color w:val="000000" w:themeColor="text1"/>
          <w:sz w:val="28"/>
          <w:szCs w:val="28"/>
        </w:rPr>
        <w:t xml:space="preserve"> бюджета </w:t>
      </w:r>
      <w:r w:rsidRPr="006C3197">
        <w:rPr>
          <w:rFonts w:ascii="Times New Roman" w:hAnsi="Times New Roman" w:cs="Times New Roman"/>
          <w:color w:val="000000" w:themeColor="text1"/>
          <w:sz w:val="28"/>
          <w:szCs w:val="28"/>
        </w:rPr>
        <w:t>–</w:t>
      </w:r>
      <w:r w:rsidR="0015276A" w:rsidRPr="006C3197">
        <w:rPr>
          <w:rFonts w:ascii="Times New Roman" w:hAnsi="Times New Roman" w:cs="Times New Roman"/>
          <w:color w:val="000000" w:themeColor="text1"/>
          <w:sz w:val="28"/>
          <w:szCs w:val="28"/>
        </w:rPr>
        <w:t xml:space="preserve"> </w:t>
      </w:r>
      <w:r w:rsidR="001878D8" w:rsidRPr="006C3197">
        <w:rPr>
          <w:rFonts w:ascii="Times New Roman" w:hAnsi="Times New Roman" w:cs="Times New Roman"/>
          <w:color w:val="000000" w:themeColor="text1"/>
          <w:sz w:val="28"/>
          <w:szCs w:val="28"/>
        </w:rPr>
        <w:t>61 920</w:t>
      </w:r>
      <w:r w:rsidR="00D25128" w:rsidRPr="006C3197">
        <w:rPr>
          <w:rFonts w:ascii="Times New Roman" w:hAnsi="Times New Roman" w:cs="Times New Roman"/>
          <w:color w:val="000000" w:themeColor="text1"/>
          <w:sz w:val="28"/>
          <w:szCs w:val="28"/>
        </w:rPr>
        <w:t>,8</w:t>
      </w:r>
      <w:r w:rsidR="001878D8" w:rsidRPr="006C3197">
        <w:rPr>
          <w:rFonts w:ascii="Times New Roman" w:hAnsi="Times New Roman" w:cs="Times New Roman"/>
          <w:color w:val="000000" w:themeColor="text1"/>
          <w:sz w:val="28"/>
          <w:szCs w:val="28"/>
        </w:rPr>
        <w:t>2</w:t>
      </w:r>
      <w:r w:rsidRPr="006C3197">
        <w:rPr>
          <w:rFonts w:ascii="Times New Roman" w:hAnsi="Times New Roman" w:cs="Times New Roman"/>
          <w:color w:val="000000" w:themeColor="text1"/>
          <w:sz w:val="28"/>
          <w:szCs w:val="28"/>
        </w:rPr>
        <w:t xml:space="preserve"> тыс. рублей.</w:t>
      </w:r>
      <w:r w:rsidR="0015276A" w:rsidRPr="006C3197">
        <w:rPr>
          <w:rFonts w:ascii="Times New Roman" w:hAnsi="Times New Roman" w:cs="Times New Roman"/>
          <w:color w:val="000000" w:themeColor="text1"/>
          <w:sz w:val="28"/>
          <w:szCs w:val="28"/>
        </w:rPr>
        <w:t xml:space="preserve"> </w:t>
      </w:r>
    </w:p>
    <w:p w:rsidR="00EB4873" w:rsidRPr="001878D8" w:rsidRDefault="00EB4873" w:rsidP="00EB4873">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Уточненный план по собственным доходам по сравнению с перво</w:t>
      </w:r>
      <w:r w:rsidR="00B93C44" w:rsidRPr="001878D8">
        <w:rPr>
          <w:rFonts w:ascii="Times New Roman" w:hAnsi="Times New Roman" w:cs="Times New Roman"/>
          <w:sz w:val="28"/>
          <w:szCs w:val="28"/>
        </w:rPr>
        <w:t>начальным планом увеличился на 6</w:t>
      </w:r>
      <w:r w:rsidRPr="001878D8">
        <w:rPr>
          <w:rFonts w:ascii="Times New Roman" w:hAnsi="Times New Roman" w:cs="Times New Roman"/>
          <w:sz w:val="28"/>
          <w:szCs w:val="28"/>
        </w:rPr>
        <w:t> 4</w:t>
      </w:r>
      <w:r w:rsidR="00B93C44" w:rsidRPr="001878D8">
        <w:rPr>
          <w:rFonts w:ascii="Times New Roman" w:hAnsi="Times New Roman" w:cs="Times New Roman"/>
          <w:sz w:val="28"/>
          <w:szCs w:val="28"/>
        </w:rPr>
        <w:t>43,34</w:t>
      </w:r>
      <w:r w:rsidRPr="001878D8">
        <w:rPr>
          <w:rFonts w:ascii="Times New Roman" w:hAnsi="Times New Roman" w:cs="Times New Roman"/>
          <w:sz w:val="28"/>
          <w:szCs w:val="28"/>
        </w:rPr>
        <w:t xml:space="preserve"> тыс. рублей и</w:t>
      </w:r>
      <w:r w:rsidR="00B93C44" w:rsidRPr="001878D8">
        <w:rPr>
          <w:rFonts w:ascii="Times New Roman" w:hAnsi="Times New Roman" w:cs="Times New Roman"/>
          <w:sz w:val="28"/>
          <w:szCs w:val="28"/>
        </w:rPr>
        <w:t>ли 100,7% (первоначальный план 888</w:t>
      </w:r>
      <w:r w:rsidRPr="001878D8">
        <w:rPr>
          <w:rFonts w:ascii="Times New Roman" w:hAnsi="Times New Roman" w:cs="Times New Roman"/>
          <w:sz w:val="28"/>
          <w:szCs w:val="28"/>
        </w:rPr>
        <w:t> </w:t>
      </w:r>
      <w:r w:rsidR="00B93C44" w:rsidRPr="001878D8">
        <w:rPr>
          <w:rFonts w:ascii="Times New Roman" w:hAnsi="Times New Roman" w:cs="Times New Roman"/>
          <w:sz w:val="28"/>
          <w:szCs w:val="28"/>
        </w:rPr>
        <w:t>969,74 тыс. рублей; уточненный план 895</w:t>
      </w:r>
      <w:r w:rsidRPr="001878D8">
        <w:rPr>
          <w:rFonts w:ascii="Times New Roman" w:hAnsi="Times New Roman" w:cs="Times New Roman"/>
          <w:sz w:val="28"/>
          <w:szCs w:val="28"/>
        </w:rPr>
        <w:t> </w:t>
      </w:r>
      <w:r w:rsidR="00B93C44" w:rsidRPr="001878D8">
        <w:rPr>
          <w:rFonts w:ascii="Times New Roman" w:hAnsi="Times New Roman" w:cs="Times New Roman"/>
          <w:sz w:val="28"/>
          <w:szCs w:val="28"/>
        </w:rPr>
        <w:t>413</w:t>
      </w:r>
      <w:r w:rsidRPr="001878D8">
        <w:rPr>
          <w:rFonts w:ascii="Times New Roman" w:hAnsi="Times New Roman" w:cs="Times New Roman"/>
          <w:sz w:val="28"/>
          <w:szCs w:val="28"/>
        </w:rPr>
        <w:t>,0</w:t>
      </w:r>
      <w:r w:rsidR="00B93C44" w:rsidRPr="001878D8">
        <w:rPr>
          <w:rFonts w:ascii="Times New Roman" w:hAnsi="Times New Roman" w:cs="Times New Roman"/>
          <w:sz w:val="28"/>
          <w:szCs w:val="28"/>
        </w:rPr>
        <w:t>8</w:t>
      </w:r>
      <w:r w:rsidRPr="001878D8">
        <w:rPr>
          <w:rFonts w:ascii="Times New Roman" w:hAnsi="Times New Roman" w:cs="Times New Roman"/>
          <w:sz w:val="28"/>
          <w:szCs w:val="28"/>
        </w:rPr>
        <w:t xml:space="preserve"> тыс. рублей).</w:t>
      </w:r>
    </w:p>
    <w:p w:rsidR="00EB4873" w:rsidRPr="001878D8" w:rsidRDefault="00EB4873" w:rsidP="00EB4873">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Исполнение по собствен</w:t>
      </w:r>
      <w:r w:rsidR="00154570" w:rsidRPr="001878D8">
        <w:rPr>
          <w:rFonts w:ascii="Times New Roman" w:hAnsi="Times New Roman" w:cs="Times New Roman"/>
          <w:sz w:val="28"/>
          <w:szCs w:val="28"/>
        </w:rPr>
        <w:t>ным доходам составило 890 370,76 тыс. рублей или 99,4</w:t>
      </w:r>
      <w:r w:rsidRPr="001878D8">
        <w:rPr>
          <w:rFonts w:ascii="Times New Roman" w:hAnsi="Times New Roman" w:cs="Times New Roman"/>
          <w:sz w:val="28"/>
          <w:szCs w:val="28"/>
        </w:rPr>
        <w:t>% уточненного плана.</w:t>
      </w:r>
    </w:p>
    <w:p w:rsidR="00EB4873" w:rsidRPr="001878D8" w:rsidRDefault="00EB4873" w:rsidP="00EB4873">
      <w:pPr>
        <w:spacing w:after="0" w:line="240" w:lineRule="auto"/>
        <w:ind w:firstLine="709"/>
        <w:jc w:val="both"/>
        <w:rPr>
          <w:rFonts w:ascii="Times New Roman" w:hAnsi="Times New Roman" w:cs="Times New Roman"/>
          <w:sz w:val="28"/>
          <w:szCs w:val="28"/>
        </w:rPr>
      </w:pPr>
      <w:r w:rsidRPr="001878D8">
        <w:rPr>
          <w:rFonts w:ascii="Times New Roman" w:eastAsia="Calibri" w:hAnsi="Times New Roman" w:cs="Times New Roman"/>
          <w:sz w:val="28"/>
          <w:szCs w:val="28"/>
        </w:rPr>
        <w:t>Перевыполнение первоначально утвержде</w:t>
      </w:r>
      <w:r w:rsidR="00154570" w:rsidRPr="001878D8">
        <w:rPr>
          <w:rFonts w:ascii="Times New Roman" w:eastAsia="Calibri" w:hAnsi="Times New Roman" w:cs="Times New Roman"/>
          <w:sz w:val="28"/>
          <w:szCs w:val="28"/>
        </w:rPr>
        <w:t>нных плановых назначений за 2024</w:t>
      </w:r>
      <w:r w:rsidRPr="001878D8">
        <w:rPr>
          <w:rFonts w:ascii="Times New Roman" w:eastAsia="Calibri" w:hAnsi="Times New Roman" w:cs="Times New Roman"/>
          <w:sz w:val="28"/>
          <w:szCs w:val="28"/>
        </w:rPr>
        <w:t xml:space="preserve"> год обусловлено</w:t>
      </w:r>
      <w:r w:rsidRPr="001878D8">
        <w:rPr>
          <w:rFonts w:ascii="Times New Roman" w:hAnsi="Times New Roman" w:cs="Times New Roman"/>
          <w:sz w:val="28"/>
          <w:szCs w:val="28"/>
        </w:rPr>
        <w:t xml:space="preserve"> ростом следующих доходных источников:</w:t>
      </w:r>
    </w:p>
    <w:p w:rsidR="00EB4873" w:rsidRPr="001878D8" w:rsidRDefault="00EB4873" w:rsidP="00CF34AD">
      <w:pPr>
        <w:pStyle w:val="af"/>
        <w:numPr>
          <w:ilvl w:val="0"/>
          <w:numId w:val="8"/>
        </w:numPr>
        <w:tabs>
          <w:tab w:val="left" w:pos="993"/>
        </w:tabs>
        <w:spacing w:after="0" w:line="240" w:lineRule="auto"/>
        <w:ind w:left="0" w:firstLine="709"/>
        <w:jc w:val="both"/>
        <w:rPr>
          <w:rFonts w:ascii="Times New Roman" w:hAnsi="Times New Roman" w:cs="Times New Roman"/>
          <w:sz w:val="28"/>
          <w:szCs w:val="28"/>
        </w:rPr>
      </w:pPr>
      <w:r w:rsidRPr="001878D8">
        <w:rPr>
          <w:rFonts w:ascii="Times New Roman" w:hAnsi="Times New Roman" w:cs="Times New Roman"/>
          <w:sz w:val="28"/>
          <w:szCs w:val="28"/>
        </w:rPr>
        <w:t>по налогу на прибыль организаций фактическое</w:t>
      </w:r>
      <w:r w:rsidR="000437C4" w:rsidRPr="001878D8">
        <w:rPr>
          <w:rFonts w:ascii="Times New Roman" w:hAnsi="Times New Roman" w:cs="Times New Roman"/>
          <w:sz w:val="28"/>
          <w:szCs w:val="28"/>
        </w:rPr>
        <w:t xml:space="preserve"> поступление составило 19 317,78</w:t>
      </w:r>
      <w:r w:rsidRPr="001878D8">
        <w:rPr>
          <w:rFonts w:ascii="Times New Roman" w:hAnsi="Times New Roman" w:cs="Times New Roman"/>
          <w:sz w:val="28"/>
          <w:szCs w:val="28"/>
        </w:rPr>
        <w:t xml:space="preserve"> тыс. рублей, </w:t>
      </w:r>
      <w:r w:rsidR="000437C4" w:rsidRPr="001878D8">
        <w:rPr>
          <w:rFonts w:ascii="Times New Roman" w:hAnsi="Times New Roman" w:cs="Times New Roman"/>
          <w:sz w:val="28"/>
          <w:szCs w:val="28"/>
        </w:rPr>
        <w:t>что составляет 118,4% первоначальных бюджетных назначений (16 315,00 тыс. рублей)</w:t>
      </w:r>
      <w:r w:rsidRPr="001878D8">
        <w:rPr>
          <w:rFonts w:ascii="Times New Roman" w:hAnsi="Times New Roman" w:cs="Times New Roman"/>
          <w:sz w:val="28"/>
          <w:szCs w:val="28"/>
        </w:rPr>
        <w:t xml:space="preserve"> (</w:t>
      </w:r>
      <w:r w:rsidRPr="001878D8">
        <w:rPr>
          <w:rFonts w:ascii="Times New Roman" w:hAnsi="Times New Roman" w:cs="Times New Roman"/>
          <w:i/>
          <w:sz w:val="28"/>
          <w:szCs w:val="28"/>
        </w:rPr>
        <w:t>за счет увеличения налоговой базы</w:t>
      </w:r>
      <w:r w:rsidRPr="001878D8">
        <w:rPr>
          <w:rFonts w:ascii="Times New Roman" w:hAnsi="Times New Roman" w:cs="Times New Roman"/>
          <w:sz w:val="28"/>
          <w:szCs w:val="28"/>
        </w:rPr>
        <w:t>);</w:t>
      </w:r>
    </w:p>
    <w:p w:rsidR="00EB4873" w:rsidRPr="001878D8" w:rsidRDefault="00EB4873" w:rsidP="00CF34AD">
      <w:pPr>
        <w:pStyle w:val="af"/>
        <w:numPr>
          <w:ilvl w:val="0"/>
          <w:numId w:val="8"/>
        </w:numPr>
        <w:tabs>
          <w:tab w:val="left" w:pos="993"/>
        </w:tabs>
        <w:spacing w:after="0" w:line="240" w:lineRule="auto"/>
        <w:ind w:left="0" w:firstLine="709"/>
        <w:jc w:val="both"/>
        <w:rPr>
          <w:rFonts w:ascii="Times New Roman" w:hAnsi="Times New Roman" w:cs="Times New Roman"/>
          <w:i/>
          <w:sz w:val="28"/>
          <w:szCs w:val="28"/>
        </w:rPr>
      </w:pPr>
      <w:r w:rsidRPr="001878D8">
        <w:rPr>
          <w:rFonts w:ascii="Times New Roman" w:hAnsi="Times New Roman" w:cs="Times New Roman"/>
          <w:sz w:val="28"/>
          <w:szCs w:val="28"/>
        </w:rPr>
        <w:t xml:space="preserve">по налогу на доходы физических лиц фактическое </w:t>
      </w:r>
      <w:r w:rsidR="000437C4" w:rsidRPr="001878D8">
        <w:rPr>
          <w:rFonts w:ascii="Times New Roman" w:hAnsi="Times New Roman" w:cs="Times New Roman"/>
          <w:sz w:val="28"/>
          <w:szCs w:val="28"/>
        </w:rPr>
        <w:t>поступление составило 460 341,20</w:t>
      </w:r>
      <w:r w:rsidRPr="001878D8">
        <w:rPr>
          <w:rFonts w:ascii="Times New Roman" w:hAnsi="Times New Roman" w:cs="Times New Roman"/>
          <w:sz w:val="28"/>
          <w:szCs w:val="28"/>
        </w:rPr>
        <w:t xml:space="preserve"> т</w:t>
      </w:r>
      <w:r w:rsidR="000437C4" w:rsidRPr="001878D8">
        <w:rPr>
          <w:rFonts w:ascii="Times New Roman" w:hAnsi="Times New Roman" w:cs="Times New Roman"/>
          <w:sz w:val="28"/>
          <w:szCs w:val="28"/>
        </w:rPr>
        <w:t>ыс. рублей, что составляет 108,1</w:t>
      </w:r>
      <w:r w:rsidRPr="001878D8">
        <w:rPr>
          <w:rFonts w:ascii="Times New Roman" w:hAnsi="Times New Roman" w:cs="Times New Roman"/>
          <w:sz w:val="28"/>
          <w:szCs w:val="28"/>
        </w:rPr>
        <w:t xml:space="preserve">% первоначальных </w:t>
      </w:r>
      <w:r w:rsidR="000437C4" w:rsidRPr="001878D8">
        <w:rPr>
          <w:rFonts w:ascii="Times New Roman" w:hAnsi="Times New Roman" w:cs="Times New Roman"/>
          <w:sz w:val="28"/>
          <w:szCs w:val="28"/>
        </w:rPr>
        <w:t>бюджетных назначений (425 741,70</w:t>
      </w:r>
      <w:r w:rsidRPr="001878D8">
        <w:rPr>
          <w:rFonts w:ascii="Times New Roman" w:hAnsi="Times New Roman" w:cs="Times New Roman"/>
          <w:sz w:val="28"/>
          <w:szCs w:val="28"/>
        </w:rPr>
        <w:t xml:space="preserve"> тыс. рублей) </w:t>
      </w:r>
      <w:r w:rsidRPr="001878D8">
        <w:rPr>
          <w:rFonts w:ascii="Times New Roman" w:hAnsi="Times New Roman" w:cs="Times New Roman"/>
          <w:i/>
          <w:sz w:val="28"/>
          <w:szCs w:val="28"/>
        </w:rPr>
        <w:t>(</w:t>
      </w:r>
      <w:r w:rsidR="00102386" w:rsidRPr="001878D8">
        <w:rPr>
          <w:rFonts w:ascii="Times New Roman" w:eastAsia="Times New Roman" w:hAnsi="Times New Roman"/>
          <w:i/>
          <w:sz w:val="28"/>
          <w:szCs w:val="28"/>
          <w:lang w:eastAsia="ru-RU"/>
        </w:rPr>
        <w:t xml:space="preserve">динамика заработной </w:t>
      </w:r>
      <w:proofErr w:type="gramStart"/>
      <w:r w:rsidR="00102386" w:rsidRPr="001878D8">
        <w:rPr>
          <w:rFonts w:ascii="Times New Roman" w:eastAsia="Times New Roman" w:hAnsi="Times New Roman"/>
          <w:i/>
          <w:sz w:val="28"/>
          <w:szCs w:val="28"/>
          <w:lang w:eastAsia="ru-RU"/>
        </w:rPr>
        <w:t>платы обеспечена повышением оплаты труда работников предприятий производственных</w:t>
      </w:r>
      <w:proofErr w:type="gramEnd"/>
      <w:r w:rsidR="00102386" w:rsidRPr="001878D8">
        <w:rPr>
          <w:rFonts w:ascii="Times New Roman" w:eastAsia="Times New Roman" w:hAnsi="Times New Roman"/>
          <w:i/>
          <w:sz w:val="28"/>
          <w:szCs w:val="28"/>
          <w:lang w:eastAsia="ru-RU"/>
        </w:rPr>
        <w:t xml:space="preserve"> отраслей, организаций бюджетной сферы, а также повышением минимального размера оплаты труда с 1 января</w:t>
      </w:r>
      <w:r w:rsidRPr="001878D8">
        <w:rPr>
          <w:rFonts w:ascii="Times New Roman" w:hAnsi="Times New Roman" w:cs="Times New Roman"/>
          <w:i/>
          <w:sz w:val="28"/>
          <w:szCs w:val="28"/>
        </w:rPr>
        <w:t>);</w:t>
      </w:r>
    </w:p>
    <w:p w:rsidR="00EB4873" w:rsidRPr="001878D8" w:rsidRDefault="00EB4873" w:rsidP="00CF34AD">
      <w:pPr>
        <w:pStyle w:val="af"/>
        <w:numPr>
          <w:ilvl w:val="0"/>
          <w:numId w:val="8"/>
        </w:numPr>
        <w:tabs>
          <w:tab w:val="left" w:pos="993"/>
        </w:tabs>
        <w:spacing w:after="0" w:line="240" w:lineRule="auto"/>
        <w:ind w:left="0" w:firstLine="709"/>
        <w:jc w:val="both"/>
        <w:rPr>
          <w:rFonts w:ascii="Times New Roman" w:hAnsi="Times New Roman" w:cs="Times New Roman"/>
          <w:i/>
          <w:sz w:val="28"/>
          <w:szCs w:val="28"/>
        </w:rPr>
      </w:pPr>
      <w:r w:rsidRPr="001878D8">
        <w:rPr>
          <w:rFonts w:ascii="Times New Roman" w:hAnsi="Times New Roman" w:cs="Times New Roman"/>
          <w:sz w:val="28"/>
          <w:szCs w:val="28"/>
        </w:rPr>
        <w:t>по акцизам</w:t>
      </w:r>
      <w:r w:rsidRPr="001878D8">
        <w:rPr>
          <w:rFonts w:ascii="Times New Roman" w:eastAsia="Calibri" w:hAnsi="Times New Roman" w:cs="Times New Roman"/>
          <w:sz w:val="28"/>
          <w:szCs w:val="28"/>
        </w:rPr>
        <w:t xml:space="preserve"> по подакцизным товарам (продукции), производимым на территории Российской Федерации</w:t>
      </w:r>
      <w:r w:rsidRPr="001878D8">
        <w:rPr>
          <w:rFonts w:ascii="Times New Roman" w:hAnsi="Times New Roman" w:cs="Times New Roman"/>
          <w:sz w:val="28"/>
          <w:szCs w:val="28"/>
        </w:rPr>
        <w:t xml:space="preserve"> фак</w:t>
      </w:r>
      <w:r w:rsidR="000437C4" w:rsidRPr="001878D8">
        <w:rPr>
          <w:rFonts w:ascii="Times New Roman" w:hAnsi="Times New Roman" w:cs="Times New Roman"/>
          <w:sz w:val="28"/>
          <w:szCs w:val="28"/>
        </w:rPr>
        <w:t>тическое поступление составило 74 548,50</w:t>
      </w:r>
      <w:r w:rsidRPr="001878D8">
        <w:rPr>
          <w:rFonts w:ascii="Times New Roman" w:hAnsi="Times New Roman" w:cs="Times New Roman"/>
          <w:sz w:val="28"/>
          <w:szCs w:val="28"/>
        </w:rPr>
        <w:t xml:space="preserve"> т</w:t>
      </w:r>
      <w:r w:rsidR="000437C4" w:rsidRPr="001878D8">
        <w:rPr>
          <w:rFonts w:ascii="Times New Roman" w:hAnsi="Times New Roman" w:cs="Times New Roman"/>
          <w:sz w:val="28"/>
          <w:szCs w:val="28"/>
        </w:rPr>
        <w:t>ыс. рублей, что составляет 107,3</w:t>
      </w:r>
      <w:r w:rsidRPr="001878D8">
        <w:rPr>
          <w:rFonts w:ascii="Times New Roman" w:hAnsi="Times New Roman" w:cs="Times New Roman"/>
          <w:sz w:val="28"/>
          <w:szCs w:val="28"/>
        </w:rPr>
        <w:t>% первоначальных</w:t>
      </w:r>
      <w:r w:rsidR="000437C4" w:rsidRPr="001878D8">
        <w:rPr>
          <w:rFonts w:ascii="Times New Roman" w:hAnsi="Times New Roman" w:cs="Times New Roman"/>
          <w:sz w:val="28"/>
          <w:szCs w:val="28"/>
        </w:rPr>
        <w:t xml:space="preserve"> бюджетных назначений (69 497,80</w:t>
      </w:r>
      <w:r w:rsidRPr="001878D8">
        <w:rPr>
          <w:rFonts w:ascii="Times New Roman" w:hAnsi="Times New Roman" w:cs="Times New Roman"/>
          <w:sz w:val="28"/>
          <w:szCs w:val="28"/>
        </w:rPr>
        <w:t xml:space="preserve"> тыс. рублей) </w:t>
      </w:r>
      <w:r w:rsidRPr="001878D8">
        <w:rPr>
          <w:rFonts w:ascii="Times New Roman" w:eastAsia="Calibri" w:hAnsi="Times New Roman" w:cs="Times New Roman"/>
          <w:i/>
          <w:sz w:val="28"/>
          <w:szCs w:val="28"/>
        </w:rPr>
        <w:t>(</w:t>
      </w:r>
      <w:r w:rsidR="00102386" w:rsidRPr="001878D8">
        <w:rPr>
          <w:rFonts w:ascii="Times New Roman" w:eastAsia="Times New Roman" w:hAnsi="Times New Roman"/>
          <w:i/>
          <w:spacing w:val="4"/>
          <w:sz w:val="28"/>
          <w:szCs w:val="28"/>
          <w:lang w:eastAsia="ru-RU"/>
        </w:rPr>
        <w:t>рост обусловлен увеличением объемов реализации отдельных видов нефтепродуктов в целом по Российской Федерации относительно показателей, учтенных в бюджете</w:t>
      </w:r>
      <w:r w:rsidRPr="001878D8">
        <w:rPr>
          <w:rFonts w:ascii="Times New Roman" w:eastAsia="Calibri" w:hAnsi="Times New Roman" w:cs="Times New Roman"/>
          <w:i/>
          <w:sz w:val="28"/>
          <w:szCs w:val="28"/>
        </w:rPr>
        <w:t>)</w:t>
      </w:r>
      <w:r w:rsidRPr="001878D8">
        <w:rPr>
          <w:rFonts w:ascii="Times New Roman" w:hAnsi="Times New Roman" w:cs="Times New Roman"/>
          <w:i/>
          <w:sz w:val="28"/>
          <w:szCs w:val="28"/>
        </w:rPr>
        <w:t>;</w:t>
      </w:r>
    </w:p>
    <w:p w:rsidR="000437C4" w:rsidRPr="001878D8" w:rsidRDefault="000437C4" w:rsidP="00CF34AD">
      <w:pPr>
        <w:pStyle w:val="af"/>
        <w:numPr>
          <w:ilvl w:val="0"/>
          <w:numId w:val="8"/>
        </w:numPr>
        <w:tabs>
          <w:tab w:val="left" w:pos="993"/>
        </w:tabs>
        <w:spacing w:after="0" w:line="240" w:lineRule="auto"/>
        <w:ind w:left="0" w:firstLine="709"/>
        <w:jc w:val="both"/>
        <w:rPr>
          <w:rFonts w:ascii="Times New Roman" w:hAnsi="Times New Roman" w:cs="Times New Roman"/>
          <w:i/>
          <w:sz w:val="28"/>
          <w:szCs w:val="28"/>
        </w:rPr>
      </w:pPr>
      <w:r w:rsidRPr="001878D8">
        <w:rPr>
          <w:rFonts w:ascii="Times New Roman" w:hAnsi="Times New Roman" w:cs="Times New Roman"/>
          <w:sz w:val="28"/>
          <w:szCs w:val="28"/>
        </w:rPr>
        <w:t>по государственной пошлине фактическое поступление составило 33 585,03 тыс. рублей, что составляет 176,3% первоначальных бюджетных назначений (19 050,00 тыс. рублей)</w:t>
      </w:r>
      <w:r w:rsidR="00997DB9" w:rsidRPr="001878D8">
        <w:rPr>
          <w:rFonts w:ascii="Times New Roman" w:hAnsi="Times New Roman" w:cs="Times New Roman"/>
          <w:sz w:val="28"/>
          <w:szCs w:val="28"/>
        </w:rPr>
        <w:t xml:space="preserve"> </w:t>
      </w:r>
      <w:r w:rsidR="00997DB9" w:rsidRPr="001878D8">
        <w:rPr>
          <w:rFonts w:ascii="Times New Roman" w:eastAsia="Calibri" w:hAnsi="Times New Roman" w:cs="Times New Roman"/>
          <w:i/>
          <w:sz w:val="28"/>
          <w:szCs w:val="28"/>
        </w:rPr>
        <w:t>(</w:t>
      </w:r>
      <w:r w:rsidR="00997DB9" w:rsidRPr="001878D8">
        <w:rPr>
          <w:rFonts w:ascii="Times New Roman" w:hAnsi="Times New Roman" w:cs="Times New Roman"/>
          <w:i/>
          <w:sz w:val="28"/>
          <w:szCs w:val="28"/>
        </w:rPr>
        <w:t>за счет изменения федерального законодательства с сентября 2024 года);</w:t>
      </w:r>
    </w:p>
    <w:p w:rsidR="00155848" w:rsidRPr="001878D8" w:rsidRDefault="00627FC2" w:rsidP="0061094A">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lastRenderedPageBreak/>
        <w:t>По итогам 202</w:t>
      </w:r>
      <w:r w:rsidR="00B93C44"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года объем муниципального долга </w:t>
      </w:r>
      <w:r w:rsidR="00FA4912" w:rsidRPr="001878D8">
        <w:rPr>
          <w:rFonts w:ascii="Times New Roman" w:hAnsi="Times New Roman" w:cs="Times New Roman"/>
          <w:sz w:val="28"/>
          <w:szCs w:val="28"/>
        </w:rPr>
        <w:t xml:space="preserve">на 01 января 2025 года </w:t>
      </w:r>
      <w:r w:rsidRPr="001878D8">
        <w:rPr>
          <w:rFonts w:ascii="Times New Roman" w:hAnsi="Times New Roman" w:cs="Times New Roman"/>
          <w:sz w:val="28"/>
          <w:szCs w:val="28"/>
        </w:rPr>
        <w:t xml:space="preserve">составил </w:t>
      </w:r>
      <w:r w:rsidR="00716696" w:rsidRPr="001878D8">
        <w:rPr>
          <w:rFonts w:ascii="Times New Roman" w:hAnsi="Times New Roman" w:cs="Times New Roman"/>
          <w:sz w:val="28"/>
          <w:szCs w:val="28"/>
        </w:rPr>
        <w:t>9</w:t>
      </w:r>
      <w:r w:rsidR="00FA4912" w:rsidRPr="001878D8">
        <w:rPr>
          <w:rFonts w:ascii="Times New Roman" w:hAnsi="Times New Roman" w:cs="Times New Roman"/>
          <w:sz w:val="28"/>
          <w:szCs w:val="28"/>
        </w:rPr>
        <w:t>5</w:t>
      </w:r>
      <w:r w:rsidR="00716696" w:rsidRPr="001878D8">
        <w:rPr>
          <w:rFonts w:ascii="Times New Roman" w:hAnsi="Times New Roman" w:cs="Times New Roman"/>
          <w:sz w:val="28"/>
          <w:szCs w:val="28"/>
        </w:rPr>
        <w:t> </w:t>
      </w:r>
      <w:r w:rsidR="00023584" w:rsidRPr="001878D8">
        <w:rPr>
          <w:rFonts w:ascii="Times New Roman" w:hAnsi="Times New Roman" w:cs="Times New Roman"/>
          <w:sz w:val="28"/>
          <w:szCs w:val="28"/>
        </w:rPr>
        <w:t>000</w:t>
      </w:r>
      <w:r w:rsidR="00716696" w:rsidRPr="001878D8">
        <w:rPr>
          <w:rFonts w:ascii="Times New Roman" w:hAnsi="Times New Roman" w:cs="Times New Roman"/>
          <w:sz w:val="28"/>
          <w:szCs w:val="28"/>
        </w:rPr>
        <w:t>,</w:t>
      </w:r>
      <w:r w:rsidRPr="001878D8">
        <w:rPr>
          <w:rFonts w:ascii="Times New Roman" w:hAnsi="Times New Roman" w:cs="Times New Roman"/>
          <w:sz w:val="28"/>
          <w:szCs w:val="28"/>
        </w:rPr>
        <w:t>00 тыс. рублей</w:t>
      </w:r>
      <w:r w:rsidR="00155848" w:rsidRPr="001878D8">
        <w:rPr>
          <w:rFonts w:ascii="Times New Roman" w:hAnsi="Times New Roman" w:cs="Times New Roman"/>
          <w:sz w:val="28"/>
          <w:szCs w:val="28"/>
        </w:rPr>
        <w:t xml:space="preserve">. </w:t>
      </w:r>
    </w:p>
    <w:p w:rsidR="00627FC2" w:rsidRPr="00972981" w:rsidRDefault="00FA4912" w:rsidP="0061094A">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По сравнению с 01.01.2024 года м</w:t>
      </w:r>
      <w:r w:rsidR="00155848" w:rsidRPr="001878D8">
        <w:rPr>
          <w:rFonts w:ascii="Times New Roman" w:hAnsi="Times New Roman" w:cs="Times New Roman"/>
          <w:sz w:val="28"/>
          <w:szCs w:val="28"/>
        </w:rPr>
        <w:t>униципальный долг по состоянию на 1 января 202</w:t>
      </w:r>
      <w:r w:rsidRPr="001878D8">
        <w:rPr>
          <w:rFonts w:ascii="Times New Roman" w:hAnsi="Times New Roman" w:cs="Times New Roman"/>
          <w:sz w:val="28"/>
          <w:szCs w:val="28"/>
        </w:rPr>
        <w:t>5</w:t>
      </w:r>
      <w:r w:rsidR="00DE7B92" w:rsidRPr="001878D8">
        <w:rPr>
          <w:rFonts w:ascii="Times New Roman" w:hAnsi="Times New Roman" w:cs="Times New Roman"/>
          <w:sz w:val="28"/>
          <w:szCs w:val="28"/>
        </w:rPr>
        <w:t xml:space="preserve"> года увеличи</w:t>
      </w:r>
      <w:r w:rsidR="00155848" w:rsidRPr="001878D8">
        <w:rPr>
          <w:rFonts w:ascii="Times New Roman" w:hAnsi="Times New Roman" w:cs="Times New Roman"/>
          <w:sz w:val="28"/>
          <w:szCs w:val="28"/>
        </w:rPr>
        <w:t xml:space="preserve">лся  на </w:t>
      </w:r>
      <w:r w:rsidR="004273B4" w:rsidRPr="001878D8">
        <w:rPr>
          <w:rFonts w:ascii="Times New Roman" w:hAnsi="Times New Roman" w:cs="Times New Roman"/>
          <w:sz w:val="28"/>
          <w:szCs w:val="28"/>
        </w:rPr>
        <w:t>5 000,00</w:t>
      </w:r>
      <w:r w:rsidR="00155848" w:rsidRPr="001878D8">
        <w:rPr>
          <w:rFonts w:ascii="Times New Roman" w:hAnsi="Times New Roman" w:cs="Times New Roman"/>
          <w:sz w:val="28"/>
          <w:szCs w:val="28"/>
        </w:rPr>
        <w:t xml:space="preserve"> тыс. рублей</w:t>
      </w:r>
      <w:r w:rsidR="00F779E4" w:rsidRPr="001878D8">
        <w:rPr>
          <w:rFonts w:ascii="Times New Roman" w:hAnsi="Times New Roman" w:cs="Times New Roman"/>
          <w:sz w:val="28"/>
          <w:szCs w:val="28"/>
        </w:rPr>
        <w:t xml:space="preserve"> (</w:t>
      </w:r>
      <w:r w:rsidRPr="001878D8">
        <w:rPr>
          <w:rFonts w:ascii="Times New Roman" w:hAnsi="Times New Roman" w:cs="Times New Roman"/>
          <w:sz w:val="28"/>
          <w:szCs w:val="28"/>
        </w:rPr>
        <w:t>на 01.01.2024 года – 90 000,00 тыс. рублей</w:t>
      </w:r>
      <w:r w:rsidR="00F779E4" w:rsidRPr="001878D8">
        <w:rPr>
          <w:rFonts w:ascii="Times New Roman" w:hAnsi="Times New Roman" w:cs="Times New Roman"/>
          <w:sz w:val="28"/>
          <w:szCs w:val="28"/>
        </w:rPr>
        <w:t>, по состоянию на 01.01.202</w:t>
      </w:r>
      <w:r w:rsidRPr="001878D8">
        <w:rPr>
          <w:rFonts w:ascii="Times New Roman" w:hAnsi="Times New Roman" w:cs="Times New Roman"/>
          <w:sz w:val="28"/>
          <w:szCs w:val="28"/>
        </w:rPr>
        <w:t>5</w:t>
      </w:r>
      <w:r w:rsidR="00A4679A" w:rsidRPr="001878D8">
        <w:rPr>
          <w:rFonts w:ascii="Times New Roman" w:hAnsi="Times New Roman" w:cs="Times New Roman"/>
          <w:sz w:val="28"/>
          <w:szCs w:val="28"/>
        </w:rPr>
        <w:t xml:space="preserve"> года – </w:t>
      </w:r>
      <w:r w:rsidR="004273B4" w:rsidRPr="001878D8">
        <w:rPr>
          <w:rFonts w:ascii="Times New Roman" w:hAnsi="Times New Roman" w:cs="Times New Roman"/>
          <w:sz w:val="28"/>
          <w:szCs w:val="28"/>
        </w:rPr>
        <w:t>9</w:t>
      </w:r>
      <w:r w:rsidRPr="001878D8">
        <w:rPr>
          <w:rFonts w:ascii="Times New Roman" w:hAnsi="Times New Roman" w:cs="Times New Roman"/>
          <w:sz w:val="28"/>
          <w:szCs w:val="28"/>
        </w:rPr>
        <w:t>5</w:t>
      </w:r>
      <w:r w:rsidR="004273B4" w:rsidRPr="001878D8">
        <w:rPr>
          <w:rFonts w:ascii="Times New Roman" w:hAnsi="Times New Roman" w:cs="Times New Roman"/>
          <w:sz w:val="28"/>
          <w:szCs w:val="28"/>
        </w:rPr>
        <w:t> </w:t>
      </w:r>
      <w:r w:rsidR="00A4679A" w:rsidRPr="001878D8">
        <w:rPr>
          <w:rFonts w:ascii="Times New Roman" w:hAnsi="Times New Roman" w:cs="Times New Roman"/>
          <w:sz w:val="28"/>
          <w:szCs w:val="28"/>
        </w:rPr>
        <w:t>00</w:t>
      </w:r>
      <w:r w:rsidR="00F779E4" w:rsidRPr="001878D8">
        <w:rPr>
          <w:rFonts w:ascii="Times New Roman" w:hAnsi="Times New Roman" w:cs="Times New Roman"/>
          <w:sz w:val="28"/>
          <w:szCs w:val="28"/>
        </w:rPr>
        <w:t>0</w:t>
      </w:r>
      <w:r w:rsidR="004273B4" w:rsidRPr="001878D8">
        <w:rPr>
          <w:rFonts w:ascii="Times New Roman" w:hAnsi="Times New Roman" w:cs="Times New Roman"/>
          <w:sz w:val="28"/>
          <w:szCs w:val="28"/>
        </w:rPr>
        <w:t>,</w:t>
      </w:r>
      <w:r w:rsidR="00F779E4" w:rsidRPr="001878D8">
        <w:rPr>
          <w:rFonts w:ascii="Times New Roman" w:hAnsi="Times New Roman" w:cs="Times New Roman"/>
          <w:sz w:val="28"/>
          <w:szCs w:val="28"/>
        </w:rPr>
        <w:t>00 тыс. рублей)</w:t>
      </w:r>
      <w:r w:rsidR="00155848" w:rsidRPr="001878D8">
        <w:rPr>
          <w:rFonts w:ascii="Times New Roman" w:hAnsi="Times New Roman" w:cs="Times New Roman"/>
          <w:sz w:val="28"/>
          <w:szCs w:val="28"/>
        </w:rPr>
        <w:t>.</w:t>
      </w:r>
      <w:r w:rsidR="00627FC2" w:rsidRPr="00972981">
        <w:rPr>
          <w:rFonts w:ascii="Times New Roman" w:hAnsi="Times New Roman" w:cs="Times New Roman"/>
          <w:sz w:val="28"/>
          <w:szCs w:val="28"/>
        </w:rPr>
        <w:t xml:space="preserve"> </w:t>
      </w:r>
    </w:p>
    <w:p w:rsidR="00B0391A" w:rsidRPr="001878D8" w:rsidRDefault="00B0391A" w:rsidP="00B0391A">
      <w:pPr>
        <w:pStyle w:val="a4"/>
        <w:ind w:firstLine="708"/>
        <w:jc w:val="both"/>
        <w:rPr>
          <w:b/>
          <w:sz w:val="28"/>
          <w:szCs w:val="28"/>
        </w:rPr>
      </w:pPr>
      <w:r w:rsidRPr="001878D8">
        <w:rPr>
          <w:b/>
          <w:sz w:val="28"/>
          <w:szCs w:val="28"/>
        </w:rPr>
        <w:t>Реализация Плана мероприятий по росту доходов, повышению эффективности расходов и совершенствованию долговой политики города Минусинска (в части компетенции Финансового управления)</w:t>
      </w:r>
    </w:p>
    <w:p w:rsidR="00776041" w:rsidRPr="001878D8" w:rsidRDefault="00776041" w:rsidP="00776041">
      <w:pPr>
        <w:pStyle w:val="30"/>
        <w:spacing w:after="0"/>
        <w:ind w:left="142" w:firstLine="567"/>
        <w:jc w:val="both"/>
        <w:rPr>
          <w:color w:val="000000"/>
          <w:sz w:val="28"/>
          <w:szCs w:val="28"/>
        </w:rPr>
      </w:pPr>
      <w:r w:rsidRPr="001878D8">
        <w:rPr>
          <w:color w:val="000000"/>
          <w:sz w:val="28"/>
          <w:szCs w:val="28"/>
        </w:rPr>
        <w:t>В целях обеспечения долгосрочной сбалансированности и устойчивости бюджета города, повышения эффективности использования бюджетных средств, во исполнение поручений Президента Российской Федерации, а также в соответствии с рекомендациями Министерства финансов Российской Федерации в 202</w:t>
      </w:r>
      <w:r w:rsidR="00FA4912" w:rsidRPr="001878D8">
        <w:rPr>
          <w:color w:val="000000"/>
          <w:sz w:val="28"/>
          <w:szCs w:val="28"/>
        </w:rPr>
        <w:t>4</w:t>
      </w:r>
      <w:r w:rsidRPr="001878D8">
        <w:rPr>
          <w:color w:val="000000"/>
          <w:sz w:val="28"/>
          <w:szCs w:val="28"/>
        </w:rPr>
        <w:t xml:space="preserve"> году реализовывался План мероприятий по росту доходов, оптимизации расходов муниципального образования город Минусинск (далее – План мероприятий).</w:t>
      </w:r>
    </w:p>
    <w:p w:rsidR="00776041" w:rsidRPr="001878D8" w:rsidRDefault="00776041" w:rsidP="00776041">
      <w:pPr>
        <w:pStyle w:val="30"/>
        <w:spacing w:before="120" w:after="0"/>
        <w:ind w:firstLine="702"/>
        <w:jc w:val="both"/>
        <w:rPr>
          <w:color w:val="000000"/>
          <w:sz w:val="28"/>
          <w:szCs w:val="28"/>
        </w:rPr>
      </w:pPr>
      <w:r w:rsidRPr="001878D8">
        <w:rPr>
          <w:color w:val="000000"/>
          <w:sz w:val="28"/>
          <w:szCs w:val="28"/>
        </w:rPr>
        <w:t>Координацию работы по реализации Плана мероприятий осуществляла специально созданная рабочая группа, состав которой был утвержден постановлением Администрации города Минусинска от 31.01.2014 № АГ-151-п. 1</w:t>
      </w:r>
      <w:r w:rsidR="00FA4912" w:rsidRPr="001878D8">
        <w:rPr>
          <w:color w:val="000000"/>
          <w:sz w:val="28"/>
          <w:szCs w:val="28"/>
        </w:rPr>
        <w:t>2</w:t>
      </w:r>
      <w:r w:rsidRPr="001878D8">
        <w:rPr>
          <w:color w:val="000000"/>
          <w:sz w:val="28"/>
          <w:szCs w:val="28"/>
        </w:rPr>
        <w:t>.02.202</w:t>
      </w:r>
      <w:r w:rsidR="00FA4912" w:rsidRPr="001878D8">
        <w:rPr>
          <w:color w:val="000000"/>
          <w:sz w:val="28"/>
          <w:szCs w:val="28"/>
        </w:rPr>
        <w:t>4</w:t>
      </w:r>
      <w:r w:rsidRPr="001878D8">
        <w:rPr>
          <w:color w:val="000000"/>
          <w:sz w:val="28"/>
          <w:szCs w:val="28"/>
        </w:rPr>
        <w:t xml:space="preserve"> был утвержден План мероприятий на 202</w:t>
      </w:r>
      <w:r w:rsidR="00FA4912" w:rsidRPr="001878D8">
        <w:rPr>
          <w:color w:val="000000"/>
          <w:sz w:val="28"/>
          <w:szCs w:val="28"/>
        </w:rPr>
        <w:t>4</w:t>
      </w:r>
      <w:r w:rsidRPr="001878D8">
        <w:rPr>
          <w:color w:val="000000"/>
          <w:sz w:val="28"/>
          <w:szCs w:val="28"/>
        </w:rPr>
        <w:t>-202</w:t>
      </w:r>
      <w:r w:rsidR="00FA4912" w:rsidRPr="001878D8">
        <w:rPr>
          <w:color w:val="000000"/>
          <w:sz w:val="28"/>
          <w:szCs w:val="28"/>
        </w:rPr>
        <w:t>6</w:t>
      </w:r>
      <w:r w:rsidRPr="001878D8">
        <w:rPr>
          <w:color w:val="000000"/>
          <w:sz w:val="28"/>
          <w:szCs w:val="28"/>
        </w:rPr>
        <w:t xml:space="preserve"> годы, предусматривающий </w:t>
      </w:r>
      <w:r w:rsidR="00926E74" w:rsidRPr="001878D8">
        <w:rPr>
          <w:color w:val="000000"/>
          <w:sz w:val="28"/>
          <w:szCs w:val="28"/>
        </w:rPr>
        <w:t>три основные раздела: «Мероприятия по росту налоговых и неналоговых доходов», «Мероприятия по оптимизации расходов бюджета», «Мероприятия по сокращению муниципального долга»</w:t>
      </w:r>
      <w:r w:rsidR="00C90802" w:rsidRPr="001878D8">
        <w:rPr>
          <w:color w:val="000000"/>
          <w:sz w:val="28"/>
          <w:szCs w:val="28"/>
        </w:rPr>
        <w:t>,</w:t>
      </w:r>
      <w:r w:rsidR="00926E74" w:rsidRPr="001878D8">
        <w:rPr>
          <w:color w:val="000000"/>
          <w:sz w:val="28"/>
          <w:szCs w:val="28"/>
        </w:rPr>
        <w:t xml:space="preserve"> </w:t>
      </w:r>
      <w:proofErr w:type="gramStart"/>
      <w:r w:rsidR="00926E74" w:rsidRPr="001878D8">
        <w:rPr>
          <w:color w:val="000000"/>
          <w:sz w:val="28"/>
          <w:szCs w:val="28"/>
        </w:rPr>
        <w:t>включающий</w:t>
      </w:r>
      <w:proofErr w:type="gramEnd"/>
      <w:r w:rsidR="00926E74" w:rsidRPr="001878D8">
        <w:rPr>
          <w:color w:val="000000"/>
          <w:sz w:val="28"/>
          <w:szCs w:val="28"/>
        </w:rPr>
        <w:t xml:space="preserve"> </w:t>
      </w:r>
      <w:r w:rsidRPr="001878D8">
        <w:rPr>
          <w:color w:val="000000"/>
          <w:sz w:val="28"/>
          <w:szCs w:val="28"/>
        </w:rPr>
        <w:t>2</w:t>
      </w:r>
      <w:r w:rsidR="00DC5F9C" w:rsidRPr="001878D8">
        <w:rPr>
          <w:color w:val="000000"/>
          <w:sz w:val="28"/>
          <w:szCs w:val="28"/>
        </w:rPr>
        <w:t>4</w:t>
      </w:r>
      <w:r w:rsidRPr="001878D8">
        <w:rPr>
          <w:color w:val="000000"/>
          <w:sz w:val="28"/>
          <w:szCs w:val="28"/>
        </w:rPr>
        <w:t xml:space="preserve"> направлени</w:t>
      </w:r>
      <w:r w:rsidR="00DC5F9C" w:rsidRPr="001878D8">
        <w:rPr>
          <w:color w:val="000000"/>
          <w:sz w:val="28"/>
          <w:szCs w:val="28"/>
        </w:rPr>
        <w:t>я</w:t>
      </w:r>
      <w:r w:rsidRPr="001878D8">
        <w:rPr>
          <w:color w:val="000000"/>
          <w:sz w:val="28"/>
          <w:szCs w:val="28"/>
        </w:rPr>
        <w:t xml:space="preserve"> работы: </w:t>
      </w:r>
    </w:p>
    <w:p w:rsidR="00776041" w:rsidRPr="001878D8"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1878D8">
        <w:rPr>
          <w:rFonts w:ascii="Times New Roman" w:eastAsia="Times New Roman" w:hAnsi="Times New Roman" w:cs="Times New Roman"/>
          <w:color w:val="000000"/>
          <w:sz w:val="28"/>
          <w:szCs w:val="28"/>
          <w:lang w:eastAsia="ru-RU"/>
        </w:rPr>
        <w:t>Среди основных результатов, достигнутых в ходе реализации Плана мероприятий, можно выделить следующие:</w:t>
      </w:r>
    </w:p>
    <w:p w:rsidR="00776041" w:rsidRPr="001878D8"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1878D8">
        <w:rPr>
          <w:rFonts w:ascii="Times New Roman" w:eastAsia="Times New Roman" w:hAnsi="Times New Roman" w:cs="Times New Roman"/>
          <w:color w:val="000000"/>
          <w:sz w:val="28"/>
          <w:szCs w:val="28"/>
          <w:lang w:eastAsia="ru-RU"/>
        </w:rPr>
        <w:t xml:space="preserve">1) </w:t>
      </w:r>
      <w:r w:rsidR="00C90802" w:rsidRPr="001878D8">
        <w:rPr>
          <w:rFonts w:ascii="Times New Roman" w:eastAsia="Times New Roman" w:hAnsi="Times New Roman" w:cs="Times New Roman"/>
          <w:color w:val="000000"/>
          <w:sz w:val="28"/>
          <w:szCs w:val="28"/>
          <w:lang w:eastAsia="ru-RU"/>
        </w:rPr>
        <w:t>совершенствование администрирования доходов бюджета</w:t>
      </w:r>
      <w:r w:rsidRPr="001878D8">
        <w:rPr>
          <w:rFonts w:ascii="Times New Roman" w:eastAsia="Times New Roman" w:hAnsi="Times New Roman" w:cs="Times New Roman"/>
          <w:color w:val="000000"/>
          <w:sz w:val="28"/>
          <w:szCs w:val="28"/>
          <w:lang w:eastAsia="ru-RU"/>
        </w:rPr>
        <w:t>:</w:t>
      </w:r>
    </w:p>
    <w:p w:rsidR="00962062" w:rsidRPr="001878D8"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1878D8">
        <w:rPr>
          <w:rFonts w:ascii="Times New Roman" w:eastAsia="Times New Roman" w:hAnsi="Times New Roman" w:cs="Times New Roman"/>
          <w:color w:val="000000"/>
          <w:sz w:val="28"/>
          <w:szCs w:val="28"/>
          <w:lang w:eastAsia="ru-RU"/>
        </w:rPr>
        <w:t>-</w:t>
      </w:r>
      <w:r w:rsidR="00962062" w:rsidRPr="001878D8">
        <w:rPr>
          <w:rFonts w:ascii="Times New Roman" w:eastAsia="Times New Roman" w:hAnsi="Times New Roman" w:cs="Times New Roman"/>
          <w:color w:val="000000"/>
          <w:sz w:val="28"/>
          <w:szCs w:val="28"/>
          <w:lang w:eastAsia="ru-RU"/>
        </w:rPr>
        <w:t xml:space="preserve"> постоянно проводится работа с администраторами доходов бюджета города по уточнению платежей, отнесенных УФК на невыясненные посту</w:t>
      </w:r>
      <w:r w:rsidR="00E55D08" w:rsidRPr="001878D8">
        <w:rPr>
          <w:rFonts w:ascii="Times New Roman" w:eastAsia="Times New Roman" w:hAnsi="Times New Roman" w:cs="Times New Roman"/>
          <w:color w:val="000000"/>
          <w:sz w:val="28"/>
          <w:szCs w:val="28"/>
          <w:lang w:eastAsia="ru-RU"/>
        </w:rPr>
        <w:t>пления, и зачислению их в доход;</w:t>
      </w:r>
    </w:p>
    <w:p w:rsidR="00776041" w:rsidRPr="001878D8" w:rsidRDefault="00E55D08" w:rsidP="00E55D08">
      <w:pPr>
        <w:spacing w:after="0" w:line="240" w:lineRule="auto"/>
        <w:ind w:firstLine="708"/>
        <w:jc w:val="both"/>
        <w:rPr>
          <w:rFonts w:ascii="Times New Roman" w:eastAsia="Times New Roman" w:hAnsi="Times New Roman" w:cs="Times New Roman"/>
          <w:color w:val="000000"/>
          <w:sz w:val="28"/>
          <w:szCs w:val="28"/>
          <w:lang w:eastAsia="ru-RU"/>
        </w:rPr>
      </w:pPr>
      <w:r w:rsidRPr="001878D8">
        <w:rPr>
          <w:rFonts w:ascii="Times New Roman" w:eastAsia="Times New Roman" w:hAnsi="Times New Roman" w:cs="Times New Roman"/>
          <w:color w:val="000000"/>
          <w:sz w:val="28"/>
          <w:szCs w:val="28"/>
          <w:lang w:eastAsia="ru-RU"/>
        </w:rPr>
        <w:t>2</w:t>
      </w:r>
      <w:r w:rsidR="00776041" w:rsidRPr="001878D8">
        <w:rPr>
          <w:rFonts w:ascii="Times New Roman" w:eastAsia="Times New Roman" w:hAnsi="Times New Roman" w:cs="Times New Roman"/>
          <w:color w:val="000000"/>
          <w:sz w:val="28"/>
          <w:szCs w:val="28"/>
          <w:lang w:eastAsia="ru-RU"/>
        </w:rPr>
        <w:t xml:space="preserve">) </w:t>
      </w:r>
      <w:r w:rsidRPr="001878D8">
        <w:rPr>
          <w:rFonts w:ascii="Times New Roman" w:eastAsia="Times New Roman" w:hAnsi="Times New Roman" w:cs="Times New Roman"/>
          <w:color w:val="000000"/>
          <w:sz w:val="28"/>
          <w:szCs w:val="28"/>
          <w:lang w:eastAsia="ru-RU"/>
        </w:rPr>
        <w:t>в целях повыше</w:t>
      </w:r>
      <w:r w:rsidR="00776041" w:rsidRPr="001878D8">
        <w:rPr>
          <w:rFonts w:ascii="Times New Roman" w:eastAsia="Times New Roman" w:hAnsi="Times New Roman" w:cs="Times New Roman"/>
          <w:color w:val="000000"/>
          <w:sz w:val="28"/>
          <w:szCs w:val="28"/>
          <w:lang w:eastAsia="ru-RU"/>
        </w:rPr>
        <w:t xml:space="preserve">ния качества </w:t>
      </w:r>
      <w:r w:rsidRPr="001878D8">
        <w:rPr>
          <w:rFonts w:ascii="Times New Roman" w:eastAsia="Times New Roman" w:hAnsi="Times New Roman" w:cs="Times New Roman"/>
          <w:color w:val="000000"/>
          <w:sz w:val="28"/>
          <w:szCs w:val="28"/>
          <w:lang w:eastAsia="ru-RU"/>
        </w:rPr>
        <w:t xml:space="preserve">финансового </w:t>
      </w:r>
      <w:r w:rsidR="00776041" w:rsidRPr="001878D8">
        <w:rPr>
          <w:rFonts w:ascii="Times New Roman" w:eastAsia="Times New Roman" w:hAnsi="Times New Roman" w:cs="Times New Roman"/>
          <w:color w:val="000000"/>
          <w:sz w:val="28"/>
          <w:szCs w:val="28"/>
          <w:lang w:eastAsia="ru-RU"/>
        </w:rPr>
        <w:t>управления:</w:t>
      </w:r>
    </w:p>
    <w:p w:rsidR="00776041" w:rsidRPr="001878D8" w:rsidRDefault="00776041" w:rsidP="00776041">
      <w:pPr>
        <w:spacing w:after="0" w:line="240" w:lineRule="auto"/>
        <w:ind w:firstLine="709"/>
        <w:jc w:val="both"/>
        <w:rPr>
          <w:rFonts w:ascii="Times New Roman" w:eastAsia="Times New Roman" w:hAnsi="Times New Roman" w:cs="Times New Roman"/>
          <w:color w:val="000000"/>
          <w:sz w:val="28"/>
          <w:szCs w:val="28"/>
          <w:lang w:eastAsia="ru-RU"/>
        </w:rPr>
      </w:pPr>
      <w:r w:rsidRPr="001878D8">
        <w:rPr>
          <w:rFonts w:ascii="Times New Roman" w:eastAsia="Times New Roman" w:hAnsi="Times New Roman" w:cs="Times New Roman"/>
          <w:color w:val="000000"/>
          <w:sz w:val="28"/>
          <w:szCs w:val="28"/>
          <w:lang w:eastAsia="ru-RU"/>
        </w:rPr>
        <w:t xml:space="preserve">- проводится </w:t>
      </w:r>
      <w:r w:rsidR="00E55D08" w:rsidRPr="001878D8">
        <w:rPr>
          <w:rFonts w:ascii="Times New Roman" w:eastAsia="Times New Roman" w:hAnsi="Times New Roman" w:cs="Times New Roman"/>
          <w:color w:val="000000"/>
          <w:sz w:val="28"/>
          <w:szCs w:val="28"/>
          <w:lang w:eastAsia="ru-RU"/>
        </w:rPr>
        <w:t>оценка качества финансового</w:t>
      </w:r>
      <w:r w:rsidR="00C51668" w:rsidRPr="001878D8">
        <w:rPr>
          <w:rFonts w:ascii="Times New Roman" w:eastAsia="Times New Roman" w:hAnsi="Times New Roman" w:cs="Times New Roman"/>
          <w:color w:val="000000"/>
          <w:sz w:val="28"/>
          <w:szCs w:val="28"/>
          <w:lang w:eastAsia="ru-RU"/>
        </w:rPr>
        <w:t xml:space="preserve"> менеджмента</w:t>
      </w:r>
      <w:r w:rsidR="00E55D08" w:rsidRPr="001878D8">
        <w:rPr>
          <w:rFonts w:ascii="Times New Roman" w:eastAsia="Times New Roman" w:hAnsi="Times New Roman" w:cs="Times New Roman"/>
          <w:color w:val="000000"/>
          <w:sz w:val="28"/>
          <w:szCs w:val="28"/>
          <w:lang w:eastAsia="ru-RU"/>
        </w:rPr>
        <w:t xml:space="preserve"> </w:t>
      </w:r>
      <w:r w:rsidRPr="001878D8">
        <w:rPr>
          <w:rFonts w:ascii="Times New Roman" w:eastAsia="Times New Roman" w:hAnsi="Times New Roman" w:cs="Times New Roman"/>
          <w:color w:val="000000"/>
          <w:sz w:val="28"/>
          <w:szCs w:val="28"/>
          <w:lang w:eastAsia="ru-RU"/>
        </w:rPr>
        <w:t xml:space="preserve">главных распорядителей бюджетных средств. В соответствии с приказом финансового управления администрации города Минусинска от </w:t>
      </w:r>
      <w:r w:rsidR="004A5A7F" w:rsidRPr="001878D8">
        <w:rPr>
          <w:rFonts w:ascii="Times New Roman" w:eastAsia="Times New Roman" w:hAnsi="Times New Roman" w:cs="Times New Roman"/>
          <w:color w:val="000000"/>
          <w:sz w:val="28"/>
          <w:szCs w:val="28"/>
          <w:lang w:eastAsia="ru-RU"/>
        </w:rPr>
        <w:t>30</w:t>
      </w:r>
      <w:r w:rsidRPr="001878D8">
        <w:rPr>
          <w:rFonts w:ascii="Times New Roman" w:eastAsia="Times New Roman" w:hAnsi="Times New Roman" w:cs="Times New Roman"/>
          <w:color w:val="000000"/>
          <w:sz w:val="28"/>
          <w:szCs w:val="28"/>
          <w:lang w:eastAsia="ru-RU"/>
        </w:rPr>
        <w:t>.</w:t>
      </w:r>
      <w:r w:rsidR="004A5A7F" w:rsidRPr="001878D8">
        <w:rPr>
          <w:rFonts w:ascii="Times New Roman" w:eastAsia="Times New Roman" w:hAnsi="Times New Roman" w:cs="Times New Roman"/>
          <w:color w:val="000000"/>
          <w:sz w:val="28"/>
          <w:szCs w:val="28"/>
          <w:lang w:eastAsia="ru-RU"/>
        </w:rPr>
        <w:t>12</w:t>
      </w:r>
      <w:r w:rsidRPr="001878D8">
        <w:rPr>
          <w:rFonts w:ascii="Times New Roman" w:eastAsia="Times New Roman" w:hAnsi="Times New Roman" w:cs="Times New Roman"/>
          <w:color w:val="000000"/>
          <w:sz w:val="28"/>
          <w:szCs w:val="28"/>
          <w:lang w:eastAsia="ru-RU"/>
        </w:rPr>
        <w:t>.202</w:t>
      </w:r>
      <w:r w:rsidR="004A5A7F" w:rsidRPr="001878D8">
        <w:rPr>
          <w:rFonts w:ascii="Times New Roman" w:eastAsia="Times New Roman" w:hAnsi="Times New Roman" w:cs="Times New Roman"/>
          <w:color w:val="000000"/>
          <w:sz w:val="28"/>
          <w:szCs w:val="28"/>
          <w:lang w:eastAsia="ru-RU"/>
        </w:rPr>
        <w:t>1</w:t>
      </w:r>
      <w:r w:rsidRPr="001878D8">
        <w:rPr>
          <w:rFonts w:ascii="Times New Roman" w:eastAsia="Times New Roman" w:hAnsi="Times New Roman" w:cs="Times New Roman"/>
          <w:color w:val="000000"/>
          <w:sz w:val="28"/>
          <w:szCs w:val="28"/>
          <w:lang w:eastAsia="ru-RU"/>
        </w:rPr>
        <w:t xml:space="preserve"> № 1</w:t>
      </w:r>
      <w:r w:rsidR="004A5A7F" w:rsidRPr="001878D8">
        <w:rPr>
          <w:rFonts w:ascii="Times New Roman" w:eastAsia="Times New Roman" w:hAnsi="Times New Roman" w:cs="Times New Roman"/>
          <w:color w:val="000000"/>
          <w:sz w:val="28"/>
          <w:szCs w:val="28"/>
          <w:lang w:eastAsia="ru-RU"/>
        </w:rPr>
        <w:t>00</w:t>
      </w:r>
      <w:r w:rsidRPr="001878D8">
        <w:rPr>
          <w:rFonts w:ascii="Times New Roman" w:eastAsia="Times New Roman" w:hAnsi="Times New Roman" w:cs="Times New Roman"/>
          <w:color w:val="000000"/>
          <w:sz w:val="28"/>
          <w:szCs w:val="28"/>
          <w:lang w:eastAsia="ru-RU"/>
        </w:rPr>
        <w:t xml:space="preserve">-п «Об утверждении порядка проведения финансовым управлением </w:t>
      </w:r>
      <w:proofErr w:type="gramStart"/>
      <w:r w:rsidRPr="001878D8">
        <w:rPr>
          <w:rFonts w:ascii="Times New Roman" w:eastAsia="Times New Roman" w:hAnsi="Times New Roman" w:cs="Times New Roman"/>
          <w:color w:val="000000"/>
          <w:sz w:val="28"/>
          <w:szCs w:val="28"/>
          <w:lang w:eastAsia="ru-RU"/>
        </w:rPr>
        <w:t>администрации города Минусинска мониторинга качества финансового</w:t>
      </w:r>
      <w:proofErr w:type="gramEnd"/>
      <w:r w:rsidRPr="001878D8">
        <w:rPr>
          <w:rFonts w:ascii="Times New Roman" w:eastAsia="Times New Roman" w:hAnsi="Times New Roman" w:cs="Times New Roman"/>
          <w:color w:val="000000"/>
          <w:sz w:val="28"/>
          <w:szCs w:val="28"/>
          <w:lang w:eastAsia="ru-RU"/>
        </w:rPr>
        <w:t xml:space="preserve"> менеджмента» финансовым управлением ежегодно проводится оценка качества финансового менеджмента главных распорядителей средств бюджета города. На основании данной оценки главным распорядителям средств бюджета города присваивается рейтинг по качеству управления финансами. Сводные результаты оценки качества финансового менеджмента направляются в Министерство финансов Красноярского края, Администрацию города Минусинска, размещаются на официальном сайте муниципального </w:t>
      </w:r>
      <w:r w:rsidRPr="001878D8">
        <w:rPr>
          <w:rFonts w:ascii="Times New Roman" w:eastAsia="Times New Roman" w:hAnsi="Times New Roman" w:cs="Times New Roman"/>
          <w:color w:val="000000"/>
          <w:sz w:val="28"/>
          <w:szCs w:val="28"/>
          <w:lang w:eastAsia="ru-RU"/>
        </w:rPr>
        <w:lastRenderedPageBreak/>
        <w:t>образования город Минусинск в сети Интернет. За 20</w:t>
      </w:r>
      <w:r w:rsidR="00EF3FDD" w:rsidRPr="001878D8">
        <w:rPr>
          <w:rFonts w:ascii="Times New Roman" w:eastAsia="Times New Roman" w:hAnsi="Times New Roman" w:cs="Times New Roman"/>
          <w:color w:val="000000"/>
          <w:sz w:val="28"/>
          <w:szCs w:val="28"/>
          <w:lang w:eastAsia="ru-RU"/>
        </w:rPr>
        <w:t>2</w:t>
      </w:r>
      <w:r w:rsidR="004A5A7F" w:rsidRPr="001878D8">
        <w:rPr>
          <w:rFonts w:ascii="Times New Roman" w:eastAsia="Times New Roman" w:hAnsi="Times New Roman" w:cs="Times New Roman"/>
          <w:color w:val="000000"/>
          <w:sz w:val="28"/>
          <w:szCs w:val="28"/>
          <w:lang w:eastAsia="ru-RU"/>
        </w:rPr>
        <w:t>3</w:t>
      </w:r>
      <w:r w:rsidRPr="001878D8">
        <w:rPr>
          <w:rFonts w:ascii="Times New Roman" w:eastAsia="Times New Roman" w:hAnsi="Times New Roman" w:cs="Times New Roman"/>
          <w:color w:val="000000"/>
          <w:sz w:val="28"/>
          <w:szCs w:val="28"/>
          <w:lang w:eastAsia="ru-RU"/>
        </w:rPr>
        <w:t xml:space="preserve"> год рейтинг главных распорядителей составлен по двум группам: главные распорядители, имеющие подведомственные учреждения (4 участника) и главные распорядители, не имеющие, подведомственные учреждения (</w:t>
      </w:r>
      <w:r w:rsidR="00DC5F9C" w:rsidRPr="001878D8">
        <w:rPr>
          <w:rFonts w:ascii="Times New Roman" w:eastAsia="Times New Roman" w:hAnsi="Times New Roman" w:cs="Times New Roman"/>
          <w:color w:val="000000"/>
          <w:sz w:val="28"/>
          <w:szCs w:val="28"/>
          <w:lang w:eastAsia="ru-RU"/>
        </w:rPr>
        <w:t>3</w:t>
      </w:r>
      <w:r w:rsidRPr="001878D8">
        <w:rPr>
          <w:rFonts w:ascii="Times New Roman" w:eastAsia="Times New Roman" w:hAnsi="Times New Roman" w:cs="Times New Roman"/>
          <w:color w:val="000000"/>
          <w:sz w:val="28"/>
          <w:szCs w:val="28"/>
          <w:lang w:eastAsia="ru-RU"/>
        </w:rPr>
        <w:t xml:space="preserve"> участника). Из 5 возможных баллов средняя оценка главных распорядителей, имеющих подведомственные учреждения, составила </w:t>
      </w:r>
      <w:r w:rsidR="004A5A7F" w:rsidRPr="001878D8">
        <w:rPr>
          <w:rFonts w:ascii="Times New Roman" w:eastAsia="Times New Roman" w:hAnsi="Times New Roman" w:cs="Times New Roman"/>
          <w:color w:val="000000"/>
          <w:sz w:val="28"/>
          <w:szCs w:val="28"/>
          <w:lang w:eastAsia="ru-RU"/>
        </w:rPr>
        <w:t>3</w:t>
      </w:r>
      <w:r w:rsidR="000C0682" w:rsidRPr="001878D8">
        <w:rPr>
          <w:rFonts w:ascii="Times New Roman" w:eastAsia="Times New Roman" w:hAnsi="Times New Roman" w:cs="Times New Roman"/>
          <w:color w:val="000000"/>
          <w:sz w:val="28"/>
          <w:szCs w:val="28"/>
          <w:lang w:eastAsia="ru-RU"/>
        </w:rPr>
        <w:t>,</w:t>
      </w:r>
      <w:r w:rsidR="004A5A7F" w:rsidRPr="001878D8">
        <w:rPr>
          <w:rFonts w:ascii="Times New Roman" w:eastAsia="Times New Roman" w:hAnsi="Times New Roman" w:cs="Times New Roman"/>
          <w:color w:val="000000"/>
          <w:sz w:val="28"/>
          <w:szCs w:val="28"/>
          <w:lang w:eastAsia="ru-RU"/>
        </w:rPr>
        <w:t>9</w:t>
      </w:r>
      <w:r w:rsidRPr="001878D8">
        <w:rPr>
          <w:rFonts w:ascii="Times New Roman" w:eastAsia="Times New Roman" w:hAnsi="Times New Roman" w:cs="Times New Roman"/>
          <w:color w:val="000000"/>
          <w:sz w:val="28"/>
          <w:szCs w:val="28"/>
          <w:lang w:eastAsia="ru-RU"/>
        </w:rPr>
        <w:t xml:space="preserve">: </w:t>
      </w:r>
      <w:r w:rsidR="000C0682" w:rsidRPr="001878D8">
        <w:rPr>
          <w:rFonts w:ascii="Times New Roman" w:eastAsia="Times New Roman" w:hAnsi="Times New Roman" w:cs="Times New Roman"/>
          <w:color w:val="000000"/>
          <w:sz w:val="28"/>
          <w:szCs w:val="28"/>
          <w:lang w:eastAsia="ru-RU"/>
        </w:rPr>
        <w:t xml:space="preserve">наибольший бал </w:t>
      </w:r>
      <w:r w:rsidR="004A5A7F" w:rsidRPr="001878D8">
        <w:rPr>
          <w:rFonts w:ascii="Times New Roman" w:eastAsia="Times New Roman" w:hAnsi="Times New Roman" w:cs="Times New Roman"/>
          <w:color w:val="000000"/>
          <w:sz w:val="28"/>
          <w:szCs w:val="28"/>
          <w:lang w:eastAsia="ru-RU"/>
        </w:rPr>
        <w:t xml:space="preserve">4,3 </w:t>
      </w:r>
      <w:r w:rsidR="000C0682" w:rsidRPr="001878D8">
        <w:rPr>
          <w:rFonts w:ascii="Times New Roman" w:eastAsia="Times New Roman" w:hAnsi="Times New Roman" w:cs="Times New Roman"/>
          <w:color w:val="000000"/>
          <w:sz w:val="28"/>
          <w:szCs w:val="28"/>
          <w:lang w:eastAsia="ru-RU"/>
        </w:rPr>
        <w:t xml:space="preserve">набрал отдел спорта и молодежной политики администрации города </w:t>
      </w:r>
      <w:r w:rsidR="004A5A7F" w:rsidRPr="001878D8">
        <w:rPr>
          <w:rFonts w:ascii="Times New Roman" w:eastAsia="Times New Roman" w:hAnsi="Times New Roman" w:cs="Times New Roman"/>
          <w:color w:val="000000"/>
          <w:sz w:val="28"/>
          <w:szCs w:val="28"/>
          <w:lang w:eastAsia="ru-RU"/>
        </w:rPr>
        <w:t>Минусинска</w:t>
      </w:r>
      <w:r w:rsidRPr="001878D8">
        <w:rPr>
          <w:rFonts w:ascii="Times New Roman" w:eastAsia="Times New Roman" w:hAnsi="Times New Roman" w:cs="Times New Roman"/>
          <w:color w:val="000000"/>
          <w:sz w:val="28"/>
          <w:szCs w:val="28"/>
          <w:lang w:eastAsia="ru-RU"/>
        </w:rPr>
        <w:t>. Средняя оценка главных распорядителей, не имеющих подведомственн</w:t>
      </w:r>
      <w:r w:rsidR="000C0682" w:rsidRPr="001878D8">
        <w:rPr>
          <w:rFonts w:ascii="Times New Roman" w:eastAsia="Times New Roman" w:hAnsi="Times New Roman" w:cs="Times New Roman"/>
          <w:color w:val="000000"/>
          <w:sz w:val="28"/>
          <w:szCs w:val="28"/>
          <w:lang w:eastAsia="ru-RU"/>
        </w:rPr>
        <w:t xml:space="preserve">ых учреждений, составила </w:t>
      </w:r>
      <w:r w:rsidR="00DC5F9C" w:rsidRPr="001878D8">
        <w:rPr>
          <w:rFonts w:ascii="Times New Roman" w:eastAsia="Times New Roman" w:hAnsi="Times New Roman" w:cs="Times New Roman"/>
          <w:color w:val="000000"/>
          <w:sz w:val="28"/>
          <w:szCs w:val="28"/>
          <w:lang w:eastAsia="ru-RU"/>
        </w:rPr>
        <w:t>4,</w:t>
      </w:r>
      <w:r w:rsidR="004A5A7F" w:rsidRPr="001878D8">
        <w:rPr>
          <w:rFonts w:ascii="Times New Roman" w:eastAsia="Times New Roman" w:hAnsi="Times New Roman" w:cs="Times New Roman"/>
          <w:color w:val="000000"/>
          <w:sz w:val="28"/>
          <w:szCs w:val="28"/>
          <w:lang w:eastAsia="ru-RU"/>
        </w:rPr>
        <w:t>9</w:t>
      </w:r>
      <w:r w:rsidRPr="001878D8">
        <w:rPr>
          <w:rFonts w:ascii="Times New Roman" w:eastAsia="Times New Roman" w:hAnsi="Times New Roman" w:cs="Times New Roman"/>
          <w:color w:val="000000"/>
          <w:sz w:val="28"/>
          <w:szCs w:val="28"/>
          <w:lang w:eastAsia="ru-RU"/>
        </w:rPr>
        <w:t xml:space="preserve">: </w:t>
      </w:r>
      <w:r w:rsidR="004A5A7F" w:rsidRPr="001878D8">
        <w:rPr>
          <w:rFonts w:ascii="Times New Roman" w:eastAsia="Times New Roman" w:hAnsi="Times New Roman" w:cs="Times New Roman"/>
          <w:color w:val="000000"/>
          <w:sz w:val="28"/>
          <w:szCs w:val="28"/>
          <w:lang w:eastAsia="ru-RU"/>
        </w:rPr>
        <w:t>максимальное</w:t>
      </w:r>
      <w:r w:rsidR="000C0682" w:rsidRPr="001878D8">
        <w:rPr>
          <w:rFonts w:ascii="Times New Roman" w:eastAsia="Times New Roman" w:hAnsi="Times New Roman" w:cs="Times New Roman"/>
          <w:color w:val="000000"/>
          <w:sz w:val="28"/>
          <w:szCs w:val="28"/>
          <w:lang w:eastAsia="ru-RU"/>
        </w:rPr>
        <w:t xml:space="preserve"> количество баллов набрал</w:t>
      </w:r>
      <w:r w:rsidR="00DC5F9C" w:rsidRPr="001878D8">
        <w:rPr>
          <w:rFonts w:ascii="Times New Roman" w:eastAsia="Times New Roman" w:hAnsi="Times New Roman" w:cs="Times New Roman"/>
          <w:color w:val="000000"/>
          <w:sz w:val="28"/>
          <w:szCs w:val="28"/>
          <w:lang w:eastAsia="ru-RU"/>
        </w:rPr>
        <w:t>и</w:t>
      </w:r>
      <w:r w:rsidRPr="001878D8">
        <w:rPr>
          <w:rFonts w:ascii="Times New Roman" w:eastAsia="Times New Roman" w:hAnsi="Times New Roman" w:cs="Times New Roman"/>
          <w:color w:val="000000"/>
          <w:sz w:val="28"/>
          <w:szCs w:val="28"/>
          <w:lang w:eastAsia="ru-RU"/>
        </w:rPr>
        <w:t xml:space="preserve"> Минуси</w:t>
      </w:r>
      <w:r w:rsidR="00E66690" w:rsidRPr="001878D8">
        <w:rPr>
          <w:rFonts w:ascii="Times New Roman" w:eastAsia="Times New Roman" w:hAnsi="Times New Roman" w:cs="Times New Roman"/>
          <w:color w:val="000000"/>
          <w:sz w:val="28"/>
          <w:szCs w:val="28"/>
          <w:lang w:eastAsia="ru-RU"/>
        </w:rPr>
        <w:t>нский городской Совет депутатов</w:t>
      </w:r>
      <w:r w:rsidR="00DC5F9C" w:rsidRPr="001878D8">
        <w:rPr>
          <w:rFonts w:ascii="Times New Roman" w:eastAsia="Times New Roman" w:hAnsi="Times New Roman" w:cs="Times New Roman"/>
          <w:color w:val="000000"/>
          <w:sz w:val="28"/>
          <w:szCs w:val="28"/>
          <w:lang w:eastAsia="ru-RU"/>
        </w:rPr>
        <w:t xml:space="preserve"> и Контрольно-счетная палата города Минусинска</w:t>
      </w:r>
      <w:r w:rsidRPr="001878D8">
        <w:rPr>
          <w:rFonts w:ascii="Times New Roman" w:eastAsia="Times New Roman" w:hAnsi="Times New Roman" w:cs="Times New Roman"/>
          <w:color w:val="000000"/>
          <w:sz w:val="28"/>
          <w:szCs w:val="28"/>
          <w:lang w:eastAsia="ru-RU"/>
        </w:rPr>
        <w:t xml:space="preserve">.  </w:t>
      </w:r>
    </w:p>
    <w:p w:rsidR="00776041" w:rsidRPr="001878D8" w:rsidRDefault="00930437" w:rsidP="00776041">
      <w:pPr>
        <w:pStyle w:val="ConsPlusNormal"/>
        <w:ind w:firstLine="709"/>
        <w:jc w:val="both"/>
        <w:rPr>
          <w:color w:val="000000"/>
        </w:rPr>
      </w:pPr>
      <w:r w:rsidRPr="001878D8">
        <w:rPr>
          <w:color w:val="000000"/>
        </w:rPr>
        <w:t>3</w:t>
      </w:r>
      <w:r w:rsidR="007475BA" w:rsidRPr="001878D8">
        <w:rPr>
          <w:color w:val="000000"/>
        </w:rPr>
        <w:t>) в</w:t>
      </w:r>
      <w:r w:rsidR="00776041" w:rsidRPr="001878D8">
        <w:rPr>
          <w:color w:val="000000"/>
        </w:rPr>
        <w:t xml:space="preserve"> целях повышения качества предоставления муниципальных услуг (работ):</w:t>
      </w:r>
    </w:p>
    <w:p w:rsidR="00776041" w:rsidRPr="00972981" w:rsidRDefault="00776041" w:rsidP="00776041">
      <w:pPr>
        <w:pStyle w:val="ConsPlusNormal"/>
        <w:ind w:firstLine="709"/>
        <w:jc w:val="both"/>
        <w:rPr>
          <w:color w:val="000000"/>
        </w:rPr>
      </w:pPr>
      <w:r w:rsidRPr="001878D8">
        <w:rPr>
          <w:color w:val="000000"/>
        </w:rPr>
        <w:t xml:space="preserve">- </w:t>
      </w:r>
      <w:r w:rsidR="000C0682" w:rsidRPr="001878D8">
        <w:rPr>
          <w:color w:val="000000"/>
        </w:rPr>
        <w:t>финансовым управлением администрации города Минусинска</w:t>
      </w:r>
      <w:r w:rsidR="00EB4873" w:rsidRPr="001878D8">
        <w:rPr>
          <w:color w:val="000000"/>
        </w:rPr>
        <w:t xml:space="preserve"> в 202</w:t>
      </w:r>
      <w:r w:rsidR="004A5A7F" w:rsidRPr="001878D8">
        <w:rPr>
          <w:color w:val="000000"/>
        </w:rPr>
        <w:t>4</w:t>
      </w:r>
      <w:r w:rsidR="00EB4873" w:rsidRPr="001878D8">
        <w:rPr>
          <w:color w:val="000000"/>
        </w:rPr>
        <w:t xml:space="preserve"> году </w:t>
      </w:r>
      <w:r w:rsidR="00EB4873" w:rsidRPr="001878D8">
        <w:t>проведено 3</w:t>
      </w:r>
      <w:r w:rsidR="000C0682" w:rsidRPr="001878D8">
        <w:t xml:space="preserve"> проверк</w:t>
      </w:r>
      <w:r w:rsidR="00EB4873" w:rsidRPr="001878D8">
        <w:t>и</w:t>
      </w:r>
      <w:r w:rsidR="00EB4873" w:rsidRPr="001878D8">
        <w:rPr>
          <w:color w:val="000000"/>
        </w:rPr>
        <w:t>.</w:t>
      </w:r>
      <w:r w:rsidR="000C0682" w:rsidRPr="00972981">
        <w:rPr>
          <w:color w:val="000000"/>
        </w:rPr>
        <w:t xml:space="preserve"> </w:t>
      </w:r>
    </w:p>
    <w:p w:rsidR="004F5942" w:rsidRPr="00972981" w:rsidRDefault="004F5942" w:rsidP="00B0391A">
      <w:pPr>
        <w:spacing w:after="0" w:line="240" w:lineRule="auto"/>
        <w:ind w:firstLine="709"/>
        <w:jc w:val="both"/>
        <w:rPr>
          <w:rFonts w:ascii="Times New Roman" w:hAnsi="Times New Roman" w:cs="Times New Roman"/>
          <w:b/>
          <w:sz w:val="28"/>
          <w:szCs w:val="28"/>
        </w:rPr>
      </w:pPr>
    </w:p>
    <w:p w:rsidR="007E31F6" w:rsidRPr="00972981" w:rsidRDefault="00422196" w:rsidP="00B0391A">
      <w:pPr>
        <w:spacing w:after="0" w:line="240" w:lineRule="auto"/>
        <w:ind w:firstLine="709"/>
        <w:jc w:val="both"/>
        <w:rPr>
          <w:rFonts w:ascii="Times New Roman" w:hAnsi="Times New Roman" w:cs="Times New Roman"/>
          <w:b/>
          <w:sz w:val="28"/>
          <w:szCs w:val="28"/>
        </w:rPr>
      </w:pPr>
      <w:r w:rsidRPr="00972981">
        <w:rPr>
          <w:rFonts w:ascii="Times New Roman" w:hAnsi="Times New Roman" w:cs="Times New Roman"/>
          <w:b/>
          <w:sz w:val="28"/>
          <w:szCs w:val="28"/>
        </w:rPr>
        <w:t>Обеспечение открытости и прозрачности бюджета города и бюджетного процесса для граждан</w:t>
      </w:r>
    </w:p>
    <w:p w:rsidR="00FC646D" w:rsidRPr="00972981" w:rsidRDefault="00FC646D" w:rsidP="00D70D99">
      <w:pPr>
        <w:spacing w:after="0" w:line="240" w:lineRule="auto"/>
        <w:ind w:firstLine="709"/>
        <w:jc w:val="both"/>
        <w:rPr>
          <w:rFonts w:ascii="Times New Roman" w:hAnsi="Times New Roman" w:cs="Times New Roman"/>
          <w:sz w:val="28"/>
          <w:szCs w:val="28"/>
        </w:rPr>
      </w:pPr>
    </w:p>
    <w:p w:rsidR="00D70D99" w:rsidRPr="001878D8" w:rsidRDefault="00D70D99" w:rsidP="00D70D99">
      <w:pPr>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Финансовое управление ведет активную работу по повышению открытости и прозрачности бюджета и бюджетного процесса. Вся информация размещается на официальном сайте Муниципального образования город Минусинск в рубрике «Бюджет для граждан».</w:t>
      </w:r>
    </w:p>
    <w:p w:rsidR="00781A9A" w:rsidRPr="001878D8" w:rsidRDefault="00204F69" w:rsidP="00204F69">
      <w:pPr>
        <w:pStyle w:val="a4"/>
        <w:shd w:val="clear" w:color="auto" w:fill="FFFFFF"/>
        <w:spacing w:before="0" w:beforeAutospacing="0" w:after="0" w:afterAutospacing="0"/>
        <w:ind w:firstLine="567"/>
        <w:jc w:val="both"/>
        <w:rPr>
          <w:rFonts w:eastAsiaTheme="minorHAnsi"/>
          <w:sz w:val="28"/>
          <w:szCs w:val="28"/>
          <w:lang w:eastAsia="en-US"/>
        </w:rPr>
      </w:pPr>
      <w:r w:rsidRPr="001878D8">
        <w:rPr>
          <w:rFonts w:eastAsiaTheme="minorHAnsi"/>
          <w:sz w:val="28"/>
          <w:szCs w:val="28"/>
          <w:lang w:eastAsia="en-US"/>
        </w:rPr>
        <w:t>В 202</w:t>
      </w:r>
      <w:r w:rsidR="004A5A7F" w:rsidRPr="001878D8">
        <w:rPr>
          <w:rFonts w:eastAsiaTheme="minorHAnsi"/>
          <w:sz w:val="28"/>
          <w:szCs w:val="28"/>
          <w:lang w:eastAsia="en-US"/>
        </w:rPr>
        <w:t>4</w:t>
      </w:r>
      <w:r w:rsidRPr="001878D8">
        <w:rPr>
          <w:rFonts w:eastAsiaTheme="minorHAnsi"/>
          <w:sz w:val="28"/>
          <w:szCs w:val="28"/>
          <w:lang w:eastAsia="en-US"/>
        </w:rPr>
        <w:t xml:space="preserve"> году финансовое управление администрации города Минусинска </w:t>
      </w:r>
      <w:r w:rsidR="00781A9A" w:rsidRPr="001878D8">
        <w:rPr>
          <w:rFonts w:eastAsiaTheme="minorHAnsi"/>
          <w:sz w:val="28"/>
          <w:szCs w:val="28"/>
          <w:lang w:eastAsia="en-US"/>
        </w:rPr>
        <w:t xml:space="preserve">участвовало в конкурсе проектов по представлению бюджета для граждан, </w:t>
      </w:r>
      <w:r w:rsidR="0031236E" w:rsidRPr="001878D8">
        <w:rPr>
          <w:rFonts w:eastAsiaTheme="minorHAnsi"/>
          <w:sz w:val="28"/>
          <w:szCs w:val="28"/>
          <w:lang w:eastAsia="en-US"/>
        </w:rPr>
        <w:t xml:space="preserve">представленный проект </w:t>
      </w:r>
      <w:r w:rsidR="00781A9A" w:rsidRPr="001878D8">
        <w:rPr>
          <w:rFonts w:eastAsiaTheme="minorHAnsi"/>
          <w:sz w:val="28"/>
          <w:szCs w:val="28"/>
          <w:lang w:eastAsia="en-US"/>
        </w:rPr>
        <w:t xml:space="preserve">занял второе место </w:t>
      </w:r>
      <w:r w:rsidR="000C7B73" w:rsidRPr="001878D8">
        <w:rPr>
          <w:color w:val="222222"/>
          <w:sz w:val="28"/>
          <w:szCs w:val="28"/>
          <w:shd w:val="clear" w:color="auto" w:fill="FFFFFF"/>
        </w:rPr>
        <w:t>в номинации «Современные формы предоставления местного бюджета для граждан». Конкурсный проект по номинации «Бюджет для граждан в 2030 году» отмечен памятным дипломом.</w:t>
      </w:r>
    </w:p>
    <w:p w:rsidR="00422196" w:rsidRPr="00972981" w:rsidRDefault="00B42154" w:rsidP="00422196">
      <w:pPr>
        <w:spacing w:after="0" w:line="240" w:lineRule="auto"/>
        <w:ind w:firstLine="709"/>
        <w:jc w:val="both"/>
        <w:rPr>
          <w:rFonts w:ascii="Times New Roman" w:eastAsia="Calibri" w:hAnsi="Times New Roman" w:cs="Times New Roman"/>
          <w:sz w:val="28"/>
          <w:szCs w:val="28"/>
        </w:rPr>
      </w:pPr>
      <w:r w:rsidRPr="001878D8">
        <w:rPr>
          <w:rFonts w:ascii="Times New Roman" w:hAnsi="Times New Roman" w:cs="Times New Roman"/>
          <w:sz w:val="28"/>
          <w:szCs w:val="28"/>
        </w:rPr>
        <w:t>В</w:t>
      </w:r>
      <w:r w:rsidR="00422196" w:rsidRPr="001878D8">
        <w:rPr>
          <w:rFonts w:ascii="Times New Roman" w:hAnsi="Times New Roman" w:cs="Times New Roman"/>
          <w:sz w:val="28"/>
          <w:szCs w:val="28"/>
        </w:rPr>
        <w:t xml:space="preserve"> 202</w:t>
      </w:r>
      <w:r w:rsidR="0046228F" w:rsidRPr="001878D8">
        <w:rPr>
          <w:rFonts w:ascii="Times New Roman" w:hAnsi="Times New Roman" w:cs="Times New Roman"/>
          <w:sz w:val="28"/>
          <w:szCs w:val="28"/>
        </w:rPr>
        <w:t>4</w:t>
      </w:r>
      <w:r w:rsidR="00422196" w:rsidRPr="001878D8">
        <w:rPr>
          <w:rFonts w:ascii="Times New Roman" w:hAnsi="Times New Roman" w:cs="Times New Roman"/>
          <w:sz w:val="28"/>
          <w:szCs w:val="28"/>
        </w:rPr>
        <w:t xml:space="preserve"> год</w:t>
      </w:r>
      <w:r w:rsidRPr="001878D8">
        <w:rPr>
          <w:rFonts w:ascii="Times New Roman" w:hAnsi="Times New Roman" w:cs="Times New Roman"/>
          <w:sz w:val="28"/>
          <w:szCs w:val="28"/>
        </w:rPr>
        <w:t>у</w:t>
      </w:r>
      <w:r w:rsidR="00422196" w:rsidRPr="001878D8">
        <w:rPr>
          <w:rFonts w:ascii="Times New Roman" w:hAnsi="Times New Roman" w:cs="Times New Roman"/>
          <w:sz w:val="28"/>
          <w:szCs w:val="28"/>
        </w:rPr>
        <w:t xml:space="preserve"> финансовым управлением </w:t>
      </w:r>
      <w:r w:rsidRPr="001878D8">
        <w:rPr>
          <w:rFonts w:ascii="Times New Roman" w:hAnsi="Times New Roman" w:cs="Times New Roman"/>
          <w:sz w:val="28"/>
          <w:szCs w:val="28"/>
        </w:rPr>
        <w:t>продолжена</w:t>
      </w:r>
      <w:r w:rsidR="00422196" w:rsidRPr="001878D8">
        <w:rPr>
          <w:rFonts w:ascii="Times New Roman" w:hAnsi="Times New Roman" w:cs="Times New Roman"/>
          <w:sz w:val="28"/>
          <w:szCs w:val="28"/>
        </w:rPr>
        <w:t xml:space="preserve"> работа по формированию и размещению информации о бюджете города Минусинска в государственной интегрированной информационной системе управления общественными финансами «Электронный бюджет» в соответствии с приказом Министерства финансов № 243н от 28.12.2016 «О составе и порядке размещения и предоставления информации на едином портале бюджетной системы </w:t>
      </w:r>
      <w:r w:rsidR="00422196" w:rsidRPr="001878D8">
        <w:rPr>
          <w:rFonts w:ascii="Times New Roman" w:eastAsia="Calibri" w:hAnsi="Times New Roman" w:cs="Times New Roman"/>
          <w:sz w:val="28"/>
          <w:szCs w:val="28"/>
        </w:rPr>
        <w:t>Российской Федерации».</w:t>
      </w:r>
      <w:r w:rsidR="00422196" w:rsidRPr="00972981">
        <w:rPr>
          <w:rFonts w:ascii="Times New Roman" w:eastAsia="Calibri" w:hAnsi="Times New Roman" w:cs="Times New Roman"/>
          <w:sz w:val="28"/>
          <w:szCs w:val="28"/>
        </w:rPr>
        <w:t xml:space="preserve"> </w:t>
      </w:r>
    </w:p>
    <w:p w:rsidR="00422196" w:rsidRPr="00972981" w:rsidRDefault="00422196" w:rsidP="00D70D99">
      <w:pPr>
        <w:spacing w:after="0" w:line="240" w:lineRule="auto"/>
        <w:ind w:firstLine="709"/>
        <w:jc w:val="both"/>
        <w:rPr>
          <w:rFonts w:ascii="Times New Roman" w:hAnsi="Times New Roman" w:cs="Times New Roman"/>
          <w:sz w:val="28"/>
          <w:szCs w:val="28"/>
          <w:highlight w:val="lightGray"/>
        </w:rPr>
      </w:pPr>
    </w:p>
    <w:p w:rsidR="00422196" w:rsidRDefault="00422196" w:rsidP="00802A3F">
      <w:pPr>
        <w:spacing w:after="0" w:line="240" w:lineRule="auto"/>
        <w:ind w:firstLine="709"/>
        <w:jc w:val="both"/>
        <w:rPr>
          <w:rFonts w:ascii="Times New Roman" w:hAnsi="Times New Roman" w:cs="Times New Roman"/>
          <w:b/>
          <w:sz w:val="28"/>
          <w:szCs w:val="28"/>
        </w:rPr>
      </w:pPr>
      <w:r w:rsidRPr="00972981">
        <w:rPr>
          <w:rFonts w:ascii="Times New Roman" w:hAnsi="Times New Roman" w:cs="Times New Roman"/>
          <w:b/>
          <w:sz w:val="28"/>
          <w:szCs w:val="28"/>
        </w:rPr>
        <w:t>Координация работы по повышению финансовой грамотности населения города Минусинска</w:t>
      </w:r>
    </w:p>
    <w:p w:rsidR="001C4951" w:rsidRPr="00972981" w:rsidRDefault="001C4951" w:rsidP="00802A3F">
      <w:pPr>
        <w:spacing w:after="0" w:line="240" w:lineRule="auto"/>
        <w:ind w:firstLine="709"/>
        <w:jc w:val="both"/>
        <w:rPr>
          <w:rFonts w:ascii="Times New Roman" w:hAnsi="Times New Roman" w:cs="Times New Roman"/>
          <w:b/>
          <w:sz w:val="28"/>
          <w:szCs w:val="28"/>
        </w:rPr>
      </w:pPr>
    </w:p>
    <w:p w:rsidR="0046228F" w:rsidRPr="001878D8" w:rsidRDefault="0046228F" w:rsidP="001C4951">
      <w:pPr>
        <w:pStyle w:val="ab"/>
        <w:spacing w:after="0"/>
        <w:ind w:left="0" w:firstLine="709"/>
        <w:jc w:val="both"/>
        <w:rPr>
          <w:sz w:val="28"/>
          <w:szCs w:val="28"/>
        </w:rPr>
      </w:pPr>
      <w:r w:rsidRPr="001878D8">
        <w:rPr>
          <w:sz w:val="28"/>
          <w:szCs w:val="28"/>
        </w:rPr>
        <w:t xml:space="preserve">Повышению открытости бюджетного процесса способствует реализация мероприятий, проводимых в рамках Стратегии повышения финансовой грамотности и формирования финансовой культуры до 2030 года и региональной программы «Повышение финансовой грамотности и </w:t>
      </w:r>
      <w:r w:rsidRPr="001878D8">
        <w:rPr>
          <w:sz w:val="28"/>
          <w:szCs w:val="28"/>
        </w:rPr>
        <w:lastRenderedPageBreak/>
        <w:t xml:space="preserve">формирование культуры населения Красноярского края на 2024 – 2030 годы». </w:t>
      </w:r>
    </w:p>
    <w:p w:rsidR="0046228F" w:rsidRPr="001878D8" w:rsidRDefault="0046228F" w:rsidP="001C4951">
      <w:pPr>
        <w:pStyle w:val="ab"/>
        <w:spacing w:after="0"/>
        <w:ind w:left="0" w:firstLine="709"/>
        <w:jc w:val="both"/>
        <w:rPr>
          <w:sz w:val="28"/>
          <w:szCs w:val="28"/>
        </w:rPr>
      </w:pPr>
      <w:proofErr w:type="gramStart"/>
      <w:r w:rsidRPr="001878D8">
        <w:rPr>
          <w:sz w:val="28"/>
          <w:szCs w:val="28"/>
        </w:rPr>
        <w:t xml:space="preserve">Реализация данных документов обеспечивает формирование ключевых элементов финансовой культуры, расширение опыта принятия финансовых решений, в том числе посредством интеграции личных и общественных финансов (прежде всего в рамках инициативного </w:t>
      </w:r>
      <w:proofErr w:type="spellStart"/>
      <w:r w:rsidRPr="001878D8">
        <w:rPr>
          <w:sz w:val="28"/>
          <w:szCs w:val="28"/>
        </w:rPr>
        <w:t>бюджетирования</w:t>
      </w:r>
      <w:proofErr w:type="spellEnd"/>
      <w:r w:rsidRPr="001878D8">
        <w:rPr>
          <w:sz w:val="28"/>
          <w:szCs w:val="28"/>
        </w:rPr>
        <w:t>), повышение бюджетной, налоговой, пенсионной, инвестиционной и иной грамотности в сфере общественных финансов, а также в сфере личных финансов и финансовой безопасности на всех этапах жизненного цикла с фокусом на взрослое экономически</w:t>
      </w:r>
      <w:proofErr w:type="gramEnd"/>
      <w:r w:rsidRPr="001878D8">
        <w:rPr>
          <w:sz w:val="28"/>
          <w:szCs w:val="28"/>
        </w:rPr>
        <w:t xml:space="preserve"> активное население. </w:t>
      </w:r>
    </w:p>
    <w:p w:rsidR="001C4951" w:rsidRPr="001878D8" w:rsidRDefault="0046228F" w:rsidP="001C4951">
      <w:pPr>
        <w:pStyle w:val="ab"/>
        <w:spacing w:after="0"/>
        <w:ind w:left="0" w:firstLine="709"/>
        <w:jc w:val="both"/>
        <w:rPr>
          <w:sz w:val="28"/>
          <w:szCs w:val="28"/>
        </w:rPr>
      </w:pPr>
      <w:r w:rsidRPr="001878D8">
        <w:rPr>
          <w:sz w:val="28"/>
          <w:szCs w:val="28"/>
        </w:rPr>
        <w:t>Основным информационным ресурсом для населения, способствующим повышению финансовой грамотности и формированию финансовой культуры, на федеральном уровне является портал «</w:t>
      </w:r>
      <w:proofErr w:type="spellStart"/>
      <w:r w:rsidRPr="001878D8">
        <w:rPr>
          <w:sz w:val="28"/>
          <w:szCs w:val="28"/>
        </w:rPr>
        <w:t>моифинансы</w:t>
      </w:r>
      <w:proofErr w:type="gramStart"/>
      <w:r w:rsidRPr="001878D8">
        <w:rPr>
          <w:sz w:val="28"/>
          <w:szCs w:val="28"/>
        </w:rPr>
        <w:t>.р</w:t>
      </w:r>
      <w:proofErr w:type="gramEnd"/>
      <w:r w:rsidRPr="001878D8">
        <w:rPr>
          <w:sz w:val="28"/>
          <w:szCs w:val="28"/>
        </w:rPr>
        <w:t>ф</w:t>
      </w:r>
      <w:proofErr w:type="spellEnd"/>
      <w:r w:rsidRPr="001878D8">
        <w:rPr>
          <w:sz w:val="28"/>
          <w:szCs w:val="28"/>
        </w:rPr>
        <w:t xml:space="preserve">», на краевом – официальный сайт министерства финансов Красноярского края (с созданием специального тематического раздела </w:t>
      </w:r>
      <w:hyperlink r:id="rId6" w:history="1">
        <w:r w:rsidRPr="001878D8">
          <w:rPr>
            <w:sz w:val="28"/>
            <w:szCs w:val="28"/>
          </w:rPr>
          <w:t>http://minfin.krskstate.ru/fingram</w:t>
        </w:r>
      </w:hyperlink>
      <w:r w:rsidRPr="001878D8">
        <w:rPr>
          <w:sz w:val="28"/>
          <w:szCs w:val="28"/>
        </w:rPr>
        <w:t xml:space="preserve">). </w:t>
      </w:r>
    </w:p>
    <w:p w:rsidR="0046228F" w:rsidRDefault="0046228F" w:rsidP="001C4951">
      <w:pPr>
        <w:pStyle w:val="ab"/>
        <w:spacing w:after="0"/>
        <w:ind w:left="0" w:firstLine="709"/>
        <w:jc w:val="both"/>
        <w:rPr>
          <w:sz w:val="28"/>
          <w:szCs w:val="28"/>
        </w:rPr>
      </w:pPr>
      <w:r w:rsidRPr="001878D8">
        <w:rPr>
          <w:sz w:val="28"/>
          <w:szCs w:val="28"/>
        </w:rPr>
        <w:t xml:space="preserve">В городе Минусинске разработан и реализуется план сотрудничества города с региональным центром финансовой грамотности, созданном на базе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Информация о проводимой в городе работе по финансовой грамотности размещается на сайте муниципального образования город Минусинск «Бюджет для граждан», а также на официальной странице в социальных сетях </w:t>
      </w:r>
      <w:proofErr w:type="spellStart"/>
      <w:r w:rsidRPr="001878D8">
        <w:rPr>
          <w:sz w:val="28"/>
          <w:szCs w:val="28"/>
        </w:rPr>
        <w:t>ВКонтакте</w:t>
      </w:r>
      <w:proofErr w:type="spellEnd"/>
      <w:r w:rsidRPr="001878D8">
        <w:rPr>
          <w:sz w:val="28"/>
          <w:szCs w:val="28"/>
        </w:rPr>
        <w:t xml:space="preserve"> «Финансовое управление администрации города Минусинска».</w:t>
      </w:r>
    </w:p>
    <w:p w:rsidR="00B53C14" w:rsidRPr="00972981" w:rsidRDefault="00B53C14" w:rsidP="00B53C14">
      <w:pPr>
        <w:pStyle w:val="ab"/>
        <w:spacing w:after="0"/>
        <w:ind w:left="0" w:firstLine="709"/>
        <w:jc w:val="both"/>
        <w:rPr>
          <w:sz w:val="28"/>
          <w:szCs w:val="28"/>
        </w:rPr>
      </w:pPr>
    </w:p>
    <w:p w:rsidR="00CC1949" w:rsidRPr="00972981" w:rsidRDefault="00CC1949" w:rsidP="000C5043">
      <w:pPr>
        <w:spacing w:after="0" w:line="240" w:lineRule="auto"/>
        <w:ind w:firstLine="709"/>
        <w:jc w:val="both"/>
        <w:rPr>
          <w:rFonts w:ascii="Times New Roman" w:hAnsi="Times New Roman" w:cs="Times New Roman"/>
          <w:b/>
          <w:sz w:val="28"/>
          <w:szCs w:val="28"/>
        </w:rPr>
      </w:pPr>
      <w:r w:rsidRPr="00972981">
        <w:rPr>
          <w:rFonts w:ascii="Times New Roman" w:hAnsi="Times New Roman" w:cs="Times New Roman"/>
          <w:b/>
          <w:sz w:val="28"/>
          <w:szCs w:val="28"/>
        </w:rPr>
        <w:t>Осуществление внутреннего муниципального финансового контроля</w:t>
      </w:r>
    </w:p>
    <w:p w:rsidR="00EB4873" w:rsidRPr="001878D8" w:rsidRDefault="00EB4873" w:rsidP="00EB4873">
      <w:pPr>
        <w:autoSpaceDE w:val="0"/>
        <w:autoSpaceDN w:val="0"/>
        <w:adjustRightInd w:val="0"/>
        <w:spacing w:after="0" w:line="240" w:lineRule="auto"/>
        <w:ind w:firstLine="709"/>
        <w:jc w:val="both"/>
        <w:rPr>
          <w:rFonts w:ascii="Times New Roman" w:hAnsi="Times New Roman" w:cs="Times New Roman"/>
          <w:sz w:val="28"/>
          <w:szCs w:val="28"/>
        </w:rPr>
      </w:pPr>
      <w:r w:rsidRPr="001878D8">
        <w:rPr>
          <w:rFonts w:ascii="Times New Roman" w:hAnsi="Times New Roman" w:cs="Times New Roman"/>
          <w:sz w:val="28"/>
          <w:szCs w:val="28"/>
        </w:rPr>
        <w:t>В соответствии со статьей 63 решения Минусинского городского Совета депутатов от 25.12.2013 г. № 13-123р «Об утверждении Положения о бюджетном процессе в муниципальном образовании город Минусинск» внутренний муниципальный финансовый контроль является контрольной деятельностью финансового управления.</w:t>
      </w:r>
    </w:p>
    <w:p w:rsidR="00EB4873" w:rsidRPr="001878D8" w:rsidRDefault="00EB4873" w:rsidP="00EB4873">
      <w:pPr>
        <w:autoSpaceDE w:val="0"/>
        <w:autoSpaceDN w:val="0"/>
        <w:adjustRightInd w:val="0"/>
        <w:spacing w:after="0" w:line="240" w:lineRule="auto"/>
        <w:ind w:firstLine="540"/>
        <w:jc w:val="both"/>
        <w:rPr>
          <w:rFonts w:ascii="Times New Roman" w:hAnsi="Times New Roman" w:cs="Times New Roman"/>
          <w:sz w:val="28"/>
          <w:szCs w:val="28"/>
        </w:rPr>
      </w:pPr>
      <w:r w:rsidRPr="001878D8">
        <w:rPr>
          <w:rFonts w:ascii="Times New Roman" w:hAnsi="Times New Roman" w:cs="Times New Roman"/>
          <w:sz w:val="28"/>
          <w:szCs w:val="28"/>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2F72F8" w:rsidRPr="001878D8" w:rsidRDefault="00EB4873" w:rsidP="002F72F8">
      <w:pPr>
        <w:spacing w:after="0" w:line="240" w:lineRule="auto"/>
        <w:ind w:right="4" w:firstLine="709"/>
        <w:jc w:val="both"/>
        <w:rPr>
          <w:rFonts w:ascii="Times New Roman" w:hAnsi="Times New Roman" w:cs="Times New Roman"/>
          <w:sz w:val="28"/>
          <w:szCs w:val="28"/>
        </w:rPr>
      </w:pPr>
      <w:r w:rsidRPr="001878D8">
        <w:rPr>
          <w:rFonts w:ascii="Times New Roman" w:hAnsi="Times New Roman" w:cs="Times New Roman"/>
          <w:sz w:val="28"/>
          <w:szCs w:val="28"/>
        </w:rPr>
        <w:t>В соответствии с планом контрольных мероприятий внутреннего муниципального финансового контроля в 202</w:t>
      </w:r>
      <w:r w:rsidR="001C4951" w:rsidRPr="001878D8">
        <w:rPr>
          <w:rFonts w:ascii="Times New Roman" w:hAnsi="Times New Roman" w:cs="Times New Roman"/>
          <w:sz w:val="28"/>
          <w:szCs w:val="28"/>
        </w:rPr>
        <w:t>4</w:t>
      </w:r>
      <w:r w:rsidRPr="001878D8">
        <w:rPr>
          <w:rFonts w:ascii="Times New Roman" w:hAnsi="Times New Roman" w:cs="Times New Roman"/>
          <w:sz w:val="28"/>
          <w:szCs w:val="28"/>
        </w:rPr>
        <w:t xml:space="preserve"> году было проведено три камеральные проверки в отношении следующих объектов контроля:</w:t>
      </w:r>
    </w:p>
    <w:p w:rsidR="002F72F8" w:rsidRPr="001878D8" w:rsidRDefault="002F72F8" w:rsidP="002F72F8">
      <w:pPr>
        <w:spacing w:after="0" w:line="240" w:lineRule="auto"/>
        <w:ind w:right="4" w:firstLine="709"/>
        <w:jc w:val="both"/>
        <w:rPr>
          <w:rFonts w:ascii="Times New Roman" w:hAnsi="Times New Roman"/>
          <w:sz w:val="28"/>
          <w:szCs w:val="28"/>
        </w:rPr>
      </w:pPr>
      <w:r w:rsidRPr="001878D8">
        <w:rPr>
          <w:rFonts w:ascii="Times New Roman" w:hAnsi="Times New Roman" w:cs="Times New Roman"/>
          <w:sz w:val="28"/>
          <w:szCs w:val="28"/>
        </w:rPr>
        <w:t>1.</w:t>
      </w:r>
      <w:r w:rsidR="001878D8" w:rsidRPr="001878D8">
        <w:rPr>
          <w:rFonts w:ascii="Times New Roman" w:hAnsi="Times New Roman" w:cs="Times New Roman"/>
          <w:sz w:val="28"/>
          <w:szCs w:val="28"/>
        </w:rPr>
        <w:t xml:space="preserve"> </w:t>
      </w:r>
      <w:r w:rsidR="001878D8" w:rsidRPr="001878D8">
        <w:rPr>
          <w:rFonts w:ascii="Times New Roman" w:hAnsi="Times New Roman"/>
          <w:sz w:val="28"/>
          <w:szCs w:val="28"/>
        </w:rPr>
        <w:t>В отношении о</w:t>
      </w:r>
      <w:r w:rsidRPr="001878D8">
        <w:rPr>
          <w:rFonts w:ascii="Times New Roman" w:hAnsi="Times New Roman"/>
          <w:sz w:val="28"/>
          <w:szCs w:val="28"/>
        </w:rPr>
        <w:t xml:space="preserve">тдела спорта и молодежной политики администрации города Минусинска и муниципального бюджетного учреждения «Городские спортивные сооружения» проведено контрольное мероприятие по теме: «Проверка осуществления расходов бюджета города на ремонт и благоустройство спортивных объектов в рамках реализации муниципальной </w:t>
      </w:r>
      <w:r w:rsidRPr="001878D8">
        <w:rPr>
          <w:rFonts w:ascii="Times New Roman" w:hAnsi="Times New Roman"/>
          <w:sz w:val="28"/>
          <w:szCs w:val="28"/>
        </w:rPr>
        <w:lastRenderedPageBreak/>
        <w:t>программы «Физическая культура и спорт в муниципальном образовании город Минусинск». Проверка соблюдения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2022 - 2023 годы.</w:t>
      </w:r>
    </w:p>
    <w:p w:rsidR="002F72F8" w:rsidRPr="001878D8" w:rsidRDefault="002F72F8" w:rsidP="002F72F8">
      <w:pPr>
        <w:spacing w:after="0" w:line="240" w:lineRule="auto"/>
        <w:ind w:right="4" w:firstLine="709"/>
        <w:jc w:val="both"/>
        <w:rPr>
          <w:rFonts w:ascii="Times New Roman" w:hAnsi="Times New Roman" w:cs="Times New Roman"/>
          <w:sz w:val="28"/>
          <w:szCs w:val="28"/>
        </w:rPr>
      </w:pPr>
      <w:r w:rsidRPr="001878D8">
        <w:rPr>
          <w:rFonts w:ascii="Times New Roman" w:hAnsi="Times New Roman"/>
          <w:sz w:val="28"/>
          <w:szCs w:val="28"/>
        </w:rPr>
        <w:t>2.</w:t>
      </w:r>
      <w:r w:rsidR="001878D8" w:rsidRPr="001878D8">
        <w:rPr>
          <w:rFonts w:ascii="Times New Roman" w:hAnsi="Times New Roman"/>
          <w:sz w:val="28"/>
          <w:szCs w:val="28"/>
        </w:rPr>
        <w:t xml:space="preserve"> </w:t>
      </w:r>
      <w:r w:rsidRPr="001878D8">
        <w:rPr>
          <w:rFonts w:ascii="Times New Roman" w:hAnsi="Times New Roman"/>
          <w:sz w:val="28"/>
          <w:szCs w:val="28"/>
        </w:rPr>
        <w:t xml:space="preserve">В отношении муниципального бюджетного учреждения дополнительного образования «Детская музыкальная школа» </w:t>
      </w:r>
      <w:proofErr w:type="gramStart"/>
      <w:r w:rsidRPr="001878D8">
        <w:rPr>
          <w:rFonts w:ascii="Times New Roman" w:hAnsi="Times New Roman"/>
          <w:sz w:val="28"/>
          <w:szCs w:val="28"/>
        </w:rPr>
        <w:t>г</w:t>
      </w:r>
      <w:proofErr w:type="gramEnd"/>
      <w:r w:rsidRPr="001878D8">
        <w:rPr>
          <w:rFonts w:ascii="Times New Roman" w:hAnsi="Times New Roman"/>
          <w:sz w:val="28"/>
          <w:szCs w:val="28"/>
        </w:rPr>
        <w:t xml:space="preserve">. Минусинска </w:t>
      </w:r>
      <w:r w:rsidRPr="001878D8">
        <w:rPr>
          <w:rFonts w:ascii="Times New Roman" w:hAnsi="Times New Roman" w:cs="Times New Roman"/>
          <w:sz w:val="28"/>
          <w:szCs w:val="28"/>
        </w:rPr>
        <w:t>проведена камеральная проверка осуществления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2023 год.</w:t>
      </w:r>
    </w:p>
    <w:p w:rsidR="00865849" w:rsidRPr="001878D8" w:rsidRDefault="002F72F8" w:rsidP="00865849">
      <w:pPr>
        <w:spacing w:after="0" w:line="240" w:lineRule="auto"/>
        <w:ind w:firstLine="709"/>
        <w:jc w:val="both"/>
        <w:rPr>
          <w:rFonts w:ascii="Times New Roman" w:hAnsi="Times New Roman"/>
          <w:sz w:val="28"/>
          <w:szCs w:val="28"/>
        </w:rPr>
      </w:pPr>
      <w:r w:rsidRPr="001878D8">
        <w:rPr>
          <w:rFonts w:ascii="Times New Roman" w:hAnsi="Times New Roman" w:cs="Times New Roman"/>
          <w:sz w:val="28"/>
          <w:szCs w:val="28"/>
        </w:rPr>
        <w:t>3.</w:t>
      </w:r>
      <w:r w:rsidR="00865849" w:rsidRPr="001878D8">
        <w:rPr>
          <w:rFonts w:ascii="Times New Roman" w:hAnsi="Times New Roman"/>
          <w:sz w:val="28"/>
          <w:szCs w:val="28"/>
        </w:rPr>
        <w:t xml:space="preserve"> В отношении муниципального казенного учреждения «Управление городского хозяйства» Администрации города Минусинска проведена камеральная проверка соблюдения условий, целей и порядка предоставления субсидий исполнителям коммунальных услуг на компенсацию части платы за коммунальные услуги за 2023 год.</w:t>
      </w:r>
    </w:p>
    <w:p w:rsidR="0028080E" w:rsidRPr="00972981" w:rsidRDefault="00EB4873" w:rsidP="002B493C">
      <w:pPr>
        <w:pStyle w:val="ad"/>
        <w:spacing w:after="0" w:line="240" w:lineRule="auto"/>
        <w:ind w:firstLine="567"/>
        <w:jc w:val="both"/>
        <w:rPr>
          <w:rFonts w:ascii="Times New Roman" w:eastAsia="Calibri" w:hAnsi="Times New Roman" w:cs="Times New Roman"/>
          <w:sz w:val="28"/>
          <w:szCs w:val="28"/>
        </w:rPr>
      </w:pPr>
      <w:r w:rsidRPr="001878D8">
        <w:rPr>
          <w:rFonts w:ascii="Times New Roman" w:hAnsi="Times New Roman" w:cs="Times New Roman"/>
          <w:sz w:val="28"/>
          <w:szCs w:val="28"/>
        </w:rPr>
        <w:t>По результатам контрольных мероприятий объектам контроля направлены представления об устранении причин и условий выявленных нарушений.</w:t>
      </w:r>
    </w:p>
    <w:sectPr w:rsidR="0028080E" w:rsidRPr="00972981" w:rsidSect="002B493C">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012A8"/>
    <w:multiLevelType w:val="hybridMultilevel"/>
    <w:tmpl w:val="B38A2BF4"/>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nsid w:val="2D4F6C0D"/>
    <w:multiLevelType w:val="hybridMultilevel"/>
    <w:tmpl w:val="168699D2"/>
    <w:lvl w:ilvl="0" w:tplc="30F6C0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B044502"/>
    <w:multiLevelType w:val="hybridMultilevel"/>
    <w:tmpl w:val="C2D4B034"/>
    <w:lvl w:ilvl="0" w:tplc="EFD8C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FAD0193"/>
    <w:multiLevelType w:val="hybridMultilevel"/>
    <w:tmpl w:val="000E88A2"/>
    <w:lvl w:ilvl="0" w:tplc="C916FA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51576D9"/>
    <w:multiLevelType w:val="hybridMultilevel"/>
    <w:tmpl w:val="49F243D2"/>
    <w:lvl w:ilvl="0" w:tplc="BB424B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DB1157A"/>
    <w:multiLevelType w:val="hybridMultilevel"/>
    <w:tmpl w:val="0D642D48"/>
    <w:lvl w:ilvl="0" w:tplc="A7526B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3B731B6"/>
    <w:multiLevelType w:val="hybridMultilevel"/>
    <w:tmpl w:val="6360F1F6"/>
    <w:lvl w:ilvl="0" w:tplc="04190005">
      <w:start w:val="1"/>
      <w:numFmt w:val="bullet"/>
      <w:lvlText w:val=""/>
      <w:lvlJc w:val="left"/>
      <w:pPr>
        <w:tabs>
          <w:tab w:val="num" w:pos="1070"/>
        </w:tabs>
        <w:ind w:left="1070"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67241DCE"/>
    <w:multiLevelType w:val="multilevel"/>
    <w:tmpl w:val="489CE6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8777820"/>
    <w:multiLevelType w:val="hybridMultilevel"/>
    <w:tmpl w:val="E12CF67E"/>
    <w:lvl w:ilvl="0" w:tplc="AE1C15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FB6597D"/>
    <w:multiLevelType w:val="hybridMultilevel"/>
    <w:tmpl w:val="D598A77C"/>
    <w:lvl w:ilvl="0" w:tplc="C33C70E0">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F0A78A1"/>
    <w:multiLevelType w:val="hybridMultilevel"/>
    <w:tmpl w:val="C2D4B034"/>
    <w:lvl w:ilvl="0" w:tplc="EFD8C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6"/>
  </w:num>
  <w:num w:numId="3">
    <w:abstractNumId w:val="0"/>
  </w:num>
  <w:num w:numId="4">
    <w:abstractNumId w:val="2"/>
  </w:num>
  <w:num w:numId="5">
    <w:abstractNumId w:val="7"/>
  </w:num>
  <w:num w:numId="6">
    <w:abstractNumId w:val="10"/>
  </w:num>
  <w:num w:numId="7">
    <w:abstractNumId w:val="3"/>
  </w:num>
  <w:num w:numId="8">
    <w:abstractNumId w:val="1"/>
  </w:num>
  <w:num w:numId="9">
    <w:abstractNumId w:val="9"/>
  </w:num>
  <w:num w:numId="10">
    <w:abstractNumId w:val="5"/>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D03BE"/>
    <w:rsid w:val="00021EDD"/>
    <w:rsid w:val="00023584"/>
    <w:rsid w:val="00036494"/>
    <w:rsid w:val="000437C4"/>
    <w:rsid w:val="00061923"/>
    <w:rsid w:val="0007434C"/>
    <w:rsid w:val="000825DD"/>
    <w:rsid w:val="00086451"/>
    <w:rsid w:val="00092430"/>
    <w:rsid w:val="00096403"/>
    <w:rsid w:val="000A44D4"/>
    <w:rsid w:val="000A6807"/>
    <w:rsid w:val="000A77D2"/>
    <w:rsid w:val="000B781F"/>
    <w:rsid w:val="000B7C98"/>
    <w:rsid w:val="000C0682"/>
    <w:rsid w:val="000C07CC"/>
    <w:rsid w:val="000C4374"/>
    <w:rsid w:val="000C5043"/>
    <w:rsid w:val="000C7B73"/>
    <w:rsid w:val="000D1CA8"/>
    <w:rsid w:val="000F2801"/>
    <w:rsid w:val="00102386"/>
    <w:rsid w:val="00122736"/>
    <w:rsid w:val="0013019B"/>
    <w:rsid w:val="00141F10"/>
    <w:rsid w:val="001526E8"/>
    <w:rsid w:val="0015276A"/>
    <w:rsid w:val="00154570"/>
    <w:rsid w:val="00155848"/>
    <w:rsid w:val="001607FF"/>
    <w:rsid w:val="00160AB7"/>
    <w:rsid w:val="001712AD"/>
    <w:rsid w:val="00176A43"/>
    <w:rsid w:val="001878D8"/>
    <w:rsid w:val="001947B1"/>
    <w:rsid w:val="001C4951"/>
    <w:rsid w:val="001E0BD2"/>
    <w:rsid w:val="001E174B"/>
    <w:rsid w:val="001E53FC"/>
    <w:rsid w:val="001E6813"/>
    <w:rsid w:val="00204F69"/>
    <w:rsid w:val="00205337"/>
    <w:rsid w:val="00206D2A"/>
    <w:rsid w:val="0021731A"/>
    <w:rsid w:val="00222C61"/>
    <w:rsid w:val="00223B77"/>
    <w:rsid w:val="0028080E"/>
    <w:rsid w:val="00284D00"/>
    <w:rsid w:val="002A2FEF"/>
    <w:rsid w:val="002B493C"/>
    <w:rsid w:val="002C0C98"/>
    <w:rsid w:val="002F66DE"/>
    <w:rsid w:val="002F72F8"/>
    <w:rsid w:val="00312158"/>
    <w:rsid w:val="0031236E"/>
    <w:rsid w:val="00332AC4"/>
    <w:rsid w:val="0034121C"/>
    <w:rsid w:val="003532D9"/>
    <w:rsid w:val="003831E8"/>
    <w:rsid w:val="00384677"/>
    <w:rsid w:val="003D464E"/>
    <w:rsid w:val="003E7856"/>
    <w:rsid w:val="003E7D41"/>
    <w:rsid w:val="003E7E7A"/>
    <w:rsid w:val="003F241B"/>
    <w:rsid w:val="003F5DE3"/>
    <w:rsid w:val="004024F4"/>
    <w:rsid w:val="00406745"/>
    <w:rsid w:val="00406C78"/>
    <w:rsid w:val="00422196"/>
    <w:rsid w:val="004273B4"/>
    <w:rsid w:val="004402E5"/>
    <w:rsid w:val="0046228F"/>
    <w:rsid w:val="00474FEA"/>
    <w:rsid w:val="004957CE"/>
    <w:rsid w:val="004A5A7F"/>
    <w:rsid w:val="004A6197"/>
    <w:rsid w:val="004B75A1"/>
    <w:rsid w:val="004D1DD8"/>
    <w:rsid w:val="004D7444"/>
    <w:rsid w:val="004F207E"/>
    <w:rsid w:val="004F2389"/>
    <w:rsid w:val="004F4ADB"/>
    <w:rsid w:val="004F5942"/>
    <w:rsid w:val="0050475C"/>
    <w:rsid w:val="00506B03"/>
    <w:rsid w:val="0051481B"/>
    <w:rsid w:val="0051793A"/>
    <w:rsid w:val="00524386"/>
    <w:rsid w:val="00527B2E"/>
    <w:rsid w:val="00551296"/>
    <w:rsid w:val="00566B95"/>
    <w:rsid w:val="00572FD0"/>
    <w:rsid w:val="005B4FBC"/>
    <w:rsid w:val="005D5F14"/>
    <w:rsid w:val="005E5F99"/>
    <w:rsid w:val="005F390E"/>
    <w:rsid w:val="00602C14"/>
    <w:rsid w:val="00605C6C"/>
    <w:rsid w:val="0061094A"/>
    <w:rsid w:val="00612F9A"/>
    <w:rsid w:val="00627FC2"/>
    <w:rsid w:val="00636DEE"/>
    <w:rsid w:val="00644CD1"/>
    <w:rsid w:val="00651CB9"/>
    <w:rsid w:val="00670AD7"/>
    <w:rsid w:val="0067722B"/>
    <w:rsid w:val="00682CE9"/>
    <w:rsid w:val="006954D1"/>
    <w:rsid w:val="006A330F"/>
    <w:rsid w:val="006B08AA"/>
    <w:rsid w:val="006B0940"/>
    <w:rsid w:val="006C3197"/>
    <w:rsid w:val="006D1374"/>
    <w:rsid w:val="006E1248"/>
    <w:rsid w:val="006E2848"/>
    <w:rsid w:val="006F03C7"/>
    <w:rsid w:val="006F71CE"/>
    <w:rsid w:val="007019EF"/>
    <w:rsid w:val="00715C45"/>
    <w:rsid w:val="00716696"/>
    <w:rsid w:val="007376DB"/>
    <w:rsid w:val="00741B6C"/>
    <w:rsid w:val="00742D26"/>
    <w:rsid w:val="007475BA"/>
    <w:rsid w:val="007654AD"/>
    <w:rsid w:val="007736CF"/>
    <w:rsid w:val="00776041"/>
    <w:rsid w:val="00776D2E"/>
    <w:rsid w:val="00781A9A"/>
    <w:rsid w:val="00786F1D"/>
    <w:rsid w:val="0079252D"/>
    <w:rsid w:val="007A3BAF"/>
    <w:rsid w:val="007C459C"/>
    <w:rsid w:val="007E31F6"/>
    <w:rsid w:val="007E453E"/>
    <w:rsid w:val="007E4BB4"/>
    <w:rsid w:val="007F00E6"/>
    <w:rsid w:val="007F1D29"/>
    <w:rsid w:val="00801CE5"/>
    <w:rsid w:val="00802A3F"/>
    <w:rsid w:val="00810653"/>
    <w:rsid w:val="00812E4F"/>
    <w:rsid w:val="0083255E"/>
    <w:rsid w:val="0084288C"/>
    <w:rsid w:val="008605C8"/>
    <w:rsid w:val="00861312"/>
    <w:rsid w:val="00864D80"/>
    <w:rsid w:val="00865849"/>
    <w:rsid w:val="00887932"/>
    <w:rsid w:val="00896B42"/>
    <w:rsid w:val="008A653A"/>
    <w:rsid w:val="008B162D"/>
    <w:rsid w:val="008C4143"/>
    <w:rsid w:val="009135E9"/>
    <w:rsid w:val="0091500F"/>
    <w:rsid w:val="00926E74"/>
    <w:rsid w:val="00930437"/>
    <w:rsid w:val="00940162"/>
    <w:rsid w:val="009445B7"/>
    <w:rsid w:val="0094511C"/>
    <w:rsid w:val="00945550"/>
    <w:rsid w:val="0095345A"/>
    <w:rsid w:val="009552FC"/>
    <w:rsid w:val="00956C30"/>
    <w:rsid w:val="00962062"/>
    <w:rsid w:val="009656C3"/>
    <w:rsid w:val="00972981"/>
    <w:rsid w:val="00986DF4"/>
    <w:rsid w:val="00995E07"/>
    <w:rsid w:val="00997DB9"/>
    <w:rsid w:val="009B63BF"/>
    <w:rsid w:val="009B7109"/>
    <w:rsid w:val="009D7E66"/>
    <w:rsid w:val="009E274F"/>
    <w:rsid w:val="009E3456"/>
    <w:rsid w:val="009E5615"/>
    <w:rsid w:val="00A02A74"/>
    <w:rsid w:val="00A1076F"/>
    <w:rsid w:val="00A1714E"/>
    <w:rsid w:val="00A2655A"/>
    <w:rsid w:val="00A37DB8"/>
    <w:rsid w:val="00A465FB"/>
    <w:rsid w:val="00A4679A"/>
    <w:rsid w:val="00A567C5"/>
    <w:rsid w:val="00A573FA"/>
    <w:rsid w:val="00A620D6"/>
    <w:rsid w:val="00A64438"/>
    <w:rsid w:val="00A860DF"/>
    <w:rsid w:val="00A90EBC"/>
    <w:rsid w:val="00AB40BD"/>
    <w:rsid w:val="00AB4805"/>
    <w:rsid w:val="00AC5D45"/>
    <w:rsid w:val="00AC7EA6"/>
    <w:rsid w:val="00AD03BE"/>
    <w:rsid w:val="00AD6965"/>
    <w:rsid w:val="00AE30F6"/>
    <w:rsid w:val="00AE68DD"/>
    <w:rsid w:val="00AF19F4"/>
    <w:rsid w:val="00B0391A"/>
    <w:rsid w:val="00B16366"/>
    <w:rsid w:val="00B322FF"/>
    <w:rsid w:val="00B42154"/>
    <w:rsid w:val="00B44F44"/>
    <w:rsid w:val="00B53C14"/>
    <w:rsid w:val="00B664EB"/>
    <w:rsid w:val="00B7384D"/>
    <w:rsid w:val="00B73E4D"/>
    <w:rsid w:val="00B82E88"/>
    <w:rsid w:val="00B90D6E"/>
    <w:rsid w:val="00B9180D"/>
    <w:rsid w:val="00B93C44"/>
    <w:rsid w:val="00BA015A"/>
    <w:rsid w:val="00BA264F"/>
    <w:rsid w:val="00BB3A17"/>
    <w:rsid w:val="00C21F8E"/>
    <w:rsid w:val="00C34FC5"/>
    <w:rsid w:val="00C43C31"/>
    <w:rsid w:val="00C51668"/>
    <w:rsid w:val="00C5326D"/>
    <w:rsid w:val="00C90802"/>
    <w:rsid w:val="00C91303"/>
    <w:rsid w:val="00CA24B1"/>
    <w:rsid w:val="00CC1949"/>
    <w:rsid w:val="00CD0A2A"/>
    <w:rsid w:val="00CE3A28"/>
    <w:rsid w:val="00CF34AD"/>
    <w:rsid w:val="00D218E9"/>
    <w:rsid w:val="00D25128"/>
    <w:rsid w:val="00D501FC"/>
    <w:rsid w:val="00D54C33"/>
    <w:rsid w:val="00D70D99"/>
    <w:rsid w:val="00D822A6"/>
    <w:rsid w:val="00D83D11"/>
    <w:rsid w:val="00DC5F9C"/>
    <w:rsid w:val="00DD4EDA"/>
    <w:rsid w:val="00DE7B92"/>
    <w:rsid w:val="00DF718B"/>
    <w:rsid w:val="00E10EB7"/>
    <w:rsid w:val="00E214C1"/>
    <w:rsid w:val="00E52D0F"/>
    <w:rsid w:val="00E55D08"/>
    <w:rsid w:val="00E6517D"/>
    <w:rsid w:val="00E66690"/>
    <w:rsid w:val="00E70E54"/>
    <w:rsid w:val="00E74740"/>
    <w:rsid w:val="00E92FF1"/>
    <w:rsid w:val="00EB19E0"/>
    <w:rsid w:val="00EB4873"/>
    <w:rsid w:val="00EB6277"/>
    <w:rsid w:val="00ED6F1B"/>
    <w:rsid w:val="00EE3B6C"/>
    <w:rsid w:val="00EE714C"/>
    <w:rsid w:val="00EE7BE8"/>
    <w:rsid w:val="00EF3FDD"/>
    <w:rsid w:val="00EF7848"/>
    <w:rsid w:val="00F35838"/>
    <w:rsid w:val="00F37055"/>
    <w:rsid w:val="00F66910"/>
    <w:rsid w:val="00F7033B"/>
    <w:rsid w:val="00F779E4"/>
    <w:rsid w:val="00F90951"/>
    <w:rsid w:val="00F94580"/>
    <w:rsid w:val="00FA4912"/>
    <w:rsid w:val="00FA54F4"/>
    <w:rsid w:val="00FC0BC3"/>
    <w:rsid w:val="00FC646D"/>
    <w:rsid w:val="00FF09EE"/>
    <w:rsid w:val="00FF77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848"/>
  </w:style>
  <w:style w:type="paragraph" w:styleId="2">
    <w:name w:val="heading 2"/>
    <w:basedOn w:val="a"/>
    <w:next w:val="a"/>
    <w:link w:val="20"/>
    <w:qFormat/>
    <w:rsid w:val="00AF19F4"/>
    <w:pPr>
      <w:keepNext/>
      <w:spacing w:after="0" w:line="240" w:lineRule="auto"/>
      <w:ind w:right="-70" w:hanging="142"/>
      <w:jc w:val="center"/>
      <w:outlineLvl w:val="1"/>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F19F4"/>
    <w:rPr>
      <w:rFonts w:ascii="Times New Roman" w:eastAsia="Times New Roman" w:hAnsi="Times New Roman" w:cs="Times New Roman"/>
      <w:b/>
      <w:sz w:val="24"/>
      <w:szCs w:val="20"/>
      <w:lang w:eastAsia="ru-RU"/>
    </w:rPr>
  </w:style>
  <w:style w:type="character" w:customStyle="1" w:styleId="a3">
    <w:name w:val="Основной текст_"/>
    <w:basedOn w:val="a0"/>
    <w:link w:val="3"/>
    <w:rsid w:val="00802A3F"/>
    <w:rPr>
      <w:rFonts w:ascii="Times New Roman" w:eastAsia="Times New Roman" w:hAnsi="Times New Roman" w:cs="Times New Roman"/>
      <w:shd w:val="clear" w:color="auto" w:fill="FFFFFF"/>
    </w:rPr>
  </w:style>
  <w:style w:type="paragraph" w:customStyle="1" w:styleId="3">
    <w:name w:val="Основной текст3"/>
    <w:basedOn w:val="a"/>
    <w:link w:val="a3"/>
    <w:rsid w:val="00802A3F"/>
    <w:pPr>
      <w:widowControl w:val="0"/>
      <w:shd w:val="clear" w:color="auto" w:fill="FFFFFF"/>
      <w:spacing w:before="300" w:after="0" w:line="326" w:lineRule="exact"/>
      <w:jc w:val="both"/>
    </w:pPr>
    <w:rPr>
      <w:rFonts w:ascii="Times New Roman" w:eastAsia="Times New Roman" w:hAnsi="Times New Roman" w:cs="Times New Roman"/>
    </w:rPr>
  </w:style>
  <w:style w:type="paragraph" w:styleId="a4">
    <w:name w:val="Normal (Web)"/>
    <w:basedOn w:val="a"/>
    <w:uiPriority w:val="99"/>
    <w:unhideWhenUsed/>
    <w:rsid w:val="001712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712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2AD"/>
    <w:rPr>
      <w:rFonts w:ascii="Tahoma" w:hAnsi="Tahoma" w:cs="Tahoma"/>
      <w:sz w:val="16"/>
      <w:szCs w:val="16"/>
    </w:rPr>
  </w:style>
  <w:style w:type="character" w:styleId="a7">
    <w:name w:val="page number"/>
    <w:basedOn w:val="a0"/>
    <w:rsid w:val="003F5DE3"/>
  </w:style>
  <w:style w:type="paragraph" w:styleId="a8">
    <w:name w:val="footer"/>
    <w:basedOn w:val="a"/>
    <w:link w:val="a9"/>
    <w:uiPriority w:val="99"/>
    <w:rsid w:val="00422196"/>
    <w:pPr>
      <w:tabs>
        <w:tab w:val="center" w:pos="4677"/>
        <w:tab w:val="right" w:pos="9355"/>
      </w:tabs>
      <w:spacing w:after="0" w:line="240" w:lineRule="auto"/>
      <w:jc w:val="both"/>
    </w:pPr>
    <w:rPr>
      <w:rFonts w:ascii="Times New Roman" w:eastAsia="Times New Roman" w:hAnsi="Times New Roman" w:cs="Times New Roman"/>
      <w:sz w:val="28"/>
      <w:szCs w:val="24"/>
      <w:lang w:eastAsia="ru-RU"/>
    </w:rPr>
  </w:style>
  <w:style w:type="character" w:customStyle="1" w:styleId="a9">
    <w:name w:val="Нижний колонтитул Знак"/>
    <w:basedOn w:val="a0"/>
    <w:link w:val="a8"/>
    <w:uiPriority w:val="99"/>
    <w:rsid w:val="00422196"/>
    <w:rPr>
      <w:rFonts w:ascii="Times New Roman" w:eastAsia="Times New Roman" w:hAnsi="Times New Roman" w:cs="Times New Roman"/>
      <w:sz w:val="28"/>
      <w:szCs w:val="24"/>
      <w:lang w:eastAsia="ru-RU"/>
    </w:rPr>
  </w:style>
  <w:style w:type="character" w:styleId="aa">
    <w:name w:val="Hyperlink"/>
    <w:basedOn w:val="a0"/>
    <w:uiPriority w:val="99"/>
    <w:rsid w:val="007C459C"/>
    <w:rPr>
      <w:color w:val="0000FF"/>
      <w:u w:val="single"/>
    </w:rPr>
  </w:style>
  <w:style w:type="paragraph" w:styleId="ab">
    <w:name w:val="Body Text Indent"/>
    <w:aliases w:val="Основной текст 1,Нумерованный список !!,Надин стиль,Основной текст без отступа"/>
    <w:basedOn w:val="a"/>
    <w:link w:val="ac"/>
    <w:rsid w:val="007C459C"/>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b"/>
    <w:rsid w:val="007C459C"/>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7604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30">
    <w:name w:val="Body Text 3"/>
    <w:basedOn w:val="a"/>
    <w:link w:val="31"/>
    <w:rsid w:val="00776041"/>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rsid w:val="00776041"/>
    <w:rPr>
      <w:rFonts w:ascii="Times New Roman" w:eastAsia="Times New Roman" w:hAnsi="Times New Roman" w:cs="Times New Roman"/>
      <w:sz w:val="16"/>
      <w:szCs w:val="16"/>
      <w:lang w:eastAsia="ru-RU"/>
    </w:rPr>
  </w:style>
  <w:style w:type="character" w:customStyle="1" w:styleId="ConsPlusNormal0">
    <w:name w:val="ConsPlusNormal Знак"/>
    <w:basedOn w:val="a0"/>
    <w:link w:val="ConsPlusNormal"/>
    <w:uiPriority w:val="99"/>
    <w:rsid w:val="00776041"/>
    <w:rPr>
      <w:rFonts w:ascii="Times New Roman" w:eastAsia="Times New Roman" w:hAnsi="Times New Roman" w:cs="Times New Roman"/>
      <w:sz w:val="28"/>
      <w:szCs w:val="28"/>
      <w:lang w:eastAsia="ru-RU"/>
    </w:rPr>
  </w:style>
  <w:style w:type="paragraph" w:styleId="ad">
    <w:name w:val="Body Text"/>
    <w:basedOn w:val="a"/>
    <w:link w:val="ae"/>
    <w:uiPriority w:val="99"/>
    <w:unhideWhenUsed/>
    <w:rsid w:val="001E174B"/>
    <w:pPr>
      <w:spacing w:after="120"/>
    </w:pPr>
  </w:style>
  <w:style w:type="character" w:customStyle="1" w:styleId="ae">
    <w:name w:val="Основной текст Знак"/>
    <w:basedOn w:val="a0"/>
    <w:link w:val="ad"/>
    <w:uiPriority w:val="99"/>
    <w:rsid w:val="001E174B"/>
  </w:style>
  <w:style w:type="paragraph" w:styleId="af">
    <w:name w:val="List Paragraph"/>
    <w:basedOn w:val="a"/>
    <w:uiPriority w:val="34"/>
    <w:qFormat/>
    <w:rsid w:val="000D1CA8"/>
    <w:pPr>
      <w:ind w:left="720"/>
      <w:contextualSpacing/>
    </w:pPr>
  </w:style>
  <w:style w:type="character" w:customStyle="1" w:styleId="af0">
    <w:name w:val="Подпись к таблице_"/>
    <w:basedOn w:val="a0"/>
    <w:link w:val="af1"/>
    <w:rsid w:val="000D1CA8"/>
    <w:rPr>
      <w:rFonts w:ascii="Times New Roman" w:eastAsia="Times New Roman" w:hAnsi="Times New Roman" w:cs="Times New Roman"/>
      <w:sz w:val="19"/>
      <w:szCs w:val="19"/>
    </w:rPr>
  </w:style>
  <w:style w:type="paragraph" w:customStyle="1" w:styleId="af1">
    <w:name w:val="Подпись к таблице"/>
    <w:basedOn w:val="a"/>
    <w:link w:val="af0"/>
    <w:rsid w:val="000D1CA8"/>
    <w:pPr>
      <w:widowControl w:val="0"/>
      <w:spacing w:after="0" w:line="240" w:lineRule="auto"/>
    </w:pPr>
    <w:rPr>
      <w:rFonts w:ascii="Times New Roman" w:eastAsia="Times New Roman" w:hAnsi="Times New Roman" w:cs="Times New Roman"/>
      <w:sz w:val="19"/>
      <w:szCs w:val="19"/>
    </w:rPr>
  </w:style>
  <w:style w:type="character" w:styleId="af2">
    <w:name w:val="annotation reference"/>
    <w:basedOn w:val="a0"/>
    <w:uiPriority w:val="99"/>
    <w:semiHidden/>
    <w:unhideWhenUsed/>
    <w:rsid w:val="000B7C98"/>
    <w:rPr>
      <w:sz w:val="16"/>
      <w:szCs w:val="16"/>
    </w:rPr>
  </w:style>
  <w:style w:type="paragraph" w:styleId="af3">
    <w:name w:val="annotation text"/>
    <w:basedOn w:val="a"/>
    <w:link w:val="af4"/>
    <w:uiPriority w:val="99"/>
    <w:semiHidden/>
    <w:unhideWhenUsed/>
    <w:rsid w:val="000B7C98"/>
    <w:pPr>
      <w:spacing w:line="240" w:lineRule="auto"/>
    </w:pPr>
    <w:rPr>
      <w:sz w:val="20"/>
      <w:szCs w:val="20"/>
    </w:rPr>
  </w:style>
  <w:style w:type="character" w:customStyle="1" w:styleId="af4">
    <w:name w:val="Текст примечания Знак"/>
    <w:basedOn w:val="a0"/>
    <w:link w:val="af3"/>
    <w:uiPriority w:val="99"/>
    <w:semiHidden/>
    <w:rsid w:val="000B7C98"/>
    <w:rPr>
      <w:sz w:val="20"/>
      <w:szCs w:val="20"/>
    </w:rPr>
  </w:style>
  <w:style w:type="paragraph" w:styleId="af5">
    <w:name w:val="annotation subject"/>
    <w:basedOn w:val="af3"/>
    <w:next w:val="af3"/>
    <w:link w:val="af6"/>
    <w:uiPriority w:val="99"/>
    <w:semiHidden/>
    <w:unhideWhenUsed/>
    <w:rsid w:val="000B7C98"/>
    <w:rPr>
      <w:b/>
      <w:bCs/>
    </w:rPr>
  </w:style>
  <w:style w:type="character" w:customStyle="1" w:styleId="af6">
    <w:name w:val="Тема примечания Знак"/>
    <w:basedOn w:val="af4"/>
    <w:link w:val="af5"/>
    <w:uiPriority w:val="99"/>
    <w:semiHidden/>
    <w:rsid w:val="000B7C98"/>
    <w:rPr>
      <w:b/>
      <w:bCs/>
    </w:rPr>
  </w:style>
  <w:style w:type="character" w:customStyle="1" w:styleId="FontStyle18">
    <w:name w:val="Font Style18"/>
    <w:uiPriority w:val="99"/>
    <w:rsid w:val="00FA54F4"/>
    <w:rPr>
      <w:rFonts w:ascii="Times New Roman" w:hAnsi="Times New Roman" w:cs="Times New Roman"/>
      <w:spacing w:val="10"/>
      <w:sz w:val="24"/>
      <w:szCs w:val="24"/>
    </w:rPr>
  </w:style>
  <w:style w:type="paragraph" w:styleId="af7">
    <w:name w:val="No Spacing"/>
    <w:uiPriority w:val="1"/>
    <w:qFormat/>
    <w:rsid w:val="003E785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13455559">
      <w:bodyDiv w:val="1"/>
      <w:marLeft w:val="0"/>
      <w:marRight w:val="0"/>
      <w:marTop w:val="0"/>
      <w:marBottom w:val="0"/>
      <w:divBdr>
        <w:top w:val="none" w:sz="0" w:space="0" w:color="auto"/>
        <w:left w:val="none" w:sz="0" w:space="0" w:color="auto"/>
        <w:bottom w:val="none" w:sz="0" w:space="0" w:color="auto"/>
        <w:right w:val="none" w:sz="0" w:space="0" w:color="auto"/>
      </w:divBdr>
    </w:div>
    <w:div w:id="1651247580">
      <w:bodyDiv w:val="1"/>
      <w:marLeft w:val="0"/>
      <w:marRight w:val="0"/>
      <w:marTop w:val="0"/>
      <w:marBottom w:val="0"/>
      <w:divBdr>
        <w:top w:val="none" w:sz="0" w:space="0" w:color="auto"/>
        <w:left w:val="none" w:sz="0" w:space="0" w:color="auto"/>
        <w:bottom w:val="none" w:sz="0" w:space="0" w:color="auto"/>
        <w:right w:val="none" w:sz="0" w:space="0" w:color="auto"/>
      </w:divBdr>
    </w:div>
    <w:div w:id="210665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infin.krskstate.ru/fingr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73BB95-4199-4AFF-96CA-3D7DC8DCB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6</Pages>
  <Words>2064</Words>
  <Characters>11770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115</cp:revision>
  <cp:lastPrinted>2025-01-10T03:54:00Z</cp:lastPrinted>
  <dcterms:created xsi:type="dcterms:W3CDTF">2018-12-18T08:20:00Z</dcterms:created>
  <dcterms:modified xsi:type="dcterms:W3CDTF">2025-03-28T03:58:00Z</dcterms:modified>
</cp:coreProperties>
</file>