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BA0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01.12</w:t>
      </w:r>
      <w:r w:rsidR="009F5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.2016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57606C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55 842,93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646F41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129 273,35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52988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114 313,06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1B679F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179 459,81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EC529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124 638,98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A1B8D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180 178,71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F325D4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87 15</w:t>
            </w:r>
            <w:r w:rsidR="00C27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1,86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51236A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101 557,14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D2F9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173</w:t>
            </w:r>
            <w:r w:rsidR="000E26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0E26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E268B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147 712,16</w:t>
            </w: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A06BF" w:rsidRDefault="00BA06BF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06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149 552,13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646F41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185 116,28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52988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299 429,34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24580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478 889,15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24580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603 528,13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A1B8D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783 706,84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C27769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870 858,70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1236A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972 415,84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D2F92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1 145</w:t>
            </w:r>
            <w:r w:rsidR="000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0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E268B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1 293 307,16</w:t>
            </w: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A06BF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1 442 859,29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BA0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01.12</w:t>
      </w:r>
      <w:r w:rsidR="009F5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.2016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BA06BF">
      <w:r w:rsidRPr="00BA06BF">
        <w:drawing>
          <wp:inline distT="0" distB="0" distL="0" distR="0">
            <wp:extent cx="7258050" cy="26955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BA0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бюджета на 01.12</w:t>
      </w:r>
      <w:r w:rsidR="009F5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.2016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BA06BF">
      <w:r w:rsidRPr="00BA06BF">
        <w:drawing>
          <wp:inline distT="0" distB="0" distL="0" distR="0">
            <wp:extent cx="7305675" cy="44100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5FEC"/>
    <w:rsid w:val="000875BB"/>
    <w:rsid w:val="000A1550"/>
    <w:rsid w:val="000A1B8D"/>
    <w:rsid w:val="000A433F"/>
    <w:rsid w:val="000A7B1D"/>
    <w:rsid w:val="000C2E15"/>
    <w:rsid w:val="000C78D2"/>
    <w:rsid w:val="000D2F92"/>
    <w:rsid w:val="000D5DD0"/>
    <w:rsid w:val="000E268B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679F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A77C3"/>
    <w:rsid w:val="002B2587"/>
    <w:rsid w:val="002B79E4"/>
    <w:rsid w:val="002D0287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DB"/>
    <w:rsid w:val="0051236A"/>
    <w:rsid w:val="00515A3F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3048"/>
    <w:rsid w:val="00667608"/>
    <w:rsid w:val="00667E65"/>
    <w:rsid w:val="00680FA1"/>
    <w:rsid w:val="00681666"/>
    <w:rsid w:val="00686254"/>
    <w:rsid w:val="006908B2"/>
    <w:rsid w:val="006A5633"/>
    <w:rsid w:val="006A7966"/>
    <w:rsid w:val="006B0C03"/>
    <w:rsid w:val="006B41E6"/>
    <w:rsid w:val="006D06D0"/>
    <w:rsid w:val="006E1654"/>
    <w:rsid w:val="006E7AF6"/>
    <w:rsid w:val="006F6D07"/>
    <w:rsid w:val="006F6DD3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82EF3"/>
    <w:rsid w:val="0089133A"/>
    <w:rsid w:val="008A2B80"/>
    <w:rsid w:val="008B3EE0"/>
    <w:rsid w:val="008D5C00"/>
    <w:rsid w:val="008D7C78"/>
    <w:rsid w:val="008E38DC"/>
    <w:rsid w:val="008E4203"/>
    <w:rsid w:val="009027FB"/>
    <w:rsid w:val="00921825"/>
    <w:rsid w:val="00925B7E"/>
    <w:rsid w:val="009262EA"/>
    <w:rsid w:val="009425A7"/>
    <w:rsid w:val="0096034D"/>
    <w:rsid w:val="00983991"/>
    <w:rsid w:val="00991342"/>
    <w:rsid w:val="00996670"/>
    <w:rsid w:val="009A406F"/>
    <w:rsid w:val="009A539C"/>
    <w:rsid w:val="009A6560"/>
    <w:rsid w:val="009B4872"/>
    <w:rsid w:val="009D1594"/>
    <w:rsid w:val="009E6ED7"/>
    <w:rsid w:val="009F5D2B"/>
    <w:rsid w:val="009F6BA8"/>
    <w:rsid w:val="00A03A53"/>
    <w:rsid w:val="00A12C8A"/>
    <w:rsid w:val="00A40212"/>
    <w:rsid w:val="00A4432C"/>
    <w:rsid w:val="00A448AD"/>
    <w:rsid w:val="00A46529"/>
    <w:rsid w:val="00A505C0"/>
    <w:rsid w:val="00A50BEC"/>
    <w:rsid w:val="00A52E1E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7E5E"/>
    <w:rsid w:val="00BE2769"/>
    <w:rsid w:val="00BE35C3"/>
    <w:rsid w:val="00C02507"/>
    <w:rsid w:val="00C06E1E"/>
    <w:rsid w:val="00C15A32"/>
    <w:rsid w:val="00C24118"/>
    <w:rsid w:val="00C258DC"/>
    <w:rsid w:val="00C27769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97A58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C5C94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95448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23BD3"/>
    <w:rsid w:val="00F30C58"/>
    <w:rsid w:val="00F325D4"/>
    <w:rsid w:val="00F463EC"/>
    <w:rsid w:val="00F56C7D"/>
    <w:rsid w:val="00F70016"/>
    <w:rsid w:val="00F72213"/>
    <w:rsid w:val="00F73ECA"/>
    <w:rsid w:val="00F82958"/>
    <w:rsid w:val="00F86A81"/>
    <w:rsid w:val="00F87869"/>
    <w:rsid w:val="00FA4231"/>
    <w:rsid w:val="00FA46D0"/>
    <w:rsid w:val="00FB7D87"/>
    <w:rsid w:val="00FC1E6C"/>
    <w:rsid w:val="00FD3711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6%20&#1075;&#1086;&#1076;\&#1057;&#1072;&#1081;&#1090;\&#1053;&#1072;%2001.12.2016\&#1044;&#1086;&#1093;&#1086;&#1076;&#1099;%20&#1085;&#1072;%2001.12.2016%20&#1076;&#1083;&#1103;%20&#1089;&#1072;&#1081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6%20&#1075;&#1086;&#1076;\&#1057;&#1072;&#1081;&#1090;\&#1053;&#1072;%2001.12.2016\&#1044;&#1086;&#1093;&#1086;&#1076;&#1099;%20&#1085;&#1072;%2001.12.2016%20&#1076;&#1083;&#1103;%20&#1089;&#1072;&#1081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4245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Ноябрь!$C$21</c:f>
              <c:strCache>
                <c:ptCount val="1"/>
                <c:pt idx="0">
                  <c:v>2013 год</c:v>
                </c:pt>
              </c:strCache>
            </c:strRef>
          </c:tx>
          <c:marker>
            <c:symbol val="none"/>
          </c:marker>
          <c:cat>
            <c:strRef>
              <c:f>Ноябрь!$B$22:$B$33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Ноябрь!$C$22:$C$33</c:f>
              <c:numCache>
                <c:formatCode>#,##0.00</c:formatCode>
                <c:ptCount val="12"/>
                <c:pt idx="0">
                  <c:v>25365.61</c:v>
                </c:pt>
                <c:pt idx="1">
                  <c:v>55499.68</c:v>
                </c:pt>
                <c:pt idx="2">
                  <c:v>82866.820000000007</c:v>
                </c:pt>
                <c:pt idx="3">
                  <c:v>120783.7</c:v>
                </c:pt>
                <c:pt idx="4">
                  <c:v>145054.88</c:v>
                </c:pt>
                <c:pt idx="5">
                  <c:v>171601.15</c:v>
                </c:pt>
                <c:pt idx="6">
                  <c:v>212896.29</c:v>
                </c:pt>
                <c:pt idx="7">
                  <c:v>241497.72</c:v>
                </c:pt>
                <c:pt idx="8">
                  <c:v>267298.75</c:v>
                </c:pt>
                <c:pt idx="9">
                  <c:v>312511.06</c:v>
                </c:pt>
                <c:pt idx="10">
                  <c:v>342740.85</c:v>
                </c:pt>
                <c:pt idx="11">
                  <c:v>394183.9</c:v>
                </c:pt>
              </c:numCache>
            </c:numRef>
          </c:val>
        </c:ser>
        <c:ser>
          <c:idx val="1"/>
          <c:order val="1"/>
          <c:tx>
            <c:strRef>
              <c:f>Ноябрь!$D$21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Ноябрь!$B$22:$B$33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Ноябрь!$D$22:$D$33</c:f>
              <c:numCache>
                <c:formatCode>#,##0.00</c:formatCode>
                <c:ptCount val="12"/>
                <c:pt idx="0">
                  <c:v>25693.3</c:v>
                </c:pt>
                <c:pt idx="1">
                  <c:v>53224.33</c:v>
                </c:pt>
                <c:pt idx="2">
                  <c:v>84313.22</c:v>
                </c:pt>
                <c:pt idx="3">
                  <c:v>126422.09</c:v>
                </c:pt>
                <c:pt idx="4">
                  <c:v>158845.69</c:v>
                </c:pt>
                <c:pt idx="5">
                  <c:v>189847.55</c:v>
                </c:pt>
                <c:pt idx="6">
                  <c:v>237228.38</c:v>
                </c:pt>
                <c:pt idx="7">
                  <c:v>266660.90999999997</c:v>
                </c:pt>
                <c:pt idx="8">
                  <c:v>295541.78999999998</c:v>
                </c:pt>
                <c:pt idx="9">
                  <c:v>343578.75</c:v>
                </c:pt>
                <c:pt idx="10">
                  <c:v>376949.26</c:v>
                </c:pt>
                <c:pt idx="11">
                  <c:v>428671.45</c:v>
                </c:pt>
              </c:numCache>
            </c:numRef>
          </c:val>
        </c:ser>
        <c:ser>
          <c:idx val="2"/>
          <c:order val="2"/>
          <c:tx>
            <c:strRef>
              <c:f>Ноябрь!$E$21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Ноябрь!$B$22:$B$33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Ноябрь!$E$22:$E$33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177740.82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3"/>
          <c:order val="3"/>
          <c:tx>
            <c:strRef>
              <c:f>Ноябрь!$F$21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Ноябрь!$B$22:$B$33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Ноябрь!$F$22:$F$33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</c:v>
                </c:pt>
                <c:pt idx="8">
                  <c:v>256013.39</c:v>
                </c:pt>
                <c:pt idx="9">
                  <c:v>300814.71000000002</c:v>
                </c:pt>
                <c:pt idx="10">
                  <c:v>334288.52</c:v>
                </c:pt>
              </c:numCache>
            </c:numRef>
          </c:val>
        </c:ser>
        <c:marker val="1"/>
        <c:axId val="82540800"/>
        <c:axId val="83851904"/>
      </c:lineChart>
      <c:catAx>
        <c:axId val="82540800"/>
        <c:scaling>
          <c:orientation val="minMax"/>
        </c:scaling>
        <c:axPos val="b"/>
        <c:tickLblPos val="nextTo"/>
        <c:crossAx val="83851904"/>
        <c:crosses val="autoZero"/>
        <c:auto val="1"/>
        <c:lblAlgn val="ctr"/>
        <c:lblOffset val="100"/>
      </c:catAx>
      <c:valAx>
        <c:axId val="83851904"/>
        <c:scaling>
          <c:orientation val="minMax"/>
        </c:scaling>
        <c:axPos val="l"/>
        <c:majorGridlines/>
        <c:numFmt formatCode="#,##0.00" sourceLinked="1"/>
        <c:tickLblPos val="nextTo"/>
        <c:crossAx val="825408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Ноябрь!$B$57:$D$57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Ноябрь!$E$57:$G$57</c:f>
              <c:numCache>
                <c:formatCode>#,##0.00</c:formatCode>
                <c:ptCount val="3"/>
                <c:pt idx="0">
                  <c:v>1250490.3999999999</c:v>
                </c:pt>
                <c:pt idx="1">
                  <c:v>1395676.94</c:v>
                </c:pt>
                <c:pt idx="2">
                  <c:v>1108570.77</c:v>
                </c:pt>
              </c:numCache>
            </c:numRef>
          </c:val>
        </c:ser>
        <c:ser>
          <c:idx val="15"/>
          <c:order val="1"/>
          <c:tx>
            <c:strRef>
              <c:f>Ноябрь!$B$56:$D$56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932.67</c:v>
                </c:pt>
              </c:numCache>
            </c:numRef>
          </c:val>
        </c:ser>
        <c:ser>
          <c:idx val="14"/>
          <c:order val="2"/>
          <c:tx>
            <c:strRef>
              <c:f>Ноябрь!$B$55:$D$55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Ноябрь!$E$55:$G$55</c:f>
              <c:numCache>
                <c:formatCode>#,##0.00</c:formatCode>
                <c:ptCount val="3"/>
                <c:pt idx="0">
                  <c:v>9357.7999999999993</c:v>
                </c:pt>
                <c:pt idx="1">
                  <c:v>9357.7999999999993</c:v>
                </c:pt>
                <c:pt idx="2">
                  <c:v>7306.11</c:v>
                </c:pt>
              </c:numCache>
            </c:numRef>
          </c:val>
        </c:ser>
        <c:ser>
          <c:idx val="13"/>
          <c:order val="3"/>
          <c:tx>
            <c:strRef>
              <c:f>Ноябрь!$B$54:$D$54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Ноябрь!$E$54:$G$54</c:f>
              <c:numCache>
                <c:formatCode>#,##0.00</c:formatCode>
                <c:ptCount val="3"/>
                <c:pt idx="0">
                  <c:v>1440</c:v>
                </c:pt>
                <c:pt idx="1">
                  <c:v>9776.41</c:v>
                </c:pt>
                <c:pt idx="2">
                  <c:v>7385.6</c:v>
                </c:pt>
              </c:numCache>
            </c:numRef>
          </c:val>
        </c:ser>
        <c:ser>
          <c:idx val="12"/>
          <c:order val="4"/>
          <c:tx>
            <c:strRef>
              <c:f>Ноябрь!$B$53:$D$53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Ноябрь!$E$53:$G$53</c:f>
              <c:numCache>
                <c:formatCode>#,##0.00</c:formatCode>
                <c:ptCount val="3"/>
                <c:pt idx="0">
                  <c:v>1620.25</c:v>
                </c:pt>
                <c:pt idx="1">
                  <c:v>4621.8</c:v>
                </c:pt>
                <c:pt idx="2">
                  <c:v>4546.6899999999996</c:v>
                </c:pt>
              </c:numCache>
            </c:numRef>
          </c:val>
        </c:ser>
        <c:ser>
          <c:idx val="11"/>
          <c:order val="5"/>
          <c:tx>
            <c:strRef>
              <c:f>Ноябрь!$B$52:$D$52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Ноябрь!$E$52:$G$52</c:f>
              <c:numCache>
                <c:formatCode>#,##0.00</c:formatCode>
                <c:ptCount val="3"/>
                <c:pt idx="0">
                  <c:v>209</c:v>
                </c:pt>
                <c:pt idx="1">
                  <c:v>209</c:v>
                </c:pt>
                <c:pt idx="2">
                  <c:v>1250.79</c:v>
                </c:pt>
              </c:numCache>
            </c:numRef>
          </c:val>
        </c:ser>
        <c:ser>
          <c:idx val="10"/>
          <c:order val="6"/>
          <c:tx>
            <c:strRef>
              <c:f>Ноябрь!$B$51:$D$51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Ноябрь!$E$51:$G$51</c:f>
              <c:numCache>
                <c:formatCode>#,##0.00</c:formatCode>
                <c:ptCount val="3"/>
                <c:pt idx="0">
                  <c:v>70853.02</c:v>
                </c:pt>
                <c:pt idx="1">
                  <c:v>71174.009999999995</c:v>
                </c:pt>
                <c:pt idx="2">
                  <c:v>45392.21</c:v>
                </c:pt>
              </c:numCache>
            </c:numRef>
          </c:val>
        </c:ser>
        <c:ser>
          <c:idx val="9"/>
          <c:order val="7"/>
          <c:tx>
            <c:strRef>
              <c:f>Ноябрь!$B$50:$D$50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Ноябрь!$E$50:$G$50</c:f>
              <c:numCache>
                <c:formatCode>#,##0.00</c:formatCode>
                <c:ptCount val="3"/>
                <c:pt idx="0">
                  <c:v>19018.3</c:v>
                </c:pt>
                <c:pt idx="1">
                  <c:v>19018.3</c:v>
                </c:pt>
                <c:pt idx="2">
                  <c:v>12185.92</c:v>
                </c:pt>
              </c:numCache>
            </c:numRef>
          </c:val>
        </c:ser>
        <c:ser>
          <c:idx val="8"/>
          <c:order val="8"/>
          <c:tx>
            <c:strRef>
              <c:f>Ноябрь!$B$49:$D$49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Ноябрь!$E$49:$G$49</c:f>
              <c:numCache>
                <c:formatCode>#,##0.00</c:formatCode>
                <c:ptCount val="3"/>
                <c:pt idx="0">
                  <c:v>16980.71</c:v>
                </c:pt>
                <c:pt idx="1">
                  <c:v>16980.71</c:v>
                </c:pt>
                <c:pt idx="2">
                  <c:v>13188.35</c:v>
                </c:pt>
              </c:numCache>
            </c:numRef>
          </c:val>
        </c:ser>
        <c:ser>
          <c:idx val="7"/>
          <c:order val="9"/>
          <c:tx>
            <c:strRef>
              <c:f>Ноябрь!$B$48:$D$48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Ноябрь!$E$48:$G$48</c:f>
              <c:numCache>
                <c:formatCode>#,##0.00</c:formatCode>
                <c:ptCount val="3"/>
                <c:pt idx="0">
                  <c:v>8355.6</c:v>
                </c:pt>
                <c:pt idx="1">
                  <c:v>8355.6</c:v>
                </c:pt>
                <c:pt idx="2">
                  <c:v>7277.99</c:v>
                </c:pt>
              </c:numCache>
            </c:numRef>
          </c:val>
        </c:ser>
        <c:ser>
          <c:idx val="6"/>
          <c:order val="10"/>
          <c:tx>
            <c:strRef>
              <c:f>Ноябрь!$B$47:$D$47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Ноябрь!$E$47:$G$47</c:f>
              <c:numCache>
                <c:formatCode>#,##0.00</c:formatCode>
                <c:ptCount val="3"/>
                <c:pt idx="0">
                  <c:v>1078.2</c:v>
                </c:pt>
                <c:pt idx="1">
                  <c:v>1078.2</c:v>
                </c:pt>
                <c:pt idx="2">
                  <c:v>586.96</c:v>
                </c:pt>
              </c:numCache>
            </c:numRef>
          </c:val>
        </c:ser>
        <c:ser>
          <c:idx val="5"/>
          <c:order val="11"/>
          <c:tx>
            <c:strRef>
              <c:f>Ноябрь!$B$46:$D$46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Ноябрь!$E$46:$G$46</c:f>
              <c:numCache>
                <c:formatCode>#,##0.00</c:formatCode>
                <c:ptCount val="3"/>
                <c:pt idx="0">
                  <c:v>625.70000000000005</c:v>
                </c:pt>
                <c:pt idx="1">
                  <c:v>625.70000000000005</c:v>
                </c:pt>
                <c:pt idx="2">
                  <c:v>418.11</c:v>
                </c:pt>
              </c:numCache>
            </c:numRef>
          </c:val>
        </c:ser>
        <c:ser>
          <c:idx val="1"/>
          <c:order val="12"/>
          <c:tx>
            <c:strRef>
              <c:f>Ноябрь!$B$45:$D$45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Ноябрь!$E$45:$G$45</c:f>
              <c:numCache>
                <c:formatCode>#,##0.00</c:formatCode>
                <c:ptCount val="3"/>
                <c:pt idx="0">
                  <c:v>40121.82</c:v>
                </c:pt>
                <c:pt idx="1">
                  <c:v>40121.82</c:v>
                </c:pt>
                <c:pt idx="2">
                  <c:v>36469.86</c:v>
                </c:pt>
              </c:numCache>
            </c:numRef>
          </c:val>
        </c:ser>
        <c:ser>
          <c:idx val="0"/>
          <c:order val="13"/>
          <c:tx>
            <c:strRef>
              <c:f>Ноябрь!$B$44:$D$44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Ноябрь!$E$44:$G$44</c:f>
              <c:numCache>
                <c:formatCode>#,##0.00</c:formatCode>
                <c:ptCount val="3"/>
                <c:pt idx="0">
                  <c:v>24569.4</c:v>
                </c:pt>
                <c:pt idx="1">
                  <c:v>24569.4</c:v>
                </c:pt>
                <c:pt idx="2">
                  <c:v>23350.44</c:v>
                </c:pt>
              </c:numCache>
            </c:numRef>
          </c:val>
        </c:ser>
        <c:ser>
          <c:idx val="4"/>
          <c:order val="14"/>
          <c:tx>
            <c:strRef>
              <c:f>Ноябрь!$B$43:$D$43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Ноябрь!$E$43:$G$43</c:f>
              <c:numCache>
                <c:formatCode>#,##0.00</c:formatCode>
                <c:ptCount val="3"/>
                <c:pt idx="0">
                  <c:v>216211.1</c:v>
                </c:pt>
                <c:pt idx="1">
                  <c:v>216211.1</c:v>
                </c:pt>
                <c:pt idx="2">
                  <c:v>171235.93</c:v>
                </c:pt>
              </c:numCache>
            </c:numRef>
          </c:val>
        </c:ser>
        <c:ser>
          <c:idx val="3"/>
          <c:order val="15"/>
          <c:tx>
            <c:strRef>
              <c:f>Ноябрь!$B$42:$D$42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Ноябрь!$E$42:$G$42</c:f>
              <c:numCache>
                <c:formatCode>#,##0.00</c:formatCode>
                <c:ptCount val="3"/>
                <c:pt idx="0">
                  <c:v>4347.8</c:v>
                </c:pt>
                <c:pt idx="1">
                  <c:v>4347.8</c:v>
                </c:pt>
                <c:pt idx="2">
                  <c:v>2760.89</c:v>
                </c:pt>
              </c:numCache>
            </c:numRef>
          </c:val>
        </c:ser>
        <c:shape val="box"/>
        <c:axId val="96953088"/>
        <c:axId val="96954624"/>
        <c:axId val="0"/>
      </c:bar3DChart>
      <c:catAx>
        <c:axId val="96953088"/>
        <c:scaling>
          <c:orientation val="minMax"/>
        </c:scaling>
        <c:axPos val="b"/>
        <c:tickLblPos val="nextTo"/>
        <c:crossAx val="96954624"/>
        <c:crosses val="autoZero"/>
        <c:auto val="1"/>
        <c:lblAlgn val="ctr"/>
        <c:lblOffset val="100"/>
      </c:catAx>
      <c:valAx>
        <c:axId val="96954624"/>
        <c:scaling>
          <c:orientation val="minMax"/>
        </c:scaling>
        <c:axPos val="l"/>
        <c:majorGridlines/>
        <c:numFmt formatCode="#,##0.00" sourceLinked="1"/>
        <c:tickLblPos val="nextTo"/>
        <c:crossAx val="96953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7529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alena</cp:lastModifiedBy>
  <cp:revision>45</cp:revision>
  <cp:lastPrinted>2016-12-06T03:01:00Z</cp:lastPrinted>
  <dcterms:created xsi:type="dcterms:W3CDTF">2015-04-28T09:35:00Z</dcterms:created>
  <dcterms:modified xsi:type="dcterms:W3CDTF">2016-12-06T03:01:00Z</dcterms:modified>
</cp:coreProperties>
</file>