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517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01.05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.2018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199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936"/>
        <w:gridCol w:w="794"/>
      </w:tblGrid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93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94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9634B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62 618,33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FF3083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169 959,50</w:t>
            </w: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9E18F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141 302,97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51794C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198 759,68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3F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BA06BF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ED7" w:rsidRPr="000C78D2" w:rsidTr="00BA06BF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FF3083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232 577,83</w:t>
            </w: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9E18F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373 880,80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51794C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572 640,48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DC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1040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EC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11199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517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01.05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.2018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51794C">
      <w:r w:rsidRPr="0051794C">
        <w:drawing>
          <wp:inline distT="0" distB="0" distL="0" distR="0">
            <wp:extent cx="7210425" cy="25050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517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01.05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.2018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51794C">
      <w:r w:rsidRPr="0051794C">
        <w:drawing>
          <wp:inline distT="0" distB="0" distL="0" distR="0">
            <wp:extent cx="7210425" cy="46196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20926"/>
    <w:rsid w:val="0002207E"/>
    <w:rsid w:val="00022110"/>
    <w:rsid w:val="00022344"/>
    <w:rsid w:val="00023F54"/>
    <w:rsid w:val="000348AA"/>
    <w:rsid w:val="00043E0F"/>
    <w:rsid w:val="00043E58"/>
    <w:rsid w:val="00060F84"/>
    <w:rsid w:val="00076C5A"/>
    <w:rsid w:val="00082EA7"/>
    <w:rsid w:val="00085FEC"/>
    <w:rsid w:val="000875BB"/>
    <w:rsid w:val="000A1550"/>
    <w:rsid w:val="000A1B8D"/>
    <w:rsid w:val="000A433F"/>
    <w:rsid w:val="000A7B1D"/>
    <w:rsid w:val="000C2E15"/>
    <w:rsid w:val="000C78D2"/>
    <w:rsid w:val="000D2F92"/>
    <w:rsid w:val="000D5DD0"/>
    <w:rsid w:val="000E268B"/>
    <w:rsid w:val="001156C3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7070E"/>
    <w:rsid w:val="00171BB2"/>
    <w:rsid w:val="00174A19"/>
    <w:rsid w:val="00182EBE"/>
    <w:rsid w:val="00183068"/>
    <w:rsid w:val="00195400"/>
    <w:rsid w:val="001A2630"/>
    <w:rsid w:val="001A4D0A"/>
    <w:rsid w:val="001A78B2"/>
    <w:rsid w:val="001A7B65"/>
    <w:rsid w:val="001B39AC"/>
    <w:rsid w:val="001B679F"/>
    <w:rsid w:val="001D1693"/>
    <w:rsid w:val="001D1F10"/>
    <w:rsid w:val="001D3506"/>
    <w:rsid w:val="001D7319"/>
    <w:rsid w:val="001F04BB"/>
    <w:rsid w:val="001F328A"/>
    <w:rsid w:val="00207AF9"/>
    <w:rsid w:val="00212F9D"/>
    <w:rsid w:val="0021707D"/>
    <w:rsid w:val="00217081"/>
    <w:rsid w:val="00223AAB"/>
    <w:rsid w:val="002307B0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727AF"/>
    <w:rsid w:val="00274538"/>
    <w:rsid w:val="00276FA3"/>
    <w:rsid w:val="0028015D"/>
    <w:rsid w:val="00281AFD"/>
    <w:rsid w:val="00283E6A"/>
    <w:rsid w:val="0028715A"/>
    <w:rsid w:val="00297C0D"/>
    <w:rsid w:val="00297EF3"/>
    <w:rsid w:val="002A77C3"/>
    <w:rsid w:val="002B2587"/>
    <w:rsid w:val="002B79E4"/>
    <w:rsid w:val="002D0287"/>
    <w:rsid w:val="002D43DD"/>
    <w:rsid w:val="002D64C8"/>
    <w:rsid w:val="002D7F1B"/>
    <w:rsid w:val="002E4A75"/>
    <w:rsid w:val="003145B4"/>
    <w:rsid w:val="00320ACD"/>
    <w:rsid w:val="0032525B"/>
    <w:rsid w:val="00335982"/>
    <w:rsid w:val="00343727"/>
    <w:rsid w:val="003452E5"/>
    <w:rsid w:val="00354134"/>
    <w:rsid w:val="0035508B"/>
    <w:rsid w:val="0035602A"/>
    <w:rsid w:val="00362CA8"/>
    <w:rsid w:val="00364446"/>
    <w:rsid w:val="0036764B"/>
    <w:rsid w:val="003736FA"/>
    <w:rsid w:val="00382741"/>
    <w:rsid w:val="00395E31"/>
    <w:rsid w:val="003B02CA"/>
    <w:rsid w:val="003C0D19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4BBA"/>
    <w:rsid w:val="00416E7B"/>
    <w:rsid w:val="00420FEE"/>
    <w:rsid w:val="004244B9"/>
    <w:rsid w:val="00431F8F"/>
    <w:rsid w:val="0044306A"/>
    <w:rsid w:val="00447E9A"/>
    <w:rsid w:val="00463954"/>
    <w:rsid w:val="00463CDF"/>
    <w:rsid w:val="0046713C"/>
    <w:rsid w:val="00475398"/>
    <w:rsid w:val="00475789"/>
    <w:rsid w:val="004837EC"/>
    <w:rsid w:val="00486D19"/>
    <w:rsid w:val="0049030F"/>
    <w:rsid w:val="004A5DA5"/>
    <w:rsid w:val="004B4FB8"/>
    <w:rsid w:val="004C17D9"/>
    <w:rsid w:val="004C42AA"/>
    <w:rsid w:val="004E56A2"/>
    <w:rsid w:val="004F6158"/>
    <w:rsid w:val="00503F0A"/>
    <w:rsid w:val="00506D61"/>
    <w:rsid w:val="00511EDB"/>
    <w:rsid w:val="0051236A"/>
    <w:rsid w:val="00515A3F"/>
    <w:rsid w:val="0051794C"/>
    <w:rsid w:val="00523F2E"/>
    <w:rsid w:val="0052413E"/>
    <w:rsid w:val="00524580"/>
    <w:rsid w:val="00525D91"/>
    <w:rsid w:val="005418BA"/>
    <w:rsid w:val="005445D1"/>
    <w:rsid w:val="00565BD7"/>
    <w:rsid w:val="005709F7"/>
    <w:rsid w:val="0057606C"/>
    <w:rsid w:val="00586B1B"/>
    <w:rsid w:val="00587BDF"/>
    <w:rsid w:val="005963EE"/>
    <w:rsid w:val="005A4B10"/>
    <w:rsid w:val="005B0E26"/>
    <w:rsid w:val="005B6C91"/>
    <w:rsid w:val="005C418B"/>
    <w:rsid w:val="005C62BF"/>
    <w:rsid w:val="005C70BC"/>
    <w:rsid w:val="005D3A67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78EC"/>
    <w:rsid w:val="00620767"/>
    <w:rsid w:val="0062283F"/>
    <w:rsid w:val="006342A2"/>
    <w:rsid w:val="006379CB"/>
    <w:rsid w:val="00643B49"/>
    <w:rsid w:val="00646F41"/>
    <w:rsid w:val="00647B3F"/>
    <w:rsid w:val="0065294A"/>
    <w:rsid w:val="00657FAE"/>
    <w:rsid w:val="0066201D"/>
    <w:rsid w:val="00663048"/>
    <w:rsid w:val="00667608"/>
    <w:rsid w:val="00667E65"/>
    <w:rsid w:val="00680FA1"/>
    <w:rsid w:val="00681666"/>
    <w:rsid w:val="00681954"/>
    <w:rsid w:val="00686254"/>
    <w:rsid w:val="006908B2"/>
    <w:rsid w:val="006A5633"/>
    <w:rsid w:val="006A7966"/>
    <w:rsid w:val="006B0C03"/>
    <w:rsid w:val="006B41E6"/>
    <w:rsid w:val="006D06D0"/>
    <w:rsid w:val="006E1654"/>
    <w:rsid w:val="006E7AF6"/>
    <w:rsid w:val="006F6D07"/>
    <w:rsid w:val="006F6DD3"/>
    <w:rsid w:val="0072138A"/>
    <w:rsid w:val="00736FFA"/>
    <w:rsid w:val="00737B04"/>
    <w:rsid w:val="00741122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E3185"/>
    <w:rsid w:val="007E368A"/>
    <w:rsid w:val="007E5E7D"/>
    <w:rsid w:val="007F03D5"/>
    <w:rsid w:val="00800415"/>
    <w:rsid w:val="00802CBA"/>
    <w:rsid w:val="00806D3A"/>
    <w:rsid w:val="008176D8"/>
    <w:rsid w:val="00823EB3"/>
    <w:rsid w:val="008259FF"/>
    <w:rsid w:val="00831D91"/>
    <w:rsid w:val="008479DC"/>
    <w:rsid w:val="008505F8"/>
    <w:rsid w:val="00857CD9"/>
    <w:rsid w:val="00877261"/>
    <w:rsid w:val="00882EF3"/>
    <w:rsid w:val="0089133A"/>
    <w:rsid w:val="008A2B80"/>
    <w:rsid w:val="008B3EE0"/>
    <w:rsid w:val="008D5C00"/>
    <w:rsid w:val="008D7C78"/>
    <w:rsid w:val="008E2F53"/>
    <w:rsid w:val="008E38DC"/>
    <w:rsid w:val="008E4203"/>
    <w:rsid w:val="008F5D96"/>
    <w:rsid w:val="009027FB"/>
    <w:rsid w:val="00921825"/>
    <w:rsid w:val="00925B7E"/>
    <w:rsid w:val="009262EA"/>
    <w:rsid w:val="009425A7"/>
    <w:rsid w:val="0096034D"/>
    <w:rsid w:val="009634B2"/>
    <w:rsid w:val="00983991"/>
    <w:rsid w:val="00991342"/>
    <w:rsid w:val="00996670"/>
    <w:rsid w:val="009A406F"/>
    <w:rsid w:val="009A539C"/>
    <w:rsid w:val="009A6560"/>
    <w:rsid w:val="009B4872"/>
    <w:rsid w:val="009D1594"/>
    <w:rsid w:val="009E18F2"/>
    <w:rsid w:val="009E6ED7"/>
    <w:rsid w:val="009F5D2B"/>
    <w:rsid w:val="009F6BA8"/>
    <w:rsid w:val="00A03A53"/>
    <w:rsid w:val="00A1106C"/>
    <w:rsid w:val="00A12C8A"/>
    <w:rsid w:val="00A40212"/>
    <w:rsid w:val="00A4432C"/>
    <w:rsid w:val="00A448AD"/>
    <w:rsid w:val="00A46529"/>
    <w:rsid w:val="00A505C0"/>
    <w:rsid w:val="00A50BEC"/>
    <w:rsid w:val="00A52E1E"/>
    <w:rsid w:val="00A53E22"/>
    <w:rsid w:val="00A550CB"/>
    <w:rsid w:val="00A672A5"/>
    <w:rsid w:val="00A67623"/>
    <w:rsid w:val="00A72109"/>
    <w:rsid w:val="00A73F31"/>
    <w:rsid w:val="00A75CF5"/>
    <w:rsid w:val="00A81046"/>
    <w:rsid w:val="00AA1680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4E9"/>
    <w:rsid w:val="00AE43C4"/>
    <w:rsid w:val="00AE661F"/>
    <w:rsid w:val="00B062EE"/>
    <w:rsid w:val="00B11DDD"/>
    <w:rsid w:val="00B233B7"/>
    <w:rsid w:val="00B27D03"/>
    <w:rsid w:val="00B304A8"/>
    <w:rsid w:val="00B430B7"/>
    <w:rsid w:val="00B513BB"/>
    <w:rsid w:val="00B52988"/>
    <w:rsid w:val="00B5769F"/>
    <w:rsid w:val="00B6452E"/>
    <w:rsid w:val="00B9159A"/>
    <w:rsid w:val="00BA06BF"/>
    <w:rsid w:val="00BA1016"/>
    <w:rsid w:val="00BA1EF4"/>
    <w:rsid w:val="00BA6AFD"/>
    <w:rsid w:val="00BB6CD1"/>
    <w:rsid w:val="00BD40B4"/>
    <w:rsid w:val="00BD5702"/>
    <w:rsid w:val="00BD58E6"/>
    <w:rsid w:val="00BD7E5E"/>
    <w:rsid w:val="00BE2769"/>
    <w:rsid w:val="00BE35C3"/>
    <w:rsid w:val="00BF779E"/>
    <w:rsid w:val="00C02507"/>
    <w:rsid w:val="00C06E1E"/>
    <w:rsid w:val="00C12CA4"/>
    <w:rsid w:val="00C15A32"/>
    <w:rsid w:val="00C24118"/>
    <w:rsid w:val="00C258DC"/>
    <w:rsid w:val="00C27769"/>
    <w:rsid w:val="00C358F6"/>
    <w:rsid w:val="00C36D56"/>
    <w:rsid w:val="00C37B6A"/>
    <w:rsid w:val="00C47817"/>
    <w:rsid w:val="00C6668C"/>
    <w:rsid w:val="00C676F8"/>
    <w:rsid w:val="00C75F5B"/>
    <w:rsid w:val="00C904A9"/>
    <w:rsid w:val="00C938C2"/>
    <w:rsid w:val="00C950BA"/>
    <w:rsid w:val="00C97A58"/>
    <w:rsid w:val="00CB0AAA"/>
    <w:rsid w:val="00CB332C"/>
    <w:rsid w:val="00CC0147"/>
    <w:rsid w:val="00CC2510"/>
    <w:rsid w:val="00CD0BF3"/>
    <w:rsid w:val="00CD462F"/>
    <w:rsid w:val="00CD710A"/>
    <w:rsid w:val="00CD7727"/>
    <w:rsid w:val="00D00665"/>
    <w:rsid w:val="00D00E4D"/>
    <w:rsid w:val="00D01F9D"/>
    <w:rsid w:val="00D114A4"/>
    <w:rsid w:val="00D36EF6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6021"/>
    <w:rsid w:val="00DC5C94"/>
    <w:rsid w:val="00DF2733"/>
    <w:rsid w:val="00E02B6C"/>
    <w:rsid w:val="00E045C7"/>
    <w:rsid w:val="00E07C84"/>
    <w:rsid w:val="00E138B2"/>
    <w:rsid w:val="00E345F7"/>
    <w:rsid w:val="00E60DAE"/>
    <w:rsid w:val="00E6237E"/>
    <w:rsid w:val="00E66914"/>
    <w:rsid w:val="00E7551E"/>
    <w:rsid w:val="00E819D7"/>
    <w:rsid w:val="00E8413E"/>
    <w:rsid w:val="00E95448"/>
    <w:rsid w:val="00EB6134"/>
    <w:rsid w:val="00EB6EBD"/>
    <w:rsid w:val="00EC1285"/>
    <w:rsid w:val="00EC3854"/>
    <w:rsid w:val="00EC3D82"/>
    <w:rsid w:val="00EC5292"/>
    <w:rsid w:val="00EC68C9"/>
    <w:rsid w:val="00ED0B6A"/>
    <w:rsid w:val="00EE27B4"/>
    <w:rsid w:val="00EE3AA1"/>
    <w:rsid w:val="00EE3F34"/>
    <w:rsid w:val="00F002F2"/>
    <w:rsid w:val="00F00B1C"/>
    <w:rsid w:val="00F13EA6"/>
    <w:rsid w:val="00F23BD3"/>
    <w:rsid w:val="00F30C58"/>
    <w:rsid w:val="00F325D4"/>
    <w:rsid w:val="00F463EC"/>
    <w:rsid w:val="00F56C7D"/>
    <w:rsid w:val="00F70016"/>
    <w:rsid w:val="00F72213"/>
    <w:rsid w:val="00F73ECA"/>
    <w:rsid w:val="00F82958"/>
    <w:rsid w:val="00F86A81"/>
    <w:rsid w:val="00F87869"/>
    <w:rsid w:val="00FA4231"/>
    <w:rsid w:val="00FA46D0"/>
    <w:rsid w:val="00FB7D87"/>
    <w:rsid w:val="00FC1E6C"/>
    <w:rsid w:val="00FD3711"/>
    <w:rsid w:val="00FF3083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2001-2018\2018%20&#1075;&#1086;&#1076;\&#1057;&#1072;&#1081;&#1090;\&#1053;&#1072;%2001.05.2018\&#1044;&#1086;&#1093;&#1086;&#1076;&#1099;%20&#1076;&#1083;&#1103;%20&#1089;&#1072;&#1081;&#1090;&#1072;%20&#1085;&#1072;%2001.04.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2001-2018\2018%20&#1075;&#1086;&#1076;\&#1057;&#1072;&#1081;&#1090;\&#1053;&#1072;%2001.05.2018\&#1044;&#1086;&#1093;&#1086;&#1076;&#1099;%20&#1076;&#1083;&#1103;%20&#1089;&#1072;&#1081;&#1090;&#1072;%20&#1085;&#1072;%2001.04.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090454576530152"/>
          <c:y val="2.9458729886490828E-2"/>
          <c:w val="0.74189833136144889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Апрель!$C$21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Апрель!$B$22:$B$33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Апрель!$C$22:$C$33</c:f>
              <c:numCache>
                <c:formatCode>#,##0.00</c:formatCode>
                <c:ptCount val="12"/>
                <c:pt idx="0">
                  <c:v>24852.720000000001</c:v>
                </c:pt>
                <c:pt idx="1">
                  <c:v>51093.52</c:v>
                </c:pt>
                <c:pt idx="2">
                  <c:v>79852.42</c:v>
                </c:pt>
                <c:pt idx="3">
                  <c:v>118902.53</c:v>
                </c:pt>
                <c:pt idx="4">
                  <c:v>149394.79</c:v>
                </c:pt>
                <c:pt idx="5">
                  <c:v>177740.81999999998</c:v>
                </c:pt>
                <c:pt idx="6">
                  <c:v>217748.53</c:v>
                </c:pt>
                <c:pt idx="7">
                  <c:v>240980.09</c:v>
                </c:pt>
                <c:pt idx="8">
                  <c:v>269067.12</c:v>
                </c:pt>
                <c:pt idx="9">
                  <c:v>310569.95</c:v>
                </c:pt>
                <c:pt idx="10">
                  <c:v>337500.81</c:v>
                </c:pt>
                <c:pt idx="11">
                  <c:v>383286.45</c:v>
                </c:pt>
              </c:numCache>
            </c:numRef>
          </c:val>
        </c:ser>
        <c:ser>
          <c:idx val="1"/>
          <c:order val="1"/>
          <c:tx>
            <c:strRef>
              <c:f>Апрель!$D$21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Апрель!$B$22:$B$33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Апрель!$D$22:$D$33</c:f>
              <c:numCache>
                <c:formatCode>#,##0.00</c:formatCode>
                <c:ptCount val="12"/>
                <c:pt idx="0">
                  <c:v>21386.43</c:v>
                </c:pt>
                <c:pt idx="1">
                  <c:v>49948.380000000005</c:v>
                </c:pt>
                <c:pt idx="2">
                  <c:v>78283.02</c:v>
                </c:pt>
                <c:pt idx="3">
                  <c:v>115699.07</c:v>
                </c:pt>
                <c:pt idx="4">
                  <c:v>144237.59</c:v>
                </c:pt>
                <c:pt idx="5">
                  <c:v>170593.09</c:v>
                </c:pt>
                <c:pt idx="6">
                  <c:v>209432.76</c:v>
                </c:pt>
                <c:pt idx="7">
                  <c:v>231884.71000000002</c:v>
                </c:pt>
                <c:pt idx="8">
                  <c:v>256013.38999999998</c:v>
                </c:pt>
                <c:pt idx="9">
                  <c:v>300814.71000000002</c:v>
                </c:pt>
                <c:pt idx="10">
                  <c:v>334288.52</c:v>
                </c:pt>
                <c:pt idx="11">
                  <c:v>385894.95</c:v>
                </c:pt>
              </c:numCache>
            </c:numRef>
          </c:val>
        </c:ser>
        <c:ser>
          <c:idx val="2"/>
          <c:order val="2"/>
          <c:tx>
            <c:strRef>
              <c:f>Апрель!$E$21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Апрель!$B$22:$B$33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Апрель!$E$22:$E$33</c:f>
              <c:numCache>
                <c:formatCode>#,##0.00</c:formatCode>
                <c:ptCount val="12"/>
                <c:pt idx="0">
                  <c:v>21515.109999999997</c:v>
                </c:pt>
                <c:pt idx="1">
                  <c:v>44237.55</c:v>
                </c:pt>
                <c:pt idx="2">
                  <c:v>72631.459999999992</c:v>
                </c:pt>
                <c:pt idx="3">
                  <c:v>110073.62000000001</c:v>
                </c:pt>
                <c:pt idx="4">
                  <c:v>138296.07</c:v>
                </c:pt>
                <c:pt idx="5">
                  <c:v>166809.32999999996</c:v>
                </c:pt>
                <c:pt idx="6">
                  <c:v>203403</c:v>
                </c:pt>
                <c:pt idx="7">
                  <c:v>230262.31999999998</c:v>
                </c:pt>
                <c:pt idx="8">
                  <c:v>255976.26</c:v>
                </c:pt>
                <c:pt idx="9">
                  <c:v>296542.81</c:v>
                </c:pt>
                <c:pt idx="10">
                  <c:v>331304.07</c:v>
                </c:pt>
                <c:pt idx="11">
                  <c:v>384122.8</c:v>
                </c:pt>
              </c:numCache>
            </c:numRef>
          </c:val>
        </c:ser>
        <c:ser>
          <c:idx val="3"/>
          <c:order val="3"/>
          <c:tx>
            <c:strRef>
              <c:f>Апрель!$F$21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Апрель!$B$22:$B$33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Апрель!$F$22:$F$33</c:f>
              <c:numCache>
                <c:formatCode>#,##0.00</c:formatCode>
                <c:ptCount val="12"/>
                <c:pt idx="0">
                  <c:v>23090.69</c:v>
                </c:pt>
                <c:pt idx="1">
                  <c:v>49753.99</c:v>
                </c:pt>
                <c:pt idx="2">
                  <c:v>80317.87000000001</c:v>
                </c:pt>
                <c:pt idx="3">
                  <c:v>120788.37000000001</c:v>
                </c:pt>
              </c:numCache>
            </c:numRef>
          </c:val>
        </c:ser>
        <c:marker val="1"/>
        <c:axId val="48916736"/>
        <c:axId val="48926720"/>
      </c:lineChart>
      <c:catAx>
        <c:axId val="48916736"/>
        <c:scaling>
          <c:orientation val="minMax"/>
        </c:scaling>
        <c:axPos val="b"/>
        <c:tickLblPos val="nextTo"/>
        <c:crossAx val="48926720"/>
        <c:crosses val="autoZero"/>
        <c:auto val="1"/>
        <c:lblAlgn val="ctr"/>
        <c:lblOffset val="100"/>
      </c:catAx>
      <c:valAx>
        <c:axId val="48926720"/>
        <c:scaling>
          <c:orientation val="minMax"/>
        </c:scaling>
        <c:axPos val="l"/>
        <c:majorGridlines/>
        <c:numFmt formatCode="#,##0.00" sourceLinked="1"/>
        <c:tickLblPos val="nextTo"/>
        <c:crossAx val="489167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600245869870295"/>
          <c:y val="1.5985644230620485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Апрель!$B$57:$D$57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Апрель!$E$57:$G$57</c:f>
              <c:numCache>
                <c:formatCode>#,##0.00</c:formatCode>
                <c:ptCount val="3"/>
                <c:pt idx="0">
                  <c:v>1349679.7</c:v>
                </c:pt>
                <c:pt idx="1">
                  <c:v>1568692.06</c:v>
                </c:pt>
                <c:pt idx="2">
                  <c:v>451852.11</c:v>
                </c:pt>
              </c:numCache>
            </c:numRef>
          </c:val>
        </c:ser>
        <c:ser>
          <c:idx val="15"/>
          <c:order val="1"/>
          <c:tx>
            <c:strRef>
              <c:f>Апрель!$B$56:$D$56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Апрель!$E$56:$G$56</c:f>
              <c:numCache>
                <c:formatCode>#,##0.00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97.03</c:v>
                </c:pt>
              </c:numCache>
            </c:numRef>
          </c:val>
        </c:ser>
        <c:ser>
          <c:idx val="14"/>
          <c:order val="2"/>
          <c:tx>
            <c:strRef>
              <c:f>Апрель!$B$55:$D$55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Апрель!$E$55:$G$55</c:f>
              <c:numCache>
                <c:formatCode>#,##0.00</c:formatCode>
                <c:ptCount val="3"/>
                <c:pt idx="0">
                  <c:v>10141.48</c:v>
                </c:pt>
                <c:pt idx="1">
                  <c:v>10141.48</c:v>
                </c:pt>
                <c:pt idx="2">
                  <c:v>4141.0600000000004</c:v>
                </c:pt>
              </c:numCache>
            </c:numRef>
          </c:val>
        </c:ser>
        <c:ser>
          <c:idx val="13"/>
          <c:order val="3"/>
          <c:tx>
            <c:strRef>
              <c:f>Апрель!$B$54:$D$54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Апрель!$E$54:$G$54</c:f>
              <c:numCache>
                <c:formatCode>#,##0.00</c:formatCode>
                <c:ptCount val="3"/>
                <c:pt idx="0">
                  <c:v>1410</c:v>
                </c:pt>
                <c:pt idx="1">
                  <c:v>1410</c:v>
                </c:pt>
                <c:pt idx="2">
                  <c:v>2829.84</c:v>
                </c:pt>
              </c:numCache>
            </c:numRef>
          </c:val>
        </c:ser>
        <c:ser>
          <c:idx val="12"/>
          <c:order val="4"/>
          <c:tx>
            <c:strRef>
              <c:f>Апрель!$B$53:$D$53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Апрель!$E$53:$G$53</c:f>
              <c:numCache>
                <c:formatCode>#,##0.00</c:formatCode>
                <c:ptCount val="3"/>
                <c:pt idx="0">
                  <c:v>9455.1200000000008</c:v>
                </c:pt>
                <c:pt idx="1">
                  <c:v>9455.1200000000008</c:v>
                </c:pt>
                <c:pt idx="2">
                  <c:v>361.62</c:v>
                </c:pt>
              </c:numCache>
            </c:numRef>
          </c:val>
        </c:ser>
        <c:ser>
          <c:idx val="11"/>
          <c:order val="5"/>
          <c:tx>
            <c:strRef>
              <c:f>Апрель!$B$52:$D$52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Апрель!$E$52:$G$52</c:f>
              <c:numCache>
                <c:formatCode>#,##0.00</c:formatCode>
                <c:ptCount val="3"/>
                <c:pt idx="0">
                  <c:v>967.1</c:v>
                </c:pt>
                <c:pt idx="1">
                  <c:v>967.1</c:v>
                </c:pt>
                <c:pt idx="2">
                  <c:v>212.18</c:v>
                </c:pt>
              </c:numCache>
            </c:numRef>
          </c:val>
        </c:ser>
        <c:ser>
          <c:idx val="10"/>
          <c:order val="6"/>
          <c:tx>
            <c:strRef>
              <c:f>Апрель!$B$51:$D$51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Апрель!$E$51:$G$51</c:f>
              <c:numCache>
                <c:formatCode>#,##0.00</c:formatCode>
                <c:ptCount val="3"/>
                <c:pt idx="0">
                  <c:v>46868.1</c:v>
                </c:pt>
                <c:pt idx="1">
                  <c:v>46868.1</c:v>
                </c:pt>
                <c:pt idx="2">
                  <c:v>11426.12</c:v>
                </c:pt>
              </c:numCache>
            </c:numRef>
          </c:val>
        </c:ser>
        <c:ser>
          <c:idx val="9"/>
          <c:order val="7"/>
          <c:tx>
            <c:strRef>
              <c:f>Апрель!$B$50:$D$50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Апрель!$E$50:$G$50</c:f>
              <c:numCache>
                <c:formatCode>#,##0.00</c:formatCode>
                <c:ptCount val="3"/>
                <c:pt idx="0">
                  <c:v>14105.4</c:v>
                </c:pt>
                <c:pt idx="1">
                  <c:v>14105.4</c:v>
                </c:pt>
                <c:pt idx="2">
                  <c:v>5431.73</c:v>
                </c:pt>
              </c:numCache>
            </c:numRef>
          </c:val>
        </c:ser>
        <c:ser>
          <c:idx val="8"/>
          <c:order val="8"/>
          <c:tx>
            <c:strRef>
              <c:f>Апрель!$B$49:$D$49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Апрель!$E$49:$G$49</c:f>
              <c:numCache>
                <c:formatCode>#,##0.00</c:formatCode>
                <c:ptCount val="3"/>
                <c:pt idx="0">
                  <c:v>16063.8</c:v>
                </c:pt>
                <c:pt idx="1">
                  <c:v>16063.8</c:v>
                </c:pt>
                <c:pt idx="2">
                  <c:v>5308.01</c:v>
                </c:pt>
              </c:numCache>
            </c:numRef>
          </c:val>
        </c:ser>
        <c:ser>
          <c:idx val="7"/>
          <c:order val="9"/>
          <c:tx>
            <c:strRef>
              <c:f>Апрель!$B$48:$D$48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Апрель!$E$48:$G$48</c:f>
              <c:numCache>
                <c:formatCode>#,##0.00</c:formatCode>
                <c:ptCount val="3"/>
                <c:pt idx="0">
                  <c:v>11865.3</c:v>
                </c:pt>
                <c:pt idx="1">
                  <c:v>11865.3</c:v>
                </c:pt>
                <c:pt idx="2">
                  <c:v>817</c:v>
                </c:pt>
              </c:numCache>
            </c:numRef>
          </c:val>
        </c:ser>
        <c:ser>
          <c:idx val="6"/>
          <c:order val="10"/>
          <c:tx>
            <c:strRef>
              <c:f>Апрель!$B$47:$D$47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Апрель!$E$47:$G$47</c:f>
              <c:numCache>
                <c:formatCode>#,##0.00</c:formatCode>
                <c:ptCount val="3"/>
                <c:pt idx="0">
                  <c:v>1320.3</c:v>
                </c:pt>
                <c:pt idx="1">
                  <c:v>1320.3</c:v>
                </c:pt>
                <c:pt idx="2">
                  <c:v>475.61</c:v>
                </c:pt>
              </c:numCache>
            </c:numRef>
          </c:val>
        </c:ser>
        <c:ser>
          <c:idx val="5"/>
          <c:order val="11"/>
          <c:tx>
            <c:strRef>
              <c:f>Апрель!$B$46:$D$46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Апрель!$E$46:$G$46</c:f>
              <c:numCache>
                <c:formatCode>#,##0.00</c:formatCode>
                <c:ptCount val="3"/>
                <c:pt idx="0">
                  <c:v>1080.3</c:v>
                </c:pt>
                <c:pt idx="1">
                  <c:v>1080.3</c:v>
                </c:pt>
                <c:pt idx="2">
                  <c:v>152.44</c:v>
                </c:pt>
              </c:numCache>
            </c:numRef>
          </c:val>
        </c:ser>
        <c:ser>
          <c:idx val="1"/>
          <c:order val="12"/>
          <c:tx>
            <c:strRef>
              <c:f>Апрель!$B$45:$D$45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Апрель!$E$45:$G$45</c:f>
              <c:numCache>
                <c:formatCode>#,##0.00</c:formatCode>
                <c:ptCount val="3"/>
                <c:pt idx="0">
                  <c:v>35076.5</c:v>
                </c:pt>
                <c:pt idx="1">
                  <c:v>35076.5</c:v>
                </c:pt>
                <c:pt idx="2">
                  <c:v>14753.25</c:v>
                </c:pt>
              </c:numCache>
            </c:numRef>
          </c:val>
        </c:ser>
        <c:ser>
          <c:idx val="0"/>
          <c:order val="13"/>
          <c:tx>
            <c:strRef>
              <c:f>Апрель!$B$44:$D$44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Апрель!$E$44:$G$44</c:f>
              <c:numCache>
                <c:formatCode>#,##0.00</c:formatCode>
                <c:ptCount val="3"/>
                <c:pt idx="0">
                  <c:v>18565.7</c:v>
                </c:pt>
                <c:pt idx="1">
                  <c:v>18565.7</c:v>
                </c:pt>
                <c:pt idx="2">
                  <c:v>5953.51</c:v>
                </c:pt>
              </c:numCache>
            </c:numRef>
          </c:val>
        </c:ser>
        <c:ser>
          <c:idx val="4"/>
          <c:order val="14"/>
          <c:tx>
            <c:strRef>
              <c:f>Апрель!$B$43:$D$43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Апрель!$E$43:$G$43</c:f>
              <c:numCache>
                <c:formatCode>#,##0.00</c:formatCode>
                <c:ptCount val="3"/>
                <c:pt idx="0">
                  <c:v>220349.9</c:v>
                </c:pt>
                <c:pt idx="1">
                  <c:v>220349.9</c:v>
                </c:pt>
                <c:pt idx="2">
                  <c:v>68070.95</c:v>
                </c:pt>
              </c:numCache>
            </c:numRef>
          </c:val>
        </c:ser>
        <c:ser>
          <c:idx val="3"/>
          <c:order val="15"/>
          <c:tx>
            <c:strRef>
              <c:f>Апрель!$B$42:$D$42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Апрель!$E$42:$G$42</c:f>
              <c:numCache>
                <c:formatCode>#,##0.00</c:formatCode>
                <c:ptCount val="3"/>
                <c:pt idx="0">
                  <c:v>5496.9</c:v>
                </c:pt>
                <c:pt idx="1">
                  <c:v>5496.9</c:v>
                </c:pt>
                <c:pt idx="2">
                  <c:v>758.02</c:v>
                </c:pt>
              </c:numCache>
            </c:numRef>
          </c:val>
        </c:ser>
        <c:shape val="box"/>
        <c:axId val="49028480"/>
        <c:axId val="49050752"/>
        <c:axId val="0"/>
      </c:bar3DChart>
      <c:catAx>
        <c:axId val="49028480"/>
        <c:scaling>
          <c:orientation val="minMax"/>
        </c:scaling>
        <c:axPos val="b"/>
        <c:tickLblPos val="nextTo"/>
        <c:crossAx val="49050752"/>
        <c:crosses val="autoZero"/>
        <c:auto val="1"/>
        <c:lblAlgn val="ctr"/>
        <c:lblOffset val="100"/>
      </c:catAx>
      <c:valAx>
        <c:axId val="49050752"/>
        <c:scaling>
          <c:orientation val="minMax"/>
        </c:scaling>
        <c:axPos val="l"/>
        <c:majorGridlines/>
        <c:numFmt formatCode="#,##0.00" sourceLinked="1"/>
        <c:tickLblPos val="nextTo"/>
        <c:crossAx val="49028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652E-3"/>
          <c:w val="0.43590318732388156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Пользователь Windows</cp:lastModifiedBy>
  <cp:revision>55</cp:revision>
  <cp:lastPrinted>2016-12-06T03:01:00Z</cp:lastPrinted>
  <dcterms:created xsi:type="dcterms:W3CDTF">2015-04-28T09:35:00Z</dcterms:created>
  <dcterms:modified xsi:type="dcterms:W3CDTF">2018-05-14T06:34:00Z</dcterms:modified>
</cp:coreProperties>
</file>