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D9" w:rsidRPr="000B2A63" w:rsidRDefault="0079069E" w:rsidP="000B2A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>Отчет</w:t>
      </w:r>
      <w:r w:rsidR="00021912" w:rsidRPr="000B2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34" w:rsidRPr="000B2A63">
        <w:rPr>
          <w:rFonts w:ascii="Times New Roman" w:hAnsi="Times New Roman" w:cs="Times New Roman"/>
          <w:b/>
          <w:sz w:val="28"/>
          <w:szCs w:val="28"/>
        </w:rPr>
        <w:t>работы МКУ «Управление городского хозяйства</w:t>
      </w:r>
      <w:r w:rsidR="00021912" w:rsidRPr="000B2A63">
        <w:rPr>
          <w:rFonts w:ascii="Times New Roman" w:hAnsi="Times New Roman" w:cs="Times New Roman"/>
          <w:b/>
          <w:sz w:val="28"/>
          <w:szCs w:val="28"/>
        </w:rPr>
        <w:t>»</w:t>
      </w:r>
      <w:r w:rsidRPr="000B2A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69E" w:rsidRDefault="0079069E" w:rsidP="000B2A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>за 2016</w:t>
      </w:r>
      <w:r w:rsidR="00A50998" w:rsidRPr="000B2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E1B" w:rsidRPr="000B2A6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7739A" w:rsidRDefault="0077739A" w:rsidP="000B2A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63" w:rsidRPr="0077739A" w:rsidRDefault="0077739A" w:rsidP="002435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39A">
        <w:rPr>
          <w:rFonts w:ascii="Times New Roman" w:hAnsi="Times New Roman" w:cs="Times New Roman"/>
          <w:sz w:val="28"/>
          <w:szCs w:val="28"/>
        </w:rPr>
        <w:t>В 2016 году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739A">
        <w:rPr>
          <w:rFonts w:ascii="Times New Roman" w:hAnsi="Times New Roman" w:cs="Times New Roman"/>
          <w:sz w:val="28"/>
          <w:szCs w:val="28"/>
        </w:rPr>
        <w:t xml:space="preserve"> городского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реализованы</w:t>
      </w:r>
      <w:r w:rsidRPr="007773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739A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39A">
        <w:rPr>
          <w:rFonts w:ascii="Times New Roman" w:hAnsi="Times New Roman" w:cs="Times New Roman"/>
          <w:sz w:val="28"/>
          <w:szCs w:val="28"/>
        </w:rPr>
        <w:t xml:space="preserve"> семью (7)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239</w:t>
      </w:r>
      <w:r w:rsidR="003B523B">
        <w:rPr>
          <w:rFonts w:ascii="Times New Roman" w:hAnsi="Times New Roman" w:cs="Times New Roman"/>
          <w:sz w:val="28"/>
          <w:szCs w:val="28"/>
        </w:rPr>
        <w:t> 854,4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7739A">
        <w:rPr>
          <w:rFonts w:ascii="Times New Roman" w:hAnsi="Times New Roman" w:cs="Times New Roman"/>
          <w:sz w:val="28"/>
          <w:szCs w:val="28"/>
        </w:rPr>
        <w:t>.</w:t>
      </w:r>
    </w:p>
    <w:p w:rsidR="0077739A" w:rsidRPr="000B2A63" w:rsidRDefault="0077739A" w:rsidP="0024359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7B4" w:rsidRPr="000B2A63" w:rsidRDefault="00D534E9" w:rsidP="000B2A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07B4" w:rsidRPr="000B2A63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транспортной инфраструктуры муниципального образования</w:t>
      </w:r>
      <w:r w:rsidR="00E52EDD" w:rsidRPr="000B2A63">
        <w:rPr>
          <w:rFonts w:ascii="Times New Roman" w:hAnsi="Times New Roman" w:cs="Times New Roman"/>
          <w:b/>
          <w:sz w:val="28"/>
          <w:szCs w:val="28"/>
        </w:rPr>
        <w:t xml:space="preserve"> город Минусинск»</w:t>
      </w:r>
    </w:p>
    <w:p w:rsidR="00C541FE" w:rsidRPr="000B2A63" w:rsidRDefault="00735234" w:rsidP="000B2A63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       </w:t>
      </w:r>
      <w:r w:rsidR="00C541FE" w:rsidRPr="000B2A63">
        <w:rPr>
          <w:rFonts w:ascii="Times New Roman" w:hAnsi="Times New Roman" w:cs="Times New Roman"/>
          <w:sz w:val="28"/>
          <w:szCs w:val="28"/>
        </w:rPr>
        <w:t xml:space="preserve">За счет субсидий из краевого бюджета </w:t>
      </w:r>
      <w:r w:rsidR="003F0E95">
        <w:rPr>
          <w:rFonts w:ascii="Times New Roman" w:hAnsi="Times New Roman" w:cs="Times New Roman"/>
          <w:sz w:val="28"/>
          <w:szCs w:val="28"/>
        </w:rPr>
        <w:t xml:space="preserve">и средств городского бюджета </w:t>
      </w:r>
      <w:r w:rsidR="00C541FE" w:rsidRPr="000B2A63">
        <w:rPr>
          <w:rFonts w:ascii="Times New Roman" w:hAnsi="Times New Roman" w:cs="Times New Roman"/>
          <w:sz w:val="28"/>
          <w:szCs w:val="28"/>
        </w:rPr>
        <w:t>выполнены работы по ремонту дорог города общей протяжен</w:t>
      </w:r>
      <w:r w:rsidR="003B523B">
        <w:rPr>
          <w:rFonts w:ascii="Times New Roman" w:hAnsi="Times New Roman" w:cs="Times New Roman"/>
          <w:sz w:val="28"/>
          <w:szCs w:val="28"/>
        </w:rPr>
        <w:t xml:space="preserve">ностью 5,094 км на сумму </w:t>
      </w:r>
      <w:r w:rsidR="003F0E95">
        <w:rPr>
          <w:rFonts w:ascii="Times New Roman" w:hAnsi="Times New Roman" w:cs="Times New Roman"/>
          <w:sz w:val="28"/>
          <w:szCs w:val="28"/>
        </w:rPr>
        <w:t>29 838,2</w:t>
      </w:r>
      <w:bookmarkStart w:id="0" w:name="_GoBack"/>
      <w:bookmarkEnd w:id="0"/>
      <w:r w:rsidR="003B523B">
        <w:rPr>
          <w:rFonts w:ascii="Times New Roman" w:hAnsi="Times New Roman" w:cs="Times New Roman"/>
          <w:sz w:val="28"/>
          <w:szCs w:val="28"/>
        </w:rPr>
        <w:t xml:space="preserve"> тыс.</w:t>
      </w:r>
      <w:r w:rsidR="00C541FE" w:rsidRPr="000B2A63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 Абаканская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Горького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Свердлова),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мост через Протоку реки Енисей с подъездами,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Подсинская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 xml:space="preserve"> до ул. Гоголя),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Чайковского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Обручева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>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Ванеева,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 Пржевальского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(</w:t>
      </w:r>
      <w:r w:rsidRPr="000B2A63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Победы),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 xml:space="preserve">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Чайковского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>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 xml:space="preserve">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Мира до пер.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Пионерский и в районе МБУСО «Комплексный центр социального обслуживания населения»),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ул. Красных Партизан (от ул.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Большевистская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>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Обороны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Гоголя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Ленина),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A63">
        <w:rPr>
          <w:rFonts w:ascii="Times New Roman" w:hAnsi="Times New Roman" w:cs="Times New Roman"/>
          <w:sz w:val="28"/>
          <w:szCs w:val="28"/>
        </w:rPr>
        <w:t>перекрестки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Красных Партизан -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Большевистская,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Мира – Штабная и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Тимирязева -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Абаканская,</w:t>
      </w:r>
      <w:proofErr w:type="gramEnd"/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Автомобильная (от ул. Кирпичная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Саянская),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Карла Маркса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Февральская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Трегубенко),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Октябрьская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 xml:space="preserve">Саянская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до ж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>/д № 184 по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Октябрьская),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Штабная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Октябрьская до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Мира),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Свердлова (от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 xml:space="preserve">Абаканская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до ж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>/д № 40 по 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Свердлова),</w:t>
      </w:r>
    </w:p>
    <w:p w:rsidR="00C541FE" w:rsidRPr="000B2A63" w:rsidRDefault="00C541FE" w:rsidP="000B2A6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ул.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Ленина (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ж/д № 164 до ж/д № 168).</w:t>
      </w:r>
    </w:p>
    <w:p w:rsidR="002E6B9F" w:rsidRPr="000B2A63" w:rsidRDefault="002E6B9F" w:rsidP="000B2A63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069E" w:rsidRPr="000B2A63" w:rsidRDefault="0079069E" w:rsidP="000B2A6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На автомобильных дорогах муниципального образования город Минусинск в 2016году произведены работы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>:</w:t>
      </w:r>
    </w:p>
    <w:p w:rsidR="00C541FE" w:rsidRPr="000B2A63" w:rsidRDefault="00C541FE" w:rsidP="000B2A63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Восстановлению дорожного покрытия (ямочный ремонт) 46 участков автомобильных дорог асфальт</w:t>
      </w:r>
      <w:r w:rsidR="003B523B">
        <w:rPr>
          <w:rFonts w:ascii="Times New Roman" w:hAnsi="Times New Roman" w:cs="Times New Roman"/>
          <w:sz w:val="28"/>
          <w:szCs w:val="28"/>
        </w:rPr>
        <w:t>обетонной смесью на сумму 5 340,</w:t>
      </w:r>
      <w:r w:rsidRPr="000B2A63">
        <w:rPr>
          <w:rFonts w:ascii="Times New Roman" w:hAnsi="Times New Roman" w:cs="Times New Roman"/>
          <w:sz w:val="28"/>
          <w:szCs w:val="28"/>
        </w:rPr>
        <w:t>1</w:t>
      </w:r>
      <w:r w:rsidR="003B52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 и 17 участков автомобильных дорог битумной </w:t>
      </w:r>
      <w:r w:rsidR="003B523B">
        <w:rPr>
          <w:rFonts w:ascii="Times New Roman" w:hAnsi="Times New Roman" w:cs="Times New Roman"/>
          <w:sz w:val="28"/>
          <w:szCs w:val="28"/>
        </w:rPr>
        <w:t>эмульсией на сумму 850,</w:t>
      </w:r>
      <w:r w:rsidRPr="000B2A63">
        <w:rPr>
          <w:rFonts w:ascii="Times New Roman" w:hAnsi="Times New Roman" w:cs="Times New Roman"/>
          <w:sz w:val="28"/>
          <w:szCs w:val="28"/>
        </w:rPr>
        <w:t>9</w:t>
      </w:r>
      <w:r w:rsidR="003B52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41FE" w:rsidRPr="000B2A63" w:rsidRDefault="00C541FE" w:rsidP="000B2A63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Установлено 480 метров недостающих ограждений перильного типа, оборудованы четыре пешеходных перехода светофорами типа Т7 на территориях, прилегающих к школьным учреждениям (МБОУ «Лицей № 7»; ул.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Подсинская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 xml:space="preserve">-МБОУ СОШ № 4; ул.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 xml:space="preserve">-МБОУ СОШ № 16;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>ургуладзе</w:t>
      </w:r>
      <w:proofErr w:type="spellEnd"/>
      <w:r w:rsidRPr="000B2A63">
        <w:rPr>
          <w:rFonts w:ascii="Times New Roman" w:hAnsi="Times New Roman" w:cs="Times New Roman"/>
          <w:sz w:val="28"/>
          <w:szCs w:val="28"/>
        </w:rPr>
        <w:t xml:space="preserve"> - МБОУ СОШ №12) на сумму 1</w:t>
      </w:r>
      <w:r w:rsidR="003B523B">
        <w:rPr>
          <w:rFonts w:ascii="Times New Roman" w:hAnsi="Times New Roman" w:cs="Times New Roman"/>
          <w:sz w:val="28"/>
          <w:szCs w:val="28"/>
        </w:rPr>
        <w:t> </w:t>
      </w:r>
      <w:r w:rsidRPr="000B2A63">
        <w:rPr>
          <w:rFonts w:ascii="Times New Roman" w:hAnsi="Times New Roman" w:cs="Times New Roman"/>
          <w:sz w:val="28"/>
          <w:szCs w:val="28"/>
        </w:rPr>
        <w:t>344</w:t>
      </w:r>
      <w:r w:rsidR="003B523B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4</w:t>
      </w:r>
      <w:r w:rsidR="003B52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541FE" w:rsidRPr="000B2A63" w:rsidRDefault="0079069E" w:rsidP="000B2A63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Нанесению горизонтальной дорожной разметки, разделяющей транспортные потоки. Горизонтальная разметка нанесена на всех центральных автодорогах с интенсивным движением транспортных средств на сумму 1</w:t>
      </w:r>
      <w:r w:rsidR="003B523B">
        <w:rPr>
          <w:rFonts w:ascii="Times New Roman" w:hAnsi="Times New Roman" w:cs="Times New Roman"/>
          <w:sz w:val="28"/>
          <w:szCs w:val="28"/>
        </w:rPr>
        <w:t> </w:t>
      </w:r>
      <w:r w:rsidRPr="000B2A63">
        <w:rPr>
          <w:rFonts w:ascii="Times New Roman" w:hAnsi="Times New Roman" w:cs="Times New Roman"/>
          <w:sz w:val="28"/>
          <w:szCs w:val="28"/>
        </w:rPr>
        <w:t>052</w:t>
      </w:r>
      <w:r w:rsidR="003B523B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9</w:t>
      </w:r>
      <w:r w:rsidR="003B52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41FE" w:rsidRPr="000B2A63" w:rsidRDefault="0079069E" w:rsidP="000B2A63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lastRenderedPageBreak/>
        <w:t>Нанесению дорожной разметки «Зебра» на пешеходных переходах. Разметка нанос</w:t>
      </w:r>
      <w:r w:rsidR="00735234" w:rsidRPr="000B2A63">
        <w:rPr>
          <w:rFonts w:ascii="Times New Roman" w:hAnsi="Times New Roman" w:cs="Times New Roman"/>
          <w:sz w:val="28"/>
          <w:szCs w:val="28"/>
        </w:rPr>
        <w:t>илась в два этапа. Всего нанесено 1889 полос</w:t>
      </w:r>
      <w:r w:rsidRPr="000B2A63">
        <w:rPr>
          <w:rFonts w:ascii="Times New Roman" w:hAnsi="Times New Roman" w:cs="Times New Roman"/>
          <w:sz w:val="28"/>
          <w:szCs w:val="28"/>
        </w:rPr>
        <w:t xml:space="preserve"> на</w:t>
      </w:r>
      <w:r w:rsidR="00735234" w:rsidRPr="000B2A63">
        <w:rPr>
          <w:rFonts w:ascii="Times New Roman" w:hAnsi="Times New Roman" w:cs="Times New Roman"/>
          <w:sz w:val="28"/>
          <w:szCs w:val="28"/>
        </w:rPr>
        <w:t xml:space="preserve"> общую сумму 999</w:t>
      </w:r>
      <w:r w:rsidR="00995C27">
        <w:rPr>
          <w:rFonts w:ascii="Times New Roman" w:hAnsi="Times New Roman" w:cs="Times New Roman"/>
          <w:sz w:val="28"/>
          <w:szCs w:val="28"/>
        </w:rPr>
        <w:t>,</w:t>
      </w:r>
      <w:r w:rsidR="00735234" w:rsidRPr="000B2A63">
        <w:rPr>
          <w:rFonts w:ascii="Times New Roman" w:hAnsi="Times New Roman" w:cs="Times New Roman"/>
          <w:sz w:val="28"/>
          <w:szCs w:val="28"/>
        </w:rPr>
        <w:t>6</w:t>
      </w:r>
      <w:r w:rsidR="00995C27">
        <w:rPr>
          <w:rFonts w:ascii="Times New Roman" w:hAnsi="Times New Roman" w:cs="Times New Roman"/>
          <w:sz w:val="28"/>
          <w:szCs w:val="28"/>
        </w:rPr>
        <w:t xml:space="preserve"> тыс.</w:t>
      </w:r>
      <w:r w:rsidR="00735234" w:rsidRPr="000B2A6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86F79" w:rsidRPr="000B2A63" w:rsidRDefault="0079069E" w:rsidP="000B2A63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Дополнительно</w:t>
      </w:r>
      <w:r w:rsidR="00F43813" w:rsidRPr="000B2A63">
        <w:rPr>
          <w:rFonts w:ascii="Times New Roman" w:hAnsi="Times New Roman" w:cs="Times New Roman"/>
          <w:sz w:val="28"/>
          <w:szCs w:val="28"/>
        </w:rPr>
        <w:t xml:space="preserve"> за счет краевых</w:t>
      </w:r>
      <w:r w:rsidR="009A3DFF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F43813" w:rsidRPr="000B2A63">
        <w:rPr>
          <w:rFonts w:ascii="Times New Roman" w:hAnsi="Times New Roman" w:cs="Times New Roman"/>
          <w:sz w:val="28"/>
          <w:szCs w:val="28"/>
        </w:rPr>
        <w:t>субсидий</w:t>
      </w:r>
      <w:r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995C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95C2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95C27">
        <w:rPr>
          <w:rFonts w:ascii="Times New Roman" w:hAnsi="Times New Roman" w:cs="Times New Roman"/>
          <w:sz w:val="28"/>
          <w:szCs w:val="28"/>
        </w:rPr>
        <w:t xml:space="preserve"> из городского бюджета </w:t>
      </w:r>
      <w:r w:rsidRPr="000B2A63">
        <w:rPr>
          <w:rFonts w:ascii="Times New Roman" w:hAnsi="Times New Roman" w:cs="Times New Roman"/>
          <w:sz w:val="28"/>
          <w:szCs w:val="28"/>
        </w:rPr>
        <w:t>об</w:t>
      </w:r>
      <w:r w:rsidR="002E6B9F" w:rsidRPr="000B2A63">
        <w:rPr>
          <w:rFonts w:ascii="Times New Roman" w:hAnsi="Times New Roman" w:cs="Times New Roman"/>
          <w:sz w:val="28"/>
          <w:szCs w:val="28"/>
        </w:rPr>
        <w:t xml:space="preserve">устроено 8 пешеходных переходов </w:t>
      </w:r>
      <w:r w:rsidRPr="000B2A63">
        <w:rPr>
          <w:rFonts w:ascii="Times New Roman" w:hAnsi="Times New Roman" w:cs="Times New Roman"/>
          <w:sz w:val="28"/>
          <w:szCs w:val="28"/>
        </w:rPr>
        <w:t>на сумму 235</w:t>
      </w:r>
      <w:r w:rsidR="00995C27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8</w:t>
      </w:r>
      <w:r w:rsidR="00995C2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9069E" w:rsidRPr="000B2A63" w:rsidRDefault="0079069E" w:rsidP="000B2A63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по содержанию автомобильных дорог общего пользования местного значения </w:t>
      </w:r>
      <w:r w:rsidR="00F71E1B" w:rsidRPr="000B2A63">
        <w:rPr>
          <w:rFonts w:ascii="Times New Roman" w:hAnsi="Times New Roman" w:cs="Times New Roman"/>
          <w:sz w:val="28"/>
          <w:szCs w:val="28"/>
        </w:rPr>
        <w:t>в</w:t>
      </w:r>
      <w:r w:rsidRPr="000B2A63">
        <w:rPr>
          <w:rFonts w:ascii="Times New Roman" w:hAnsi="Times New Roman" w:cs="Times New Roman"/>
          <w:sz w:val="28"/>
          <w:szCs w:val="28"/>
        </w:rPr>
        <w:t>ыполнены следующие виды работ:</w:t>
      </w:r>
    </w:p>
    <w:p w:rsidR="0079069E" w:rsidRPr="000B2A63" w:rsidRDefault="006A647D" w:rsidP="000B2A6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В</w:t>
      </w:r>
      <w:r w:rsidR="0079069E" w:rsidRPr="000B2A63">
        <w:rPr>
          <w:rFonts w:ascii="Times New Roman" w:hAnsi="Times New Roman" w:cs="Times New Roman"/>
          <w:sz w:val="28"/>
          <w:szCs w:val="28"/>
        </w:rPr>
        <w:t>осстановление дорожного покрытия (ямочный ремонт) асфальтобетонной смесью 4780м2 на сумму 4</w:t>
      </w:r>
      <w:r w:rsidR="00B5781D">
        <w:rPr>
          <w:rFonts w:ascii="Times New Roman" w:hAnsi="Times New Roman" w:cs="Times New Roman"/>
          <w:sz w:val="28"/>
          <w:szCs w:val="28"/>
        </w:rPr>
        <w:t> </w:t>
      </w:r>
      <w:r w:rsidR="0079069E" w:rsidRPr="000B2A63">
        <w:rPr>
          <w:rFonts w:ascii="Times New Roman" w:hAnsi="Times New Roman" w:cs="Times New Roman"/>
          <w:sz w:val="28"/>
          <w:szCs w:val="28"/>
        </w:rPr>
        <w:t>155</w:t>
      </w:r>
      <w:r w:rsidR="00B5781D">
        <w:rPr>
          <w:rFonts w:ascii="Times New Roman" w:hAnsi="Times New Roman" w:cs="Times New Roman"/>
          <w:sz w:val="28"/>
          <w:szCs w:val="28"/>
        </w:rPr>
        <w:t>,3 тыс.</w:t>
      </w:r>
      <w:r w:rsidR="00F71E1B" w:rsidRPr="000B2A63">
        <w:rPr>
          <w:rFonts w:ascii="Times New Roman" w:hAnsi="Times New Roman" w:cs="Times New Roman"/>
          <w:sz w:val="28"/>
          <w:szCs w:val="28"/>
        </w:rPr>
        <w:t xml:space="preserve"> руб</w:t>
      </w:r>
      <w:r w:rsidR="00B5781D">
        <w:rPr>
          <w:rFonts w:ascii="Times New Roman" w:hAnsi="Times New Roman" w:cs="Times New Roman"/>
          <w:sz w:val="28"/>
          <w:szCs w:val="28"/>
        </w:rPr>
        <w:t>лей</w:t>
      </w:r>
      <w:r w:rsidR="00F71E1B" w:rsidRPr="000B2A63">
        <w:rPr>
          <w:rFonts w:ascii="Times New Roman" w:hAnsi="Times New Roman" w:cs="Times New Roman"/>
          <w:sz w:val="28"/>
          <w:szCs w:val="28"/>
        </w:rPr>
        <w:t>.</w:t>
      </w:r>
      <w:r w:rsidR="0079069E" w:rsidRPr="000B2A63">
        <w:rPr>
          <w:rFonts w:ascii="Times New Roman" w:hAnsi="Times New Roman" w:cs="Times New Roman"/>
          <w:sz w:val="28"/>
          <w:szCs w:val="28"/>
        </w:rPr>
        <w:t>, битумной эмульсией 3797,9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79069E"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9069E"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069E" w:rsidRPr="000B2A63">
        <w:rPr>
          <w:rFonts w:ascii="Times New Roman" w:hAnsi="Times New Roman" w:cs="Times New Roman"/>
          <w:sz w:val="28"/>
          <w:szCs w:val="28"/>
        </w:rPr>
        <w:t xml:space="preserve"> на сумму 3</w:t>
      </w:r>
      <w:r w:rsidR="00B5781D">
        <w:rPr>
          <w:rFonts w:ascii="Times New Roman" w:hAnsi="Times New Roman" w:cs="Times New Roman"/>
          <w:sz w:val="28"/>
          <w:szCs w:val="28"/>
        </w:rPr>
        <w:t> </w:t>
      </w:r>
      <w:r w:rsidR="0079069E" w:rsidRPr="000B2A63">
        <w:rPr>
          <w:rFonts w:ascii="Times New Roman" w:hAnsi="Times New Roman" w:cs="Times New Roman"/>
          <w:sz w:val="28"/>
          <w:szCs w:val="28"/>
        </w:rPr>
        <w:t>041</w:t>
      </w:r>
      <w:r w:rsidR="00B5781D">
        <w:rPr>
          <w:rFonts w:ascii="Times New Roman" w:hAnsi="Times New Roman" w:cs="Times New Roman"/>
          <w:sz w:val="28"/>
          <w:szCs w:val="28"/>
        </w:rPr>
        <w:t>,</w:t>
      </w:r>
      <w:r w:rsidR="00F71E1B" w:rsidRPr="000B2A63">
        <w:rPr>
          <w:rFonts w:ascii="Times New Roman" w:hAnsi="Times New Roman" w:cs="Times New Roman"/>
          <w:sz w:val="28"/>
          <w:szCs w:val="28"/>
        </w:rPr>
        <w:t>5</w:t>
      </w:r>
      <w:r w:rsidR="00B578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069E" w:rsidRPr="000B2A63">
        <w:rPr>
          <w:rFonts w:ascii="Times New Roman" w:hAnsi="Times New Roman" w:cs="Times New Roman"/>
          <w:sz w:val="28"/>
          <w:szCs w:val="28"/>
        </w:rPr>
        <w:t>, ремонт тротуаров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79069E" w:rsidRPr="000B2A63">
        <w:rPr>
          <w:rFonts w:ascii="Times New Roman" w:hAnsi="Times New Roman" w:cs="Times New Roman"/>
          <w:sz w:val="28"/>
          <w:szCs w:val="28"/>
        </w:rPr>
        <w:t>- 459,88</w:t>
      </w:r>
      <w:r w:rsidR="00B5781D">
        <w:rPr>
          <w:rFonts w:ascii="Times New Roman" w:hAnsi="Times New Roman" w:cs="Times New Roman"/>
          <w:sz w:val="28"/>
          <w:szCs w:val="28"/>
        </w:rPr>
        <w:t xml:space="preserve"> </w:t>
      </w:r>
      <w:r w:rsidR="0079069E" w:rsidRPr="000B2A63">
        <w:rPr>
          <w:rFonts w:ascii="Times New Roman" w:hAnsi="Times New Roman" w:cs="Times New Roman"/>
          <w:sz w:val="28"/>
          <w:szCs w:val="28"/>
        </w:rPr>
        <w:t>м2 на сумму 241</w:t>
      </w:r>
      <w:r w:rsidR="00B5781D">
        <w:rPr>
          <w:rFonts w:ascii="Times New Roman" w:hAnsi="Times New Roman" w:cs="Times New Roman"/>
          <w:sz w:val="28"/>
          <w:szCs w:val="28"/>
        </w:rPr>
        <w:t>,</w:t>
      </w:r>
      <w:r w:rsidR="00F71E1B" w:rsidRPr="000B2A63">
        <w:rPr>
          <w:rFonts w:ascii="Times New Roman" w:hAnsi="Times New Roman" w:cs="Times New Roman"/>
          <w:sz w:val="28"/>
          <w:szCs w:val="28"/>
        </w:rPr>
        <w:t>4</w:t>
      </w:r>
      <w:r w:rsidR="00B5781D">
        <w:rPr>
          <w:rFonts w:ascii="Times New Roman" w:hAnsi="Times New Roman" w:cs="Times New Roman"/>
          <w:sz w:val="28"/>
          <w:szCs w:val="28"/>
        </w:rPr>
        <w:t xml:space="preserve"> тыс.</w:t>
      </w:r>
      <w:r w:rsidR="00F71E1B" w:rsidRPr="000B2A63">
        <w:rPr>
          <w:rFonts w:ascii="Times New Roman" w:hAnsi="Times New Roman" w:cs="Times New Roman"/>
          <w:sz w:val="28"/>
          <w:szCs w:val="28"/>
        </w:rPr>
        <w:t xml:space="preserve"> руб</w:t>
      </w:r>
      <w:r w:rsidR="00B5781D">
        <w:rPr>
          <w:rFonts w:ascii="Times New Roman" w:hAnsi="Times New Roman" w:cs="Times New Roman"/>
          <w:sz w:val="28"/>
          <w:szCs w:val="28"/>
        </w:rPr>
        <w:t>лей</w:t>
      </w:r>
      <w:r w:rsidR="0079069E" w:rsidRPr="000B2A63">
        <w:rPr>
          <w:rFonts w:ascii="Times New Roman" w:hAnsi="Times New Roman" w:cs="Times New Roman"/>
          <w:sz w:val="28"/>
          <w:szCs w:val="28"/>
        </w:rPr>
        <w:t>.</w:t>
      </w:r>
    </w:p>
    <w:p w:rsidR="0042585E" w:rsidRPr="000B2A63" w:rsidRDefault="006A647D" w:rsidP="000B2A63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Ремонтное профилирование</w:t>
      </w:r>
      <w:r w:rsidR="0079069E" w:rsidRPr="000B2A63">
        <w:rPr>
          <w:rFonts w:ascii="Times New Roman" w:hAnsi="Times New Roman" w:cs="Times New Roman"/>
          <w:sz w:val="28"/>
          <w:szCs w:val="28"/>
        </w:rPr>
        <w:t xml:space="preserve"> гравийных и грунтовых дорог</w:t>
      </w:r>
      <w:r w:rsidR="0042585E" w:rsidRPr="000B2A63">
        <w:rPr>
          <w:rFonts w:ascii="Times New Roman" w:hAnsi="Times New Roman" w:cs="Times New Roman"/>
          <w:sz w:val="28"/>
          <w:szCs w:val="28"/>
        </w:rPr>
        <w:t>:</w:t>
      </w:r>
    </w:p>
    <w:p w:rsidR="00E25904" w:rsidRPr="000B2A63" w:rsidRDefault="00767B6D" w:rsidP="000B2A63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без добавления материала </w:t>
      </w:r>
      <w:r w:rsidR="007B22CD" w:rsidRPr="000B2A63">
        <w:rPr>
          <w:rFonts w:ascii="Times New Roman" w:hAnsi="Times New Roman" w:cs="Times New Roman"/>
          <w:sz w:val="28"/>
          <w:szCs w:val="28"/>
        </w:rPr>
        <w:t xml:space="preserve">- </w:t>
      </w:r>
      <w:r w:rsidRPr="000B2A63">
        <w:rPr>
          <w:rFonts w:ascii="Times New Roman" w:hAnsi="Times New Roman" w:cs="Times New Roman"/>
          <w:sz w:val="28"/>
          <w:szCs w:val="28"/>
        </w:rPr>
        <w:t>42095,4</w:t>
      </w:r>
      <w:r w:rsidR="002A1B7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на сумму 689</w:t>
      </w:r>
      <w:r w:rsidR="002A1B73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5</w:t>
      </w:r>
      <w:r w:rsidR="002A1B73">
        <w:rPr>
          <w:rFonts w:ascii="Times New Roman" w:hAnsi="Times New Roman" w:cs="Times New Roman"/>
          <w:sz w:val="28"/>
          <w:szCs w:val="28"/>
        </w:rPr>
        <w:t xml:space="preserve"> тыс.</w:t>
      </w:r>
      <w:r w:rsidR="006A647D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рублей</w:t>
      </w:r>
      <w:r w:rsidR="006341BD" w:rsidRPr="000B2A63">
        <w:rPr>
          <w:rFonts w:ascii="Times New Roman" w:hAnsi="Times New Roman" w:cs="Times New Roman"/>
          <w:sz w:val="28"/>
          <w:szCs w:val="28"/>
        </w:rPr>
        <w:t xml:space="preserve"> на улицах: </w:t>
      </w:r>
      <w:proofErr w:type="gramStart"/>
      <w:r w:rsidR="006341BD" w:rsidRPr="000B2A63">
        <w:rPr>
          <w:rFonts w:ascii="Times New Roman" w:hAnsi="Times New Roman" w:cs="Times New Roman"/>
          <w:sz w:val="28"/>
          <w:szCs w:val="28"/>
        </w:rPr>
        <w:t xml:space="preserve">Делегатская, Кутузова, Шумилова, Таймырская, Пролетарская, </w:t>
      </w:r>
      <w:proofErr w:type="spellStart"/>
      <w:r w:rsidR="006341BD" w:rsidRPr="000B2A63">
        <w:rPr>
          <w:rFonts w:ascii="Times New Roman" w:hAnsi="Times New Roman" w:cs="Times New Roman"/>
          <w:sz w:val="28"/>
          <w:szCs w:val="28"/>
        </w:rPr>
        <w:t>Чмыхало</w:t>
      </w:r>
      <w:proofErr w:type="spellEnd"/>
      <w:r w:rsidR="006341BD" w:rsidRPr="000B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904" w:rsidRPr="000B2A63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 w:rsidR="00E25904" w:rsidRPr="000B2A63">
        <w:rPr>
          <w:rFonts w:ascii="Times New Roman" w:hAnsi="Times New Roman" w:cs="Times New Roman"/>
          <w:sz w:val="28"/>
          <w:szCs w:val="28"/>
        </w:rPr>
        <w:t>, Спортивная</w:t>
      </w:r>
      <w:r w:rsidR="006341BD" w:rsidRPr="000B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41BD" w:rsidRPr="000B2A63"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 w:rsidR="006341BD" w:rsidRPr="000B2A63">
        <w:rPr>
          <w:rFonts w:ascii="Times New Roman" w:hAnsi="Times New Roman" w:cs="Times New Roman"/>
          <w:sz w:val="28"/>
          <w:szCs w:val="28"/>
        </w:rPr>
        <w:t>, Ванеева,</w:t>
      </w:r>
      <w:r w:rsidR="003F6FEC" w:rsidRPr="000B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FEC" w:rsidRPr="000B2A63">
        <w:rPr>
          <w:rFonts w:ascii="Times New Roman" w:hAnsi="Times New Roman" w:cs="Times New Roman"/>
          <w:sz w:val="28"/>
          <w:szCs w:val="28"/>
        </w:rPr>
        <w:t>Ауходеева</w:t>
      </w:r>
      <w:proofErr w:type="spellEnd"/>
      <w:r w:rsidR="003F6FEC" w:rsidRPr="000B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6FEC" w:rsidRPr="000B2A63">
        <w:rPr>
          <w:rFonts w:ascii="Times New Roman" w:hAnsi="Times New Roman" w:cs="Times New Roman"/>
          <w:sz w:val="28"/>
          <w:szCs w:val="28"/>
        </w:rPr>
        <w:t>Богучанская</w:t>
      </w:r>
      <w:proofErr w:type="spellEnd"/>
      <w:r w:rsidR="003F6FEC" w:rsidRPr="000B2A63">
        <w:rPr>
          <w:rFonts w:ascii="Times New Roman" w:hAnsi="Times New Roman" w:cs="Times New Roman"/>
          <w:sz w:val="28"/>
          <w:szCs w:val="28"/>
        </w:rPr>
        <w:t>, Ярославская, Майская</w:t>
      </w:r>
      <w:r w:rsidR="0091384E" w:rsidRPr="000B2A63">
        <w:rPr>
          <w:rFonts w:ascii="Times New Roman" w:hAnsi="Times New Roman" w:cs="Times New Roman"/>
          <w:sz w:val="28"/>
          <w:szCs w:val="28"/>
        </w:rPr>
        <w:t>, Толстого, Свердлова, Горького;</w:t>
      </w:r>
      <w:proofErr w:type="gramEnd"/>
    </w:p>
    <w:p w:rsidR="00E25904" w:rsidRPr="000B2A63" w:rsidRDefault="003F6FEC" w:rsidP="000B2A63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с добавлением материала </w:t>
      </w:r>
      <w:r w:rsidR="007B22CD" w:rsidRPr="000B2A63">
        <w:rPr>
          <w:rFonts w:ascii="Times New Roman" w:hAnsi="Times New Roman" w:cs="Times New Roman"/>
          <w:sz w:val="28"/>
          <w:szCs w:val="28"/>
        </w:rPr>
        <w:t xml:space="preserve">- </w:t>
      </w:r>
      <w:r w:rsidRPr="000B2A63">
        <w:rPr>
          <w:rFonts w:ascii="Times New Roman" w:hAnsi="Times New Roman" w:cs="Times New Roman"/>
          <w:sz w:val="28"/>
          <w:szCs w:val="28"/>
        </w:rPr>
        <w:t>24899,5 м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B1D3F" w:rsidRPr="000B2A63">
        <w:rPr>
          <w:rFonts w:ascii="Times New Roman" w:hAnsi="Times New Roman" w:cs="Times New Roman"/>
          <w:sz w:val="28"/>
          <w:szCs w:val="28"/>
        </w:rPr>
        <w:t>2</w:t>
      </w:r>
      <w:r w:rsidR="002A1B73">
        <w:rPr>
          <w:rFonts w:ascii="Times New Roman" w:hAnsi="Times New Roman" w:cs="Times New Roman"/>
          <w:sz w:val="28"/>
          <w:szCs w:val="28"/>
        </w:rPr>
        <w:t> </w:t>
      </w:r>
      <w:r w:rsidR="004B1D3F" w:rsidRPr="000B2A63">
        <w:rPr>
          <w:rFonts w:ascii="Times New Roman" w:hAnsi="Times New Roman" w:cs="Times New Roman"/>
          <w:sz w:val="28"/>
          <w:szCs w:val="28"/>
        </w:rPr>
        <w:t>192</w:t>
      </w:r>
      <w:r w:rsidR="002A1B73">
        <w:rPr>
          <w:rFonts w:ascii="Times New Roman" w:hAnsi="Times New Roman" w:cs="Times New Roman"/>
          <w:sz w:val="28"/>
          <w:szCs w:val="28"/>
        </w:rPr>
        <w:t>,2 тыс.</w:t>
      </w:r>
      <w:r w:rsidR="004B1D3F" w:rsidRPr="000B2A63">
        <w:rPr>
          <w:rFonts w:ascii="Times New Roman" w:hAnsi="Times New Roman" w:cs="Times New Roman"/>
          <w:sz w:val="28"/>
          <w:szCs w:val="28"/>
        </w:rPr>
        <w:t xml:space="preserve"> рублей на улицах: Енисейская, (от </w:t>
      </w:r>
      <w:proofErr w:type="spellStart"/>
      <w:r w:rsidR="0091384E" w:rsidRPr="000B2A6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1384E" w:rsidRPr="000B2A6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1384E" w:rsidRPr="000B2A63">
        <w:rPr>
          <w:rFonts w:ascii="Times New Roman" w:hAnsi="Times New Roman" w:cs="Times New Roman"/>
          <w:sz w:val="28"/>
          <w:szCs w:val="28"/>
        </w:rPr>
        <w:t>аянская</w:t>
      </w:r>
      <w:proofErr w:type="spellEnd"/>
      <w:r w:rsidR="004B1D3F" w:rsidRPr="000B2A6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1384E" w:rsidRPr="000B2A63">
        <w:rPr>
          <w:rFonts w:ascii="Times New Roman" w:hAnsi="Times New Roman" w:cs="Times New Roman"/>
          <w:sz w:val="28"/>
          <w:szCs w:val="28"/>
        </w:rPr>
        <w:t>ул.</w:t>
      </w:r>
      <w:r w:rsidR="00E25904" w:rsidRPr="000B2A63"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 w:rsidR="00E25904" w:rsidRPr="000B2A63">
        <w:rPr>
          <w:rFonts w:ascii="Times New Roman" w:hAnsi="Times New Roman" w:cs="Times New Roman"/>
          <w:sz w:val="28"/>
          <w:szCs w:val="28"/>
        </w:rPr>
        <w:t>), Молодежная (</w:t>
      </w:r>
      <w:r w:rsidR="004B1D3F" w:rsidRPr="000B2A63">
        <w:rPr>
          <w:rFonts w:ascii="Times New Roman" w:hAnsi="Times New Roman" w:cs="Times New Roman"/>
          <w:sz w:val="28"/>
          <w:szCs w:val="28"/>
        </w:rPr>
        <w:t xml:space="preserve">от </w:t>
      </w:r>
      <w:r w:rsidR="0091384E" w:rsidRPr="000B2A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1384E" w:rsidRPr="000B2A63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="004B1D3F" w:rsidRPr="000B2A63">
        <w:rPr>
          <w:rFonts w:ascii="Times New Roman" w:hAnsi="Times New Roman" w:cs="Times New Roman"/>
          <w:sz w:val="28"/>
          <w:szCs w:val="28"/>
        </w:rPr>
        <w:t xml:space="preserve"> до </w:t>
      </w:r>
      <w:r w:rsidR="0091384E" w:rsidRPr="000B2A63">
        <w:rPr>
          <w:rFonts w:ascii="Times New Roman" w:hAnsi="Times New Roman" w:cs="Times New Roman"/>
          <w:sz w:val="28"/>
          <w:szCs w:val="28"/>
        </w:rPr>
        <w:t>ул. Алтайская</w:t>
      </w:r>
      <w:r w:rsidR="004B1D3F" w:rsidRPr="000B2A63">
        <w:rPr>
          <w:rFonts w:ascii="Times New Roman" w:hAnsi="Times New Roman" w:cs="Times New Roman"/>
          <w:sz w:val="28"/>
          <w:szCs w:val="28"/>
        </w:rPr>
        <w:t>)</w:t>
      </w:r>
      <w:r w:rsidR="0091384E" w:rsidRPr="000B2A63">
        <w:rPr>
          <w:rFonts w:ascii="Times New Roman" w:hAnsi="Times New Roman" w:cs="Times New Roman"/>
          <w:sz w:val="28"/>
          <w:szCs w:val="28"/>
        </w:rPr>
        <w:t xml:space="preserve">, Магистральная, Заречная, </w:t>
      </w:r>
      <w:proofErr w:type="spellStart"/>
      <w:r w:rsidR="0091384E" w:rsidRPr="000B2A63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="0091384E" w:rsidRPr="000B2A63">
        <w:rPr>
          <w:rFonts w:ascii="Times New Roman" w:hAnsi="Times New Roman" w:cs="Times New Roman"/>
          <w:sz w:val="28"/>
          <w:szCs w:val="28"/>
        </w:rPr>
        <w:t>, Ленина, Российская</w:t>
      </w:r>
      <w:r w:rsidR="004B1D3F" w:rsidRPr="000B2A63">
        <w:rPr>
          <w:rFonts w:ascii="Times New Roman" w:hAnsi="Times New Roman" w:cs="Times New Roman"/>
          <w:sz w:val="28"/>
          <w:szCs w:val="28"/>
        </w:rPr>
        <w:t xml:space="preserve"> (</w:t>
      </w:r>
      <w:r w:rsidR="0091384E" w:rsidRPr="000B2A63">
        <w:rPr>
          <w:rFonts w:ascii="Times New Roman" w:hAnsi="Times New Roman" w:cs="Times New Roman"/>
          <w:sz w:val="28"/>
          <w:szCs w:val="28"/>
        </w:rPr>
        <w:t xml:space="preserve">от ул. Вавилова до </w:t>
      </w:r>
      <w:proofErr w:type="spellStart"/>
      <w:r w:rsidR="0091384E" w:rsidRPr="000B2A63">
        <w:rPr>
          <w:rFonts w:ascii="Times New Roman" w:hAnsi="Times New Roman" w:cs="Times New Roman"/>
          <w:sz w:val="28"/>
          <w:szCs w:val="28"/>
        </w:rPr>
        <w:t>ул.Персикова</w:t>
      </w:r>
      <w:proofErr w:type="spellEnd"/>
      <w:r w:rsidR="00E25904" w:rsidRPr="000B2A63">
        <w:rPr>
          <w:rFonts w:ascii="Times New Roman" w:hAnsi="Times New Roman" w:cs="Times New Roman"/>
          <w:sz w:val="28"/>
          <w:szCs w:val="28"/>
        </w:rPr>
        <w:t>), Григорьевская</w:t>
      </w:r>
      <w:r w:rsidR="00054690" w:rsidRPr="000B2A63">
        <w:rPr>
          <w:rFonts w:ascii="Times New Roman" w:hAnsi="Times New Roman" w:cs="Times New Roman"/>
          <w:sz w:val="28"/>
          <w:szCs w:val="28"/>
        </w:rPr>
        <w:t xml:space="preserve"> (от </w:t>
      </w:r>
      <w:r w:rsidR="0091384E" w:rsidRPr="000B2A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54690" w:rsidRPr="000B2A63">
        <w:rPr>
          <w:rFonts w:ascii="Times New Roman" w:hAnsi="Times New Roman" w:cs="Times New Roman"/>
          <w:sz w:val="28"/>
          <w:szCs w:val="28"/>
        </w:rPr>
        <w:t>Кызыльск</w:t>
      </w:r>
      <w:r w:rsidR="0091384E" w:rsidRPr="000B2A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54690" w:rsidRPr="000B2A63">
        <w:rPr>
          <w:rFonts w:ascii="Times New Roman" w:hAnsi="Times New Roman" w:cs="Times New Roman"/>
          <w:sz w:val="28"/>
          <w:szCs w:val="28"/>
        </w:rPr>
        <w:t xml:space="preserve"> до </w:t>
      </w:r>
      <w:r w:rsidR="0091384E" w:rsidRPr="000B2A63">
        <w:rPr>
          <w:rFonts w:ascii="Times New Roman" w:hAnsi="Times New Roman" w:cs="Times New Roman"/>
          <w:sz w:val="28"/>
          <w:szCs w:val="28"/>
        </w:rPr>
        <w:t xml:space="preserve">ул. </w:t>
      </w:r>
      <w:r w:rsidR="00054690" w:rsidRPr="000B2A63">
        <w:rPr>
          <w:rFonts w:ascii="Times New Roman" w:hAnsi="Times New Roman" w:cs="Times New Roman"/>
          <w:sz w:val="28"/>
          <w:szCs w:val="28"/>
        </w:rPr>
        <w:t>Строителей</w:t>
      </w:r>
      <w:r w:rsidR="0091384E" w:rsidRPr="000B2A63">
        <w:rPr>
          <w:rFonts w:ascii="Times New Roman" w:hAnsi="Times New Roman" w:cs="Times New Roman"/>
          <w:sz w:val="28"/>
          <w:szCs w:val="28"/>
        </w:rPr>
        <w:t>), Дружбы,</w:t>
      </w:r>
      <w:r w:rsidR="00D35A85" w:rsidRPr="000B2A63">
        <w:rPr>
          <w:rFonts w:ascii="Times New Roman" w:hAnsi="Times New Roman" w:cs="Times New Roman"/>
          <w:sz w:val="28"/>
          <w:szCs w:val="28"/>
        </w:rPr>
        <w:t xml:space="preserve"> Соколовского,</w:t>
      </w:r>
      <w:r w:rsidR="0091384E" w:rsidRPr="000B2A63">
        <w:rPr>
          <w:rFonts w:ascii="Times New Roman" w:hAnsi="Times New Roman" w:cs="Times New Roman"/>
          <w:sz w:val="28"/>
          <w:szCs w:val="28"/>
        </w:rPr>
        <w:t xml:space="preserve"> Связистов, Островская, Красных Партизан, Весенняя, Крекерная</w:t>
      </w:r>
      <w:r w:rsidR="00102656" w:rsidRPr="000B2A63">
        <w:rPr>
          <w:rFonts w:ascii="Times New Roman" w:hAnsi="Times New Roman" w:cs="Times New Roman"/>
          <w:sz w:val="28"/>
          <w:szCs w:val="28"/>
        </w:rPr>
        <w:t>, Московская</w:t>
      </w:r>
      <w:r w:rsidR="00054690" w:rsidRPr="000B2A63">
        <w:rPr>
          <w:rFonts w:ascii="Times New Roman" w:hAnsi="Times New Roman" w:cs="Times New Roman"/>
          <w:sz w:val="28"/>
          <w:szCs w:val="28"/>
        </w:rPr>
        <w:t>.</w:t>
      </w:r>
    </w:p>
    <w:p w:rsidR="00C52F55" w:rsidRPr="000B2A63" w:rsidRDefault="00E101B3" w:rsidP="000B2A63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исправление про</w:t>
      </w:r>
      <w:r w:rsidR="00102656" w:rsidRPr="000B2A63">
        <w:rPr>
          <w:rFonts w:ascii="Times New Roman" w:hAnsi="Times New Roman" w:cs="Times New Roman"/>
          <w:sz w:val="28"/>
          <w:szCs w:val="28"/>
        </w:rPr>
        <w:t xml:space="preserve">филя </w:t>
      </w:r>
      <w:r w:rsidR="00932038">
        <w:rPr>
          <w:rFonts w:ascii="Times New Roman" w:hAnsi="Times New Roman" w:cs="Times New Roman"/>
          <w:sz w:val="28"/>
          <w:szCs w:val="28"/>
        </w:rPr>
        <w:t>–</w:t>
      </w:r>
      <w:r w:rsidRPr="000B2A63">
        <w:rPr>
          <w:rFonts w:ascii="Times New Roman" w:hAnsi="Times New Roman" w:cs="Times New Roman"/>
          <w:sz w:val="28"/>
          <w:szCs w:val="28"/>
        </w:rPr>
        <w:t xml:space="preserve"> 32964</w:t>
      </w:r>
      <w:r w:rsidR="00932038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CB1102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326</w:t>
      </w:r>
      <w:r w:rsidR="00932038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0</w:t>
      </w:r>
      <w:r w:rsidR="0093203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 на улицах:</w:t>
      </w:r>
      <w:r w:rsidR="003D63A9" w:rsidRPr="000B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3A9" w:rsidRPr="000B2A63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3D63A9" w:rsidRPr="000B2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3A9" w:rsidRPr="000B2A63">
        <w:rPr>
          <w:rFonts w:ascii="Times New Roman" w:hAnsi="Times New Roman" w:cs="Times New Roman"/>
          <w:sz w:val="28"/>
          <w:szCs w:val="28"/>
        </w:rPr>
        <w:t>Талнахская</w:t>
      </w:r>
      <w:proofErr w:type="spellEnd"/>
      <w:r w:rsidR="003D63A9" w:rsidRPr="000B2A63">
        <w:rPr>
          <w:rFonts w:ascii="Times New Roman" w:hAnsi="Times New Roman" w:cs="Times New Roman"/>
          <w:sz w:val="28"/>
          <w:szCs w:val="28"/>
        </w:rPr>
        <w:t xml:space="preserve">, Таймырская, Автомобильная, Норильская, Февральская, Магистральная, Волжская, </w:t>
      </w:r>
      <w:proofErr w:type="spellStart"/>
      <w:r w:rsidR="003D63A9" w:rsidRPr="000B2A63">
        <w:rPr>
          <w:rFonts w:ascii="Times New Roman" w:hAnsi="Times New Roman" w:cs="Times New Roman"/>
          <w:sz w:val="28"/>
          <w:szCs w:val="28"/>
        </w:rPr>
        <w:t>Идринская</w:t>
      </w:r>
      <w:proofErr w:type="spellEnd"/>
      <w:r w:rsidR="003D63A9" w:rsidRPr="000B2A63">
        <w:rPr>
          <w:rFonts w:ascii="Times New Roman" w:hAnsi="Times New Roman" w:cs="Times New Roman"/>
          <w:sz w:val="28"/>
          <w:szCs w:val="28"/>
        </w:rPr>
        <w:t>, Донская.</w:t>
      </w:r>
    </w:p>
    <w:p w:rsidR="00C52F55" w:rsidRPr="000B2A63" w:rsidRDefault="00C52F55" w:rsidP="000B2A63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Обустроены 2 парковки - </w:t>
      </w:r>
      <w:r w:rsidR="008C35A1" w:rsidRPr="000B2A63">
        <w:rPr>
          <w:rFonts w:ascii="Times New Roman" w:hAnsi="Times New Roman" w:cs="Times New Roman"/>
          <w:sz w:val="28"/>
          <w:szCs w:val="28"/>
        </w:rPr>
        <w:t>в районе жилого дома по ул. Тимирязева,14 площадью 260</w:t>
      </w:r>
      <w:r w:rsidR="00932038">
        <w:rPr>
          <w:rFonts w:ascii="Times New Roman" w:hAnsi="Times New Roman" w:cs="Times New Roman"/>
          <w:sz w:val="28"/>
          <w:szCs w:val="28"/>
        </w:rPr>
        <w:t xml:space="preserve"> </w:t>
      </w:r>
      <w:r w:rsidR="008C35A1"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C35A1"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и </w:t>
      </w:r>
      <w:r w:rsidR="008C35A1" w:rsidRPr="000B2A63">
        <w:rPr>
          <w:rFonts w:ascii="Times New Roman" w:hAnsi="Times New Roman" w:cs="Times New Roman"/>
          <w:sz w:val="28"/>
          <w:szCs w:val="28"/>
        </w:rPr>
        <w:t>в районе жилого дома по ул. Тимирязева, №16 площадью 1497</w:t>
      </w:r>
      <w:r w:rsidR="00932038">
        <w:rPr>
          <w:rFonts w:ascii="Times New Roman" w:hAnsi="Times New Roman" w:cs="Times New Roman"/>
          <w:sz w:val="28"/>
          <w:szCs w:val="28"/>
        </w:rPr>
        <w:t xml:space="preserve"> </w:t>
      </w:r>
      <w:r w:rsidR="008C35A1" w:rsidRPr="000B2A63">
        <w:rPr>
          <w:rFonts w:ascii="Times New Roman" w:hAnsi="Times New Roman" w:cs="Times New Roman"/>
          <w:sz w:val="28"/>
          <w:szCs w:val="28"/>
        </w:rPr>
        <w:t xml:space="preserve">м2 на </w:t>
      </w:r>
      <w:r w:rsidRPr="000B2A63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C35A1" w:rsidRPr="000B2A63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B2A63">
        <w:rPr>
          <w:rFonts w:ascii="Times New Roman" w:hAnsi="Times New Roman" w:cs="Times New Roman"/>
          <w:sz w:val="28"/>
          <w:szCs w:val="28"/>
        </w:rPr>
        <w:t>1</w:t>
      </w:r>
      <w:r w:rsidR="00932038">
        <w:rPr>
          <w:rFonts w:ascii="Times New Roman" w:hAnsi="Times New Roman" w:cs="Times New Roman"/>
          <w:sz w:val="28"/>
          <w:szCs w:val="28"/>
        </w:rPr>
        <w:t> </w:t>
      </w:r>
      <w:r w:rsidRPr="000B2A63">
        <w:rPr>
          <w:rFonts w:ascii="Times New Roman" w:hAnsi="Times New Roman" w:cs="Times New Roman"/>
          <w:sz w:val="28"/>
          <w:szCs w:val="28"/>
        </w:rPr>
        <w:t>224</w:t>
      </w:r>
      <w:r w:rsidR="00932038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7</w:t>
      </w:r>
      <w:r w:rsidR="00932038">
        <w:rPr>
          <w:rFonts w:ascii="Times New Roman" w:hAnsi="Times New Roman" w:cs="Times New Roman"/>
          <w:sz w:val="28"/>
          <w:szCs w:val="28"/>
        </w:rPr>
        <w:t xml:space="preserve"> тыс.</w:t>
      </w:r>
      <w:r w:rsidR="008C35A1"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11ABF" w:rsidRDefault="00C52F55" w:rsidP="00211ABF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Проводилась регулярная работа по содержанию объектов внешнего благоустройства, технических средств организации дорожного движения.</w:t>
      </w:r>
    </w:p>
    <w:p w:rsidR="00211ABF" w:rsidRPr="00211ABF" w:rsidRDefault="00211ABF" w:rsidP="0097104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BF">
        <w:rPr>
          <w:rFonts w:ascii="Times New Roman" w:hAnsi="Times New Roman" w:cs="Times New Roman"/>
          <w:sz w:val="28"/>
          <w:szCs w:val="28"/>
        </w:rPr>
        <w:t xml:space="preserve">Кроме того, произведена замена светофоров с ламповыми источниками света на </w:t>
      </w:r>
      <w:proofErr w:type="gramStart"/>
      <w:r w:rsidRPr="00211ABF"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 w:rsidRPr="00211ABF">
        <w:rPr>
          <w:rFonts w:ascii="Times New Roman" w:hAnsi="Times New Roman" w:cs="Times New Roman"/>
          <w:sz w:val="28"/>
          <w:szCs w:val="28"/>
        </w:rPr>
        <w:t xml:space="preserve"> светодиодные на 12 объектах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более </w:t>
      </w:r>
      <w:r w:rsidRPr="00211ABF">
        <w:rPr>
          <w:rFonts w:ascii="Times New Roman" w:hAnsi="Times New Roman" w:cs="Times New Roman"/>
          <w:sz w:val="28"/>
          <w:szCs w:val="28"/>
        </w:rPr>
        <w:t>2 000 тыс. рублей.</w:t>
      </w:r>
    </w:p>
    <w:p w:rsidR="00834EDA" w:rsidRPr="000B2A63" w:rsidRDefault="000568EB" w:rsidP="000B2A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4EDA" w:rsidRPr="000B2A63">
        <w:rPr>
          <w:rFonts w:ascii="Times New Roman" w:hAnsi="Times New Roman" w:cs="Times New Roman"/>
          <w:b/>
          <w:sz w:val="28"/>
          <w:szCs w:val="28"/>
        </w:rPr>
        <w:t>Муниципальная программа «Благоустройство территории</w:t>
      </w:r>
      <w:r w:rsidR="00601551" w:rsidRPr="000B2A6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834EDA" w:rsidRPr="000B2A63">
        <w:rPr>
          <w:rFonts w:ascii="Times New Roman" w:hAnsi="Times New Roman" w:cs="Times New Roman"/>
          <w:b/>
          <w:sz w:val="28"/>
          <w:szCs w:val="28"/>
        </w:rPr>
        <w:t xml:space="preserve">г. Минусинск» </w:t>
      </w:r>
    </w:p>
    <w:p w:rsidR="00C541FE" w:rsidRPr="000B2A63" w:rsidRDefault="00C541FE" w:rsidP="000B2A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A63">
        <w:rPr>
          <w:rFonts w:ascii="Times New Roman" w:hAnsi="Times New Roman" w:cs="Times New Roman"/>
          <w:sz w:val="28"/>
          <w:szCs w:val="28"/>
        </w:rPr>
        <w:t>В рамках муниципальной программы в</w:t>
      </w:r>
      <w:r w:rsidR="000568EB" w:rsidRPr="000B2A63">
        <w:rPr>
          <w:rFonts w:ascii="Times New Roman" w:hAnsi="Times New Roman" w:cs="Times New Roman"/>
          <w:sz w:val="28"/>
          <w:szCs w:val="28"/>
        </w:rPr>
        <w:t>ыполнены работы по благоустройству сквера у фонтана (в районе перекрестка ул.</w:t>
      </w:r>
      <w:r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0568EB" w:rsidRPr="000B2A63">
        <w:rPr>
          <w:rFonts w:ascii="Times New Roman" w:hAnsi="Times New Roman" w:cs="Times New Roman"/>
          <w:sz w:val="28"/>
          <w:szCs w:val="28"/>
        </w:rPr>
        <w:t>Абаканская-ул.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0568EB" w:rsidRPr="000B2A63">
        <w:rPr>
          <w:rFonts w:ascii="Times New Roman" w:hAnsi="Times New Roman" w:cs="Times New Roman"/>
          <w:sz w:val="28"/>
          <w:szCs w:val="28"/>
        </w:rPr>
        <w:t>Тимирязева на сумму 1</w:t>
      </w:r>
      <w:r w:rsidR="00932038">
        <w:rPr>
          <w:rFonts w:ascii="Times New Roman" w:hAnsi="Times New Roman" w:cs="Times New Roman"/>
          <w:sz w:val="28"/>
          <w:szCs w:val="28"/>
        </w:rPr>
        <w:t> </w:t>
      </w:r>
      <w:r w:rsidR="000568EB" w:rsidRPr="000B2A63">
        <w:rPr>
          <w:rFonts w:ascii="Times New Roman" w:hAnsi="Times New Roman" w:cs="Times New Roman"/>
          <w:sz w:val="28"/>
          <w:szCs w:val="28"/>
        </w:rPr>
        <w:t>343</w:t>
      </w:r>
      <w:r w:rsidR="00932038">
        <w:rPr>
          <w:rFonts w:ascii="Times New Roman" w:hAnsi="Times New Roman" w:cs="Times New Roman"/>
          <w:sz w:val="28"/>
          <w:szCs w:val="28"/>
        </w:rPr>
        <w:t>,</w:t>
      </w:r>
      <w:r w:rsidR="000568EB" w:rsidRPr="000B2A63">
        <w:rPr>
          <w:rFonts w:ascii="Times New Roman" w:hAnsi="Times New Roman" w:cs="Times New Roman"/>
          <w:sz w:val="28"/>
          <w:szCs w:val="28"/>
        </w:rPr>
        <w:t>1</w:t>
      </w:r>
      <w:r w:rsidR="00932038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0568EB" w:rsidRPr="000B2A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1FE" w:rsidRPr="000B2A63" w:rsidRDefault="000568EB" w:rsidP="000B2A6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устройство тротуара из асфальтобетона площадью 1261</w:t>
      </w:r>
      <w:r w:rsidR="0021056B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C541FE"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541FE"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541FE" w:rsidRPr="000B2A63">
        <w:rPr>
          <w:rFonts w:ascii="Times New Roman" w:hAnsi="Times New Roman" w:cs="Times New Roman"/>
          <w:sz w:val="28"/>
          <w:szCs w:val="28"/>
        </w:rPr>
        <w:t>,</w:t>
      </w:r>
    </w:p>
    <w:p w:rsidR="00C541FE" w:rsidRPr="000B2A63" w:rsidRDefault="000568EB" w:rsidP="000B2A6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устройство парковки- 463</w:t>
      </w:r>
      <w:r w:rsidR="0021056B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C541FE"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C541FE"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541FE" w:rsidRPr="000B2A63">
        <w:rPr>
          <w:rFonts w:ascii="Times New Roman" w:hAnsi="Times New Roman" w:cs="Times New Roman"/>
          <w:sz w:val="28"/>
          <w:szCs w:val="28"/>
        </w:rPr>
        <w:t>,</w:t>
      </w:r>
    </w:p>
    <w:p w:rsidR="000568EB" w:rsidRPr="000B2A63" w:rsidRDefault="000568EB" w:rsidP="000B2A6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ремонт а/б покрытия -125</w:t>
      </w:r>
      <w:r w:rsidR="0021056B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>.</w:t>
      </w:r>
    </w:p>
    <w:p w:rsidR="000568EB" w:rsidRPr="000B2A63" w:rsidRDefault="00C541FE" w:rsidP="000B2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Также в рамках программы в</w:t>
      </w:r>
      <w:r w:rsidR="000568EB" w:rsidRPr="000B2A63">
        <w:rPr>
          <w:rFonts w:ascii="Times New Roman" w:hAnsi="Times New Roman" w:cs="Times New Roman"/>
          <w:sz w:val="28"/>
          <w:szCs w:val="28"/>
        </w:rPr>
        <w:t>ыполн</w:t>
      </w:r>
      <w:r w:rsidRPr="000B2A63">
        <w:rPr>
          <w:rFonts w:ascii="Times New Roman" w:hAnsi="Times New Roman" w:cs="Times New Roman"/>
          <w:sz w:val="28"/>
          <w:szCs w:val="28"/>
        </w:rPr>
        <w:t xml:space="preserve">ен ремонт автобусных остановок по ул. </w:t>
      </w:r>
      <w:proofErr w:type="spellStart"/>
      <w:r w:rsidRPr="000B2A63">
        <w:rPr>
          <w:rFonts w:ascii="Times New Roman" w:hAnsi="Times New Roman" w:cs="Times New Roman"/>
          <w:sz w:val="28"/>
          <w:szCs w:val="28"/>
        </w:rPr>
        <w:t>Кызыльская</w:t>
      </w:r>
      <w:proofErr w:type="spellEnd"/>
      <w:r w:rsidR="000568EB" w:rsidRPr="000B2A63">
        <w:rPr>
          <w:rFonts w:ascii="Times New Roman" w:hAnsi="Times New Roman" w:cs="Times New Roman"/>
          <w:sz w:val="28"/>
          <w:szCs w:val="28"/>
        </w:rPr>
        <w:t xml:space="preserve"> (в районе пересечения с ул. Юбилейная) и ул.</w:t>
      </w:r>
      <w:r w:rsidR="00F17F96">
        <w:rPr>
          <w:rFonts w:ascii="Times New Roman" w:hAnsi="Times New Roman" w:cs="Times New Roman"/>
          <w:sz w:val="28"/>
          <w:szCs w:val="28"/>
        </w:rPr>
        <w:t xml:space="preserve"> </w:t>
      </w:r>
      <w:r w:rsidR="000568EB" w:rsidRPr="000B2A63">
        <w:rPr>
          <w:rFonts w:ascii="Times New Roman" w:hAnsi="Times New Roman" w:cs="Times New Roman"/>
          <w:sz w:val="28"/>
          <w:szCs w:val="28"/>
        </w:rPr>
        <w:t>Береговая на общую сумму 472</w:t>
      </w:r>
      <w:r w:rsidR="00F17F96">
        <w:rPr>
          <w:rFonts w:ascii="Times New Roman" w:hAnsi="Times New Roman" w:cs="Times New Roman"/>
          <w:sz w:val="28"/>
          <w:szCs w:val="28"/>
        </w:rPr>
        <w:t>,</w:t>
      </w:r>
      <w:r w:rsidR="000568EB" w:rsidRPr="000B2A63">
        <w:rPr>
          <w:rFonts w:ascii="Times New Roman" w:hAnsi="Times New Roman" w:cs="Times New Roman"/>
          <w:sz w:val="28"/>
          <w:szCs w:val="28"/>
        </w:rPr>
        <w:t>9</w:t>
      </w:r>
      <w:r w:rsidR="00F17F96">
        <w:rPr>
          <w:rFonts w:ascii="Times New Roman" w:hAnsi="Times New Roman" w:cs="Times New Roman"/>
          <w:sz w:val="28"/>
          <w:szCs w:val="28"/>
        </w:rPr>
        <w:t xml:space="preserve"> тыс.</w:t>
      </w:r>
      <w:r w:rsidR="000568EB"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68EB" w:rsidRPr="000B2A63" w:rsidRDefault="000568EB" w:rsidP="000B2A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lastRenderedPageBreak/>
        <w:t>Выполнено восстановление сетей уличного освещения на ул.</w:t>
      </w:r>
      <w:r w:rsidR="002D5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A63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0B2A63">
        <w:rPr>
          <w:rFonts w:ascii="Times New Roman" w:hAnsi="Times New Roman" w:cs="Times New Roman"/>
          <w:sz w:val="28"/>
          <w:szCs w:val="28"/>
        </w:rPr>
        <w:t xml:space="preserve"> и пер.</w:t>
      </w:r>
      <w:r w:rsidR="00F17F96">
        <w:rPr>
          <w:rFonts w:ascii="Times New Roman" w:hAnsi="Times New Roman" w:cs="Times New Roman"/>
          <w:sz w:val="28"/>
          <w:szCs w:val="28"/>
        </w:rPr>
        <w:t xml:space="preserve"> Октябрьский на сумму 330,</w:t>
      </w:r>
      <w:r w:rsidRPr="000B2A63">
        <w:rPr>
          <w:rFonts w:ascii="Times New Roman" w:hAnsi="Times New Roman" w:cs="Times New Roman"/>
          <w:sz w:val="28"/>
          <w:szCs w:val="28"/>
        </w:rPr>
        <w:t>0</w:t>
      </w:r>
      <w:r w:rsidR="00F17F9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41FE" w:rsidRPr="000B2A63" w:rsidRDefault="00F17F96" w:rsidP="000B2A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="000568EB" w:rsidRPr="000B2A63">
        <w:rPr>
          <w:rFonts w:ascii="Times New Roman" w:hAnsi="Times New Roman" w:cs="Times New Roman"/>
          <w:sz w:val="28"/>
          <w:szCs w:val="28"/>
        </w:rPr>
        <w:t xml:space="preserve"> работа по благоустройству территорий города, территорий, прилегающих к дошкольным и школьным учреждениям и многоквартирным домам</w:t>
      </w:r>
      <w:r w:rsidR="00C541FE" w:rsidRPr="000B2A63">
        <w:rPr>
          <w:rFonts w:ascii="Times New Roman" w:hAnsi="Times New Roman" w:cs="Times New Roman"/>
          <w:sz w:val="28"/>
          <w:szCs w:val="28"/>
        </w:rPr>
        <w:t>, в том числе</w:t>
      </w:r>
      <w:r w:rsidR="000568EB" w:rsidRPr="000B2A63">
        <w:rPr>
          <w:rFonts w:ascii="Times New Roman" w:hAnsi="Times New Roman" w:cs="Times New Roman"/>
          <w:sz w:val="28"/>
          <w:szCs w:val="28"/>
        </w:rPr>
        <w:t>:</w:t>
      </w:r>
    </w:p>
    <w:p w:rsidR="00C541FE" w:rsidRPr="000B2A63" w:rsidRDefault="000568EB" w:rsidP="000B2A6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выполнено спиливание деревьев: по ул. Гоголя,36; Гоголя,28; Гоголя,31 на сумму 65</w:t>
      </w:r>
      <w:r w:rsidR="00F17F96">
        <w:rPr>
          <w:rFonts w:ascii="Times New Roman" w:hAnsi="Times New Roman" w:cs="Times New Roman"/>
          <w:sz w:val="28"/>
          <w:szCs w:val="28"/>
        </w:rPr>
        <w:t>,</w:t>
      </w:r>
      <w:r w:rsidRPr="000B2A63">
        <w:rPr>
          <w:rFonts w:ascii="Times New Roman" w:hAnsi="Times New Roman" w:cs="Times New Roman"/>
          <w:sz w:val="28"/>
          <w:szCs w:val="28"/>
        </w:rPr>
        <w:t>3</w:t>
      </w:r>
      <w:r w:rsidR="00F17F9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B2A6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68EB" w:rsidRPr="00F17F96" w:rsidRDefault="000568EB" w:rsidP="00F17F9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установ</w:t>
      </w:r>
      <w:r w:rsidR="00F17F96">
        <w:rPr>
          <w:rFonts w:ascii="Times New Roman" w:hAnsi="Times New Roman" w:cs="Times New Roman"/>
          <w:sz w:val="28"/>
          <w:szCs w:val="28"/>
        </w:rPr>
        <w:t xml:space="preserve">лены малые архитектурные формы </w:t>
      </w:r>
      <w:r w:rsidRPr="00F17F96">
        <w:rPr>
          <w:rFonts w:ascii="Times New Roman" w:hAnsi="Times New Roman" w:cs="Times New Roman"/>
          <w:sz w:val="28"/>
          <w:szCs w:val="28"/>
        </w:rPr>
        <w:t>на территории, прилегающей к многоквартирному дому по ул. Ботаническая,45</w:t>
      </w:r>
      <w:r w:rsidR="0021056B" w:rsidRPr="00F17F96">
        <w:rPr>
          <w:rFonts w:ascii="Times New Roman" w:hAnsi="Times New Roman" w:cs="Times New Roman"/>
          <w:sz w:val="28"/>
          <w:szCs w:val="28"/>
        </w:rPr>
        <w:t>,</w:t>
      </w:r>
      <w:r w:rsidRPr="00F17F96">
        <w:rPr>
          <w:rFonts w:ascii="Times New Roman" w:hAnsi="Times New Roman" w:cs="Times New Roman"/>
          <w:sz w:val="28"/>
          <w:szCs w:val="28"/>
        </w:rPr>
        <w:t xml:space="preserve"> ул.</w:t>
      </w:r>
      <w:r w:rsidR="00F17F96" w:rsidRPr="00F17F96">
        <w:rPr>
          <w:rFonts w:ascii="Times New Roman" w:hAnsi="Times New Roman" w:cs="Times New Roman"/>
          <w:sz w:val="28"/>
          <w:szCs w:val="28"/>
        </w:rPr>
        <w:t xml:space="preserve"> </w:t>
      </w:r>
      <w:r w:rsidRPr="00F17F96">
        <w:rPr>
          <w:rFonts w:ascii="Times New Roman" w:hAnsi="Times New Roman" w:cs="Times New Roman"/>
          <w:sz w:val="28"/>
          <w:szCs w:val="28"/>
        </w:rPr>
        <w:t>Ботаническая, 27</w:t>
      </w:r>
      <w:r w:rsidR="0021056B" w:rsidRPr="00F17F96">
        <w:rPr>
          <w:rFonts w:ascii="Times New Roman" w:hAnsi="Times New Roman" w:cs="Times New Roman"/>
          <w:sz w:val="28"/>
          <w:szCs w:val="28"/>
        </w:rPr>
        <w:t>,</w:t>
      </w:r>
      <w:r w:rsidR="00C541FE" w:rsidRPr="00F17F96">
        <w:rPr>
          <w:rFonts w:ascii="Times New Roman" w:hAnsi="Times New Roman" w:cs="Times New Roman"/>
          <w:sz w:val="28"/>
          <w:szCs w:val="28"/>
        </w:rPr>
        <w:t xml:space="preserve"> </w:t>
      </w:r>
      <w:r w:rsidRPr="00F17F96">
        <w:rPr>
          <w:rFonts w:ascii="Times New Roman" w:hAnsi="Times New Roman" w:cs="Times New Roman"/>
          <w:sz w:val="28"/>
          <w:szCs w:val="28"/>
        </w:rPr>
        <w:t>ул. Трегубенко, 60</w:t>
      </w:r>
      <w:r w:rsidR="0021056B" w:rsidRPr="00F17F96">
        <w:rPr>
          <w:rFonts w:ascii="Times New Roman" w:hAnsi="Times New Roman" w:cs="Times New Roman"/>
          <w:sz w:val="28"/>
          <w:szCs w:val="28"/>
        </w:rPr>
        <w:t>,</w:t>
      </w:r>
      <w:r w:rsidRPr="00F17F96">
        <w:rPr>
          <w:rFonts w:ascii="Times New Roman" w:hAnsi="Times New Roman" w:cs="Times New Roman"/>
          <w:sz w:val="28"/>
          <w:szCs w:val="28"/>
        </w:rPr>
        <w:t xml:space="preserve"> на </w:t>
      </w:r>
      <w:r w:rsidR="00F17F96">
        <w:rPr>
          <w:rFonts w:ascii="Times New Roman" w:hAnsi="Times New Roman" w:cs="Times New Roman"/>
          <w:sz w:val="28"/>
          <w:szCs w:val="28"/>
        </w:rPr>
        <w:t>общую сумму 400,</w:t>
      </w:r>
      <w:r w:rsidR="00C541FE" w:rsidRPr="00F17F96">
        <w:rPr>
          <w:rFonts w:ascii="Times New Roman" w:hAnsi="Times New Roman" w:cs="Times New Roman"/>
          <w:sz w:val="28"/>
          <w:szCs w:val="28"/>
        </w:rPr>
        <w:t>2</w:t>
      </w:r>
      <w:r w:rsidR="00F17F9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7F9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68EB" w:rsidRPr="000B2A63" w:rsidRDefault="00F17F96" w:rsidP="00F17F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B2A63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A63">
        <w:rPr>
          <w:rFonts w:ascii="Times New Roman" w:hAnsi="Times New Roman" w:cs="Times New Roman"/>
          <w:sz w:val="28"/>
          <w:szCs w:val="28"/>
        </w:rPr>
        <w:t xml:space="preserve"> Губернатора Края «Жители – за чистоту и 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568EB" w:rsidRPr="000B2A63">
        <w:rPr>
          <w:rFonts w:ascii="Times New Roman" w:hAnsi="Times New Roman" w:cs="Times New Roman"/>
          <w:sz w:val="28"/>
          <w:szCs w:val="28"/>
        </w:rPr>
        <w:t>ыполнено благоустройство придомовой территории многоквартирных домов ул. Абаканская, 55, ул. Тимирязева,14.</w:t>
      </w:r>
      <w:r w:rsidR="00C541FE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0568EB" w:rsidRPr="000B2A63">
        <w:rPr>
          <w:rFonts w:ascii="Times New Roman" w:hAnsi="Times New Roman" w:cs="Times New Roman"/>
          <w:sz w:val="28"/>
          <w:szCs w:val="28"/>
        </w:rPr>
        <w:t>на сумму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68EB" w:rsidRPr="000B2A63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,2 тыс. </w:t>
      </w:r>
      <w:r w:rsidR="000568EB" w:rsidRPr="000B2A6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D3DDD">
        <w:rPr>
          <w:rFonts w:ascii="Times New Roman" w:hAnsi="Times New Roman" w:cs="Times New Roman"/>
          <w:sz w:val="28"/>
          <w:szCs w:val="28"/>
        </w:rPr>
        <w:t>, а именно</w:t>
      </w:r>
      <w:r w:rsidR="000568EB" w:rsidRPr="000B2A63">
        <w:rPr>
          <w:rFonts w:ascii="Times New Roman" w:hAnsi="Times New Roman" w:cs="Times New Roman"/>
          <w:sz w:val="28"/>
          <w:szCs w:val="28"/>
        </w:rPr>
        <w:t>: установлено 14 МАФ, игровой детский комплекс, уложено 150</w:t>
      </w:r>
      <w:r w:rsidR="0021056B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0568EB" w:rsidRPr="000B2A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568EB" w:rsidRPr="000B2A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568EB" w:rsidRPr="000B2A63">
        <w:rPr>
          <w:rFonts w:ascii="Times New Roman" w:hAnsi="Times New Roman" w:cs="Times New Roman"/>
          <w:sz w:val="28"/>
          <w:szCs w:val="28"/>
        </w:rPr>
        <w:t xml:space="preserve"> тротуара из брусчатки, обустроено 75</w:t>
      </w:r>
      <w:r w:rsidR="002D3DDD">
        <w:rPr>
          <w:rFonts w:ascii="Times New Roman" w:hAnsi="Times New Roman" w:cs="Times New Roman"/>
          <w:sz w:val="28"/>
          <w:szCs w:val="28"/>
        </w:rPr>
        <w:t xml:space="preserve"> </w:t>
      </w:r>
      <w:r w:rsidR="000568EB" w:rsidRPr="000B2A63">
        <w:rPr>
          <w:rFonts w:ascii="Times New Roman" w:hAnsi="Times New Roman" w:cs="Times New Roman"/>
          <w:sz w:val="28"/>
          <w:szCs w:val="28"/>
        </w:rPr>
        <w:t>м2 парковки.</w:t>
      </w:r>
    </w:p>
    <w:p w:rsidR="002E6B9F" w:rsidRPr="000B2A63" w:rsidRDefault="007C7A9F" w:rsidP="002D3D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контракта по текущему содержанию зеленых насаждений </w:t>
      </w:r>
      <w:r w:rsidR="00FB74DF" w:rsidRPr="000B2A63">
        <w:rPr>
          <w:rFonts w:ascii="Times New Roman" w:hAnsi="Times New Roman" w:cs="Times New Roman"/>
          <w:sz w:val="28"/>
          <w:szCs w:val="28"/>
        </w:rPr>
        <w:t>на 2016</w:t>
      </w:r>
      <w:r w:rsidR="002D3DDD">
        <w:rPr>
          <w:rFonts w:ascii="Times New Roman" w:hAnsi="Times New Roman" w:cs="Times New Roman"/>
          <w:sz w:val="28"/>
          <w:szCs w:val="28"/>
        </w:rPr>
        <w:t xml:space="preserve"> </w:t>
      </w:r>
      <w:r w:rsidR="00FB74DF" w:rsidRPr="000B2A63">
        <w:rPr>
          <w:rFonts w:ascii="Times New Roman" w:hAnsi="Times New Roman" w:cs="Times New Roman"/>
          <w:sz w:val="28"/>
          <w:szCs w:val="28"/>
        </w:rPr>
        <w:t xml:space="preserve">год </w:t>
      </w:r>
      <w:r w:rsidR="002D3DDD">
        <w:rPr>
          <w:rFonts w:ascii="Times New Roman" w:hAnsi="Times New Roman" w:cs="Times New Roman"/>
          <w:sz w:val="28"/>
          <w:szCs w:val="28"/>
        </w:rPr>
        <w:t xml:space="preserve">была </w:t>
      </w:r>
      <w:r w:rsidR="00FB74DF" w:rsidRPr="000B2A63">
        <w:rPr>
          <w:rFonts w:ascii="Times New Roman" w:hAnsi="Times New Roman" w:cs="Times New Roman"/>
          <w:sz w:val="28"/>
          <w:szCs w:val="28"/>
        </w:rPr>
        <w:t>предусмотрена</w:t>
      </w:r>
      <w:r w:rsidRPr="000B2A63">
        <w:rPr>
          <w:rFonts w:ascii="Times New Roman" w:hAnsi="Times New Roman" w:cs="Times New Roman"/>
          <w:sz w:val="28"/>
          <w:szCs w:val="28"/>
        </w:rPr>
        <w:t xml:space="preserve"> сумма в размере 3</w:t>
      </w:r>
      <w:r w:rsidR="002D3DDD">
        <w:rPr>
          <w:rFonts w:ascii="Times New Roman" w:hAnsi="Times New Roman" w:cs="Times New Roman"/>
          <w:sz w:val="28"/>
          <w:szCs w:val="28"/>
        </w:rPr>
        <w:t> </w:t>
      </w:r>
      <w:r w:rsidRPr="000B2A63">
        <w:rPr>
          <w:rFonts w:ascii="Times New Roman" w:hAnsi="Times New Roman" w:cs="Times New Roman"/>
          <w:sz w:val="28"/>
          <w:szCs w:val="28"/>
        </w:rPr>
        <w:t>616</w:t>
      </w:r>
      <w:r w:rsidR="002D3DDD">
        <w:rPr>
          <w:rFonts w:ascii="Times New Roman" w:hAnsi="Times New Roman" w:cs="Times New Roman"/>
          <w:sz w:val="28"/>
          <w:szCs w:val="28"/>
        </w:rPr>
        <w:t>,7 тыс.</w:t>
      </w:r>
      <w:r w:rsidR="00C541FE" w:rsidRPr="000B2A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B2A63">
        <w:rPr>
          <w:rFonts w:ascii="Times New Roman" w:hAnsi="Times New Roman" w:cs="Times New Roman"/>
          <w:sz w:val="28"/>
          <w:szCs w:val="28"/>
        </w:rPr>
        <w:t xml:space="preserve">. </w:t>
      </w:r>
      <w:r w:rsidR="002D3DDD">
        <w:rPr>
          <w:rFonts w:ascii="Times New Roman" w:hAnsi="Times New Roman" w:cs="Times New Roman"/>
          <w:sz w:val="28"/>
          <w:szCs w:val="28"/>
        </w:rPr>
        <w:t>За счет данных сре</w:t>
      </w:r>
      <w:proofErr w:type="gramStart"/>
      <w:r w:rsidR="002D3DDD">
        <w:rPr>
          <w:rFonts w:ascii="Times New Roman" w:hAnsi="Times New Roman" w:cs="Times New Roman"/>
          <w:sz w:val="28"/>
          <w:szCs w:val="28"/>
        </w:rPr>
        <w:t>дств п</w:t>
      </w:r>
      <w:r w:rsidR="00E306DC" w:rsidRPr="000B2A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06DC" w:rsidRPr="000B2A63">
        <w:rPr>
          <w:rFonts w:ascii="Times New Roman" w:hAnsi="Times New Roman" w:cs="Times New Roman"/>
          <w:sz w:val="28"/>
          <w:szCs w:val="28"/>
        </w:rPr>
        <w:t>оизведены работы по выкашиванию травы, посадк</w:t>
      </w:r>
      <w:r w:rsidR="006A0F94" w:rsidRPr="000B2A63">
        <w:rPr>
          <w:rFonts w:ascii="Times New Roman" w:hAnsi="Times New Roman" w:cs="Times New Roman"/>
          <w:sz w:val="28"/>
          <w:szCs w:val="28"/>
        </w:rPr>
        <w:t xml:space="preserve">е цветов, </w:t>
      </w:r>
      <w:r w:rsidR="00124152" w:rsidRPr="000B2A63">
        <w:rPr>
          <w:rFonts w:ascii="Times New Roman" w:hAnsi="Times New Roman" w:cs="Times New Roman"/>
          <w:sz w:val="28"/>
          <w:szCs w:val="28"/>
        </w:rPr>
        <w:t>деревьев, стрижке живой изгороди, обрезке и формировани</w:t>
      </w:r>
      <w:r w:rsidR="00D1662B" w:rsidRPr="000B2A63">
        <w:rPr>
          <w:rFonts w:ascii="Times New Roman" w:hAnsi="Times New Roman" w:cs="Times New Roman"/>
          <w:sz w:val="28"/>
          <w:szCs w:val="28"/>
        </w:rPr>
        <w:t>ю</w:t>
      </w:r>
      <w:r w:rsidR="00124152" w:rsidRPr="000B2A63">
        <w:rPr>
          <w:rFonts w:ascii="Times New Roman" w:hAnsi="Times New Roman" w:cs="Times New Roman"/>
          <w:sz w:val="28"/>
          <w:szCs w:val="28"/>
        </w:rPr>
        <w:t xml:space="preserve"> кроны деревьев</w:t>
      </w:r>
      <w:r w:rsidR="00D1662B" w:rsidRPr="000B2A63">
        <w:rPr>
          <w:rFonts w:ascii="Times New Roman" w:hAnsi="Times New Roman" w:cs="Times New Roman"/>
          <w:sz w:val="28"/>
          <w:szCs w:val="28"/>
        </w:rPr>
        <w:t>.</w:t>
      </w:r>
      <w:r w:rsidR="00124152" w:rsidRPr="000B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B9F" w:rsidRPr="000B2A63" w:rsidRDefault="002E6B9F" w:rsidP="000B2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00D" w:rsidRPr="000B2A63" w:rsidRDefault="00A2200D" w:rsidP="000B2A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жизнедеятельности территории» подпрограмма «Жизнедеятельность города»</w:t>
      </w:r>
    </w:p>
    <w:p w:rsidR="0061657A" w:rsidRPr="000B2A63" w:rsidRDefault="0061657A" w:rsidP="002125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В рамках муниципальных контрактов:</w:t>
      </w:r>
    </w:p>
    <w:p w:rsidR="0079069E" w:rsidRPr="000B2A63" w:rsidRDefault="00791C9A" w:rsidP="000B2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- </w:t>
      </w:r>
      <w:r w:rsidR="0061657A" w:rsidRPr="000B2A63">
        <w:rPr>
          <w:rFonts w:ascii="Times New Roman" w:hAnsi="Times New Roman" w:cs="Times New Roman"/>
          <w:sz w:val="28"/>
          <w:szCs w:val="28"/>
        </w:rPr>
        <w:t>п</w:t>
      </w:r>
      <w:r w:rsidR="002F0293" w:rsidRPr="000B2A63">
        <w:rPr>
          <w:rFonts w:ascii="Times New Roman" w:hAnsi="Times New Roman" w:cs="Times New Roman"/>
          <w:sz w:val="28"/>
          <w:szCs w:val="28"/>
        </w:rPr>
        <w:t>роводятся работы по текущему содержанию, ремонту и эксплуатации сетей и оборудования уличного освещения</w:t>
      </w:r>
      <w:r w:rsidR="0061657A" w:rsidRPr="000B2A63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421DE3" w:rsidRPr="000B2A63">
        <w:rPr>
          <w:rFonts w:ascii="Times New Roman" w:hAnsi="Times New Roman" w:cs="Times New Roman"/>
          <w:sz w:val="28"/>
          <w:szCs w:val="28"/>
        </w:rPr>
        <w:t xml:space="preserve">  4</w:t>
      </w:r>
      <w:r w:rsidR="0018382A">
        <w:rPr>
          <w:rFonts w:ascii="Times New Roman" w:hAnsi="Times New Roman" w:cs="Times New Roman"/>
          <w:sz w:val="28"/>
          <w:szCs w:val="28"/>
        </w:rPr>
        <w:t> </w:t>
      </w:r>
      <w:r w:rsidR="00421DE3" w:rsidRPr="000B2A63">
        <w:rPr>
          <w:rFonts w:ascii="Times New Roman" w:hAnsi="Times New Roman" w:cs="Times New Roman"/>
          <w:sz w:val="28"/>
          <w:szCs w:val="28"/>
        </w:rPr>
        <w:t>325</w:t>
      </w:r>
      <w:r w:rsidR="0018382A">
        <w:rPr>
          <w:rFonts w:ascii="Times New Roman" w:hAnsi="Times New Roman" w:cs="Times New Roman"/>
          <w:sz w:val="28"/>
          <w:szCs w:val="28"/>
        </w:rPr>
        <w:t>,</w:t>
      </w:r>
      <w:r w:rsidR="00421DE3" w:rsidRPr="000B2A63">
        <w:rPr>
          <w:rFonts w:ascii="Times New Roman" w:hAnsi="Times New Roman" w:cs="Times New Roman"/>
          <w:sz w:val="28"/>
          <w:szCs w:val="28"/>
        </w:rPr>
        <w:t>5</w:t>
      </w:r>
      <w:r w:rsidR="0018382A">
        <w:rPr>
          <w:rFonts w:ascii="Times New Roman" w:hAnsi="Times New Roman" w:cs="Times New Roman"/>
          <w:sz w:val="28"/>
          <w:szCs w:val="28"/>
        </w:rPr>
        <w:t xml:space="preserve"> тыс.</w:t>
      </w:r>
      <w:r w:rsidR="00421DE3" w:rsidRPr="000B2A6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8382A">
        <w:rPr>
          <w:rFonts w:ascii="Times New Roman" w:hAnsi="Times New Roman" w:cs="Times New Roman"/>
          <w:sz w:val="28"/>
          <w:szCs w:val="28"/>
        </w:rPr>
        <w:t>ей</w:t>
      </w:r>
      <w:r w:rsidR="00421DE3" w:rsidRPr="000B2A63">
        <w:rPr>
          <w:rFonts w:ascii="Times New Roman" w:hAnsi="Times New Roman" w:cs="Times New Roman"/>
          <w:sz w:val="28"/>
          <w:szCs w:val="28"/>
        </w:rPr>
        <w:t>.</w:t>
      </w:r>
    </w:p>
    <w:p w:rsidR="003065A3" w:rsidRPr="000B2A63" w:rsidRDefault="003F4F76" w:rsidP="000B2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-</w:t>
      </w:r>
      <w:r w:rsidR="00227913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042F0C" w:rsidRPr="000B2A63">
        <w:rPr>
          <w:rFonts w:ascii="Times New Roman" w:hAnsi="Times New Roman" w:cs="Times New Roman"/>
          <w:sz w:val="28"/>
          <w:szCs w:val="28"/>
        </w:rPr>
        <w:t>по текущему содержани</w:t>
      </w:r>
      <w:r w:rsidR="0021056B" w:rsidRPr="000B2A63">
        <w:rPr>
          <w:rFonts w:ascii="Times New Roman" w:hAnsi="Times New Roman" w:cs="Times New Roman"/>
          <w:sz w:val="28"/>
          <w:szCs w:val="28"/>
        </w:rPr>
        <w:t>ю мест захоронений на сумму</w:t>
      </w:r>
      <w:r w:rsidR="00042F0C" w:rsidRPr="000B2A63">
        <w:rPr>
          <w:rFonts w:ascii="Times New Roman" w:hAnsi="Times New Roman" w:cs="Times New Roman"/>
          <w:sz w:val="28"/>
          <w:szCs w:val="28"/>
        </w:rPr>
        <w:t xml:space="preserve"> 4</w:t>
      </w:r>
      <w:r w:rsidR="0018382A">
        <w:rPr>
          <w:rFonts w:ascii="Times New Roman" w:hAnsi="Times New Roman" w:cs="Times New Roman"/>
          <w:sz w:val="28"/>
          <w:szCs w:val="28"/>
        </w:rPr>
        <w:t> </w:t>
      </w:r>
      <w:r w:rsidR="00042F0C" w:rsidRPr="000B2A63">
        <w:rPr>
          <w:rFonts w:ascii="Times New Roman" w:hAnsi="Times New Roman" w:cs="Times New Roman"/>
          <w:sz w:val="28"/>
          <w:szCs w:val="28"/>
        </w:rPr>
        <w:t>497</w:t>
      </w:r>
      <w:r w:rsidR="0018382A">
        <w:rPr>
          <w:rFonts w:ascii="Times New Roman" w:hAnsi="Times New Roman" w:cs="Times New Roman"/>
          <w:sz w:val="28"/>
          <w:szCs w:val="28"/>
        </w:rPr>
        <w:t>,8 тыс. рублей</w:t>
      </w:r>
      <w:r w:rsidR="00042F0C" w:rsidRPr="000B2A63">
        <w:rPr>
          <w:rFonts w:ascii="Times New Roman" w:hAnsi="Times New Roman" w:cs="Times New Roman"/>
          <w:sz w:val="28"/>
          <w:szCs w:val="28"/>
        </w:rPr>
        <w:t>. Регулярно выполняются работы по уборке территорий кладбищ, очистке дорог от снега, планировке дорог, посадке цветов, выкашиванию травы, вывозу мусора.</w:t>
      </w:r>
    </w:p>
    <w:p w:rsidR="00042F0C" w:rsidRDefault="0061657A" w:rsidP="000B2A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- в</w:t>
      </w:r>
      <w:r w:rsidR="00FB26E6" w:rsidRPr="000B2A63">
        <w:rPr>
          <w:rFonts w:ascii="Times New Roman" w:hAnsi="Times New Roman" w:cs="Times New Roman"/>
          <w:sz w:val="28"/>
          <w:szCs w:val="28"/>
        </w:rPr>
        <w:t>ыполн</w:t>
      </w:r>
      <w:r w:rsidR="00212581">
        <w:rPr>
          <w:rFonts w:ascii="Times New Roman" w:hAnsi="Times New Roman" w:cs="Times New Roman"/>
          <w:sz w:val="28"/>
          <w:szCs w:val="28"/>
        </w:rPr>
        <w:t>ены</w:t>
      </w:r>
      <w:r w:rsidR="00FB26E6" w:rsidRPr="000B2A63">
        <w:rPr>
          <w:rFonts w:ascii="Times New Roman" w:hAnsi="Times New Roman" w:cs="Times New Roman"/>
          <w:sz w:val="28"/>
          <w:szCs w:val="28"/>
        </w:rPr>
        <w:t xml:space="preserve"> работы по текущему содержанию</w:t>
      </w:r>
      <w:r w:rsidR="00042F0C" w:rsidRPr="000B2A63">
        <w:rPr>
          <w:rFonts w:ascii="Times New Roman" w:hAnsi="Times New Roman" w:cs="Times New Roman"/>
          <w:sz w:val="28"/>
          <w:szCs w:val="28"/>
        </w:rPr>
        <w:t>, ремонт</w:t>
      </w:r>
      <w:r w:rsidR="00FB26E6" w:rsidRPr="000B2A63">
        <w:rPr>
          <w:rFonts w:ascii="Times New Roman" w:hAnsi="Times New Roman" w:cs="Times New Roman"/>
          <w:sz w:val="28"/>
          <w:szCs w:val="28"/>
        </w:rPr>
        <w:t>у и эксплуатации</w:t>
      </w:r>
      <w:r w:rsidR="00042F0C" w:rsidRPr="000B2A63">
        <w:rPr>
          <w:rFonts w:ascii="Times New Roman" w:hAnsi="Times New Roman" w:cs="Times New Roman"/>
          <w:sz w:val="28"/>
          <w:szCs w:val="28"/>
        </w:rPr>
        <w:t xml:space="preserve"> объектов инженерной защиты город</w:t>
      </w:r>
      <w:r w:rsidR="00FB26E6" w:rsidRPr="000B2A63">
        <w:rPr>
          <w:rFonts w:ascii="Times New Roman" w:hAnsi="Times New Roman" w:cs="Times New Roman"/>
          <w:sz w:val="28"/>
          <w:szCs w:val="28"/>
        </w:rPr>
        <w:t>а</w:t>
      </w:r>
      <w:r w:rsidR="00212581">
        <w:rPr>
          <w:rFonts w:ascii="Times New Roman" w:hAnsi="Times New Roman" w:cs="Times New Roman"/>
          <w:sz w:val="28"/>
          <w:szCs w:val="28"/>
        </w:rPr>
        <w:t xml:space="preserve"> на сумму 1 503,9 тыс. рублей.</w:t>
      </w:r>
    </w:p>
    <w:p w:rsidR="00212581" w:rsidRPr="000B2A63" w:rsidRDefault="00212581" w:rsidP="002125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была приобретена праздничная иллюминация на сумму 800,0 тыс. рублей.</w:t>
      </w:r>
    </w:p>
    <w:p w:rsidR="002E6B9F" w:rsidRPr="000B2A63" w:rsidRDefault="0061657A" w:rsidP="000B2A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27913" w:rsidRPr="000B2A63" w:rsidRDefault="00227913" w:rsidP="000B2A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>Муниципальная программа «Реформирование и модернизация жилищно-коммунального хозяйства и повышение</w:t>
      </w:r>
      <w:r w:rsidR="00FB26E6" w:rsidRPr="000B2A63">
        <w:rPr>
          <w:rFonts w:ascii="Times New Roman" w:hAnsi="Times New Roman" w:cs="Times New Roman"/>
          <w:b/>
          <w:sz w:val="28"/>
          <w:szCs w:val="28"/>
        </w:rPr>
        <w:t xml:space="preserve"> энергетической эффективности МО</w:t>
      </w:r>
      <w:r w:rsidRPr="000B2A63">
        <w:rPr>
          <w:rFonts w:ascii="Times New Roman" w:hAnsi="Times New Roman" w:cs="Times New Roman"/>
          <w:b/>
          <w:sz w:val="28"/>
          <w:szCs w:val="28"/>
        </w:rPr>
        <w:t xml:space="preserve"> город Минусинск»</w:t>
      </w:r>
    </w:p>
    <w:p w:rsidR="00227913" w:rsidRPr="000B2A63" w:rsidRDefault="004444C6" w:rsidP="00211A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В рамках муниципальной программы в</w:t>
      </w:r>
      <w:r w:rsidR="00227913" w:rsidRPr="000B2A63">
        <w:rPr>
          <w:rFonts w:ascii="Times New Roman" w:hAnsi="Times New Roman" w:cs="Times New Roman"/>
          <w:sz w:val="28"/>
          <w:szCs w:val="28"/>
        </w:rPr>
        <w:t>осстановлены сети у</w:t>
      </w:r>
      <w:r w:rsidR="00E478E9" w:rsidRPr="000B2A63">
        <w:rPr>
          <w:rFonts w:ascii="Times New Roman" w:hAnsi="Times New Roman" w:cs="Times New Roman"/>
          <w:sz w:val="28"/>
          <w:szCs w:val="28"/>
        </w:rPr>
        <w:t>личного освещения на 13</w:t>
      </w:r>
      <w:r w:rsidR="00FB26E6" w:rsidRPr="000B2A63">
        <w:rPr>
          <w:rFonts w:ascii="Times New Roman" w:hAnsi="Times New Roman" w:cs="Times New Roman"/>
          <w:sz w:val="28"/>
          <w:szCs w:val="28"/>
        </w:rPr>
        <w:t xml:space="preserve"> улицах</w:t>
      </w:r>
      <w:r w:rsidR="000646DB" w:rsidRPr="000B2A63">
        <w:rPr>
          <w:rFonts w:ascii="Times New Roman" w:hAnsi="Times New Roman" w:cs="Times New Roman"/>
          <w:sz w:val="28"/>
          <w:szCs w:val="28"/>
        </w:rPr>
        <w:t xml:space="preserve"> города с установкой энергосберегающих светильников</w:t>
      </w:r>
      <w:r w:rsidR="00FB26E6" w:rsidRPr="000B2A6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27913" w:rsidRPr="000B2A63">
        <w:rPr>
          <w:rFonts w:ascii="Times New Roman" w:hAnsi="Times New Roman" w:cs="Times New Roman"/>
          <w:sz w:val="28"/>
          <w:szCs w:val="28"/>
        </w:rPr>
        <w:t xml:space="preserve">Мира, Гоголя, Вавилова, </w:t>
      </w:r>
      <w:proofErr w:type="spellStart"/>
      <w:r w:rsidR="00227913" w:rsidRPr="000B2A63">
        <w:rPr>
          <w:rFonts w:ascii="Times New Roman" w:hAnsi="Times New Roman" w:cs="Times New Roman"/>
          <w:sz w:val="28"/>
          <w:szCs w:val="28"/>
        </w:rPr>
        <w:t>Хвастанцева</w:t>
      </w:r>
      <w:proofErr w:type="spellEnd"/>
      <w:r w:rsidR="00227913" w:rsidRPr="000B2A63">
        <w:rPr>
          <w:rFonts w:ascii="Times New Roman" w:hAnsi="Times New Roman" w:cs="Times New Roman"/>
          <w:sz w:val="28"/>
          <w:szCs w:val="28"/>
        </w:rPr>
        <w:t xml:space="preserve">, </w:t>
      </w:r>
      <w:r w:rsidR="00FB26E6" w:rsidRPr="000B2A63">
        <w:rPr>
          <w:rFonts w:ascii="Times New Roman" w:hAnsi="Times New Roman" w:cs="Times New Roman"/>
          <w:sz w:val="28"/>
          <w:szCs w:val="28"/>
        </w:rPr>
        <w:t>Пристанская, Ярославская, Заозерная, Центральная, Февральская</w:t>
      </w:r>
      <w:r w:rsidR="00227913" w:rsidRPr="000B2A63">
        <w:rPr>
          <w:rFonts w:ascii="Times New Roman" w:hAnsi="Times New Roman" w:cs="Times New Roman"/>
          <w:sz w:val="28"/>
          <w:szCs w:val="28"/>
        </w:rPr>
        <w:t xml:space="preserve"> (от Калини</w:t>
      </w:r>
      <w:r w:rsidR="00FB26E6" w:rsidRPr="000B2A63">
        <w:rPr>
          <w:rFonts w:ascii="Times New Roman" w:hAnsi="Times New Roman" w:cs="Times New Roman"/>
          <w:sz w:val="28"/>
          <w:szCs w:val="28"/>
        </w:rPr>
        <w:t>на до ул. Карла Маркса), Боровая</w:t>
      </w:r>
      <w:r w:rsidR="00227913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="00FB26E6" w:rsidRPr="000B2A63">
        <w:rPr>
          <w:rFonts w:ascii="Times New Roman" w:hAnsi="Times New Roman" w:cs="Times New Roman"/>
          <w:sz w:val="28"/>
          <w:szCs w:val="28"/>
        </w:rPr>
        <w:t>(</w:t>
      </w:r>
      <w:r w:rsidR="00227913" w:rsidRPr="000B2A63">
        <w:rPr>
          <w:rFonts w:ascii="Times New Roman" w:hAnsi="Times New Roman" w:cs="Times New Roman"/>
          <w:sz w:val="28"/>
          <w:szCs w:val="28"/>
        </w:rPr>
        <w:t>в пос. Зеленый Бор</w:t>
      </w:r>
      <w:r w:rsidR="00FB26E6" w:rsidRPr="000B2A63">
        <w:rPr>
          <w:rFonts w:ascii="Times New Roman" w:hAnsi="Times New Roman" w:cs="Times New Roman"/>
          <w:sz w:val="28"/>
          <w:szCs w:val="28"/>
        </w:rPr>
        <w:t>)</w:t>
      </w:r>
      <w:r w:rsidR="00227913" w:rsidRPr="000B2A63">
        <w:rPr>
          <w:rFonts w:ascii="Times New Roman" w:hAnsi="Times New Roman" w:cs="Times New Roman"/>
          <w:sz w:val="28"/>
          <w:szCs w:val="28"/>
        </w:rPr>
        <w:t>, Соколовского, Высоцкого (от ул.</w:t>
      </w:r>
      <w:r w:rsidR="00211ABF">
        <w:rPr>
          <w:rFonts w:ascii="Times New Roman" w:hAnsi="Times New Roman" w:cs="Times New Roman"/>
          <w:sz w:val="28"/>
          <w:szCs w:val="28"/>
        </w:rPr>
        <w:t xml:space="preserve"> </w:t>
      </w:r>
      <w:r w:rsidR="00227913" w:rsidRPr="000B2A63">
        <w:rPr>
          <w:rFonts w:ascii="Times New Roman" w:hAnsi="Times New Roman" w:cs="Times New Roman"/>
          <w:sz w:val="28"/>
          <w:szCs w:val="28"/>
        </w:rPr>
        <w:t>Соколовского до у</w:t>
      </w:r>
      <w:r w:rsidR="00FB26E6" w:rsidRPr="000B2A63">
        <w:rPr>
          <w:rFonts w:ascii="Times New Roman" w:hAnsi="Times New Roman" w:cs="Times New Roman"/>
          <w:sz w:val="28"/>
          <w:szCs w:val="28"/>
        </w:rPr>
        <w:t>л.</w:t>
      </w:r>
      <w:r w:rsidR="00211ABF">
        <w:rPr>
          <w:rFonts w:ascii="Times New Roman" w:hAnsi="Times New Roman" w:cs="Times New Roman"/>
          <w:sz w:val="28"/>
          <w:szCs w:val="28"/>
        </w:rPr>
        <w:t xml:space="preserve"> </w:t>
      </w:r>
      <w:r w:rsidR="00FB26E6" w:rsidRPr="000B2A63">
        <w:rPr>
          <w:rFonts w:ascii="Times New Roman" w:hAnsi="Times New Roman" w:cs="Times New Roman"/>
          <w:sz w:val="28"/>
          <w:szCs w:val="28"/>
        </w:rPr>
        <w:t>Маршала Жукова),</w:t>
      </w:r>
      <w:r w:rsidR="00E478E9" w:rsidRPr="000B2A63">
        <w:rPr>
          <w:rFonts w:ascii="Times New Roman" w:hAnsi="Times New Roman" w:cs="Times New Roman"/>
          <w:sz w:val="28"/>
          <w:szCs w:val="28"/>
        </w:rPr>
        <w:t xml:space="preserve"> Магистральная</w:t>
      </w:r>
      <w:r w:rsidR="0020073B" w:rsidRPr="000B2A63">
        <w:rPr>
          <w:rFonts w:ascii="Times New Roman" w:hAnsi="Times New Roman" w:cs="Times New Roman"/>
          <w:sz w:val="28"/>
          <w:szCs w:val="28"/>
        </w:rPr>
        <w:t xml:space="preserve"> (</w:t>
      </w:r>
      <w:r w:rsidR="002E6B9F" w:rsidRPr="000B2A63">
        <w:rPr>
          <w:rFonts w:ascii="Times New Roman" w:hAnsi="Times New Roman" w:cs="Times New Roman"/>
          <w:sz w:val="28"/>
          <w:szCs w:val="28"/>
        </w:rPr>
        <w:t>остановка) на</w:t>
      </w:r>
      <w:r w:rsidR="00FB26E6" w:rsidRPr="000B2A63">
        <w:rPr>
          <w:rFonts w:ascii="Times New Roman" w:hAnsi="Times New Roman" w:cs="Times New Roman"/>
          <w:sz w:val="28"/>
          <w:szCs w:val="28"/>
        </w:rPr>
        <w:t xml:space="preserve"> </w:t>
      </w:r>
      <w:r w:rsidRPr="000B2A63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FB26E6" w:rsidRPr="000B2A6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478E9" w:rsidRPr="000B2A63">
        <w:rPr>
          <w:rFonts w:ascii="Times New Roman" w:hAnsi="Times New Roman" w:cs="Times New Roman"/>
          <w:sz w:val="28"/>
          <w:szCs w:val="28"/>
        </w:rPr>
        <w:t>2</w:t>
      </w:r>
      <w:r w:rsidR="00211ABF">
        <w:rPr>
          <w:rFonts w:ascii="Times New Roman" w:hAnsi="Times New Roman" w:cs="Times New Roman"/>
          <w:sz w:val="28"/>
          <w:szCs w:val="28"/>
        </w:rPr>
        <w:t> </w:t>
      </w:r>
      <w:r w:rsidR="00E478E9" w:rsidRPr="000B2A63">
        <w:rPr>
          <w:rFonts w:ascii="Times New Roman" w:hAnsi="Times New Roman" w:cs="Times New Roman"/>
          <w:sz w:val="28"/>
          <w:szCs w:val="28"/>
        </w:rPr>
        <w:t>11</w:t>
      </w:r>
      <w:r w:rsidR="00F31D77" w:rsidRPr="000B2A63">
        <w:rPr>
          <w:rFonts w:ascii="Times New Roman" w:hAnsi="Times New Roman" w:cs="Times New Roman"/>
          <w:sz w:val="28"/>
          <w:szCs w:val="28"/>
        </w:rPr>
        <w:t>9</w:t>
      </w:r>
      <w:r w:rsidR="00211ABF">
        <w:rPr>
          <w:rFonts w:ascii="Times New Roman" w:hAnsi="Times New Roman" w:cs="Times New Roman"/>
          <w:sz w:val="28"/>
          <w:szCs w:val="28"/>
        </w:rPr>
        <w:t>,</w:t>
      </w:r>
      <w:r w:rsidR="00F31D77" w:rsidRPr="000B2A63">
        <w:rPr>
          <w:rFonts w:ascii="Times New Roman" w:hAnsi="Times New Roman" w:cs="Times New Roman"/>
          <w:sz w:val="28"/>
          <w:szCs w:val="28"/>
        </w:rPr>
        <w:t>3</w:t>
      </w:r>
      <w:r w:rsidR="00211ABF">
        <w:rPr>
          <w:rFonts w:ascii="Times New Roman" w:hAnsi="Times New Roman" w:cs="Times New Roman"/>
          <w:sz w:val="28"/>
          <w:szCs w:val="28"/>
        </w:rPr>
        <w:t xml:space="preserve"> тыс.</w:t>
      </w:r>
      <w:r w:rsidR="00227913" w:rsidRPr="000B2A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5BD5" w:rsidRPr="000B2A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78E9" w:rsidRPr="000B2A63" w:rsidRDefault="00BA2368" w:rsidP="00211A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lastRenderedPageBreak/>
        <w:t>Дополнительно восстановлены сети</w:t>
      </w:r>
      <w:r w:rsidR="00392987" w:rsidRPr="000B2A63">
        <w:rPr>
          <w:rFonts w:ascii="Times New Roman" w:hAnsi="Times New Roman" w:cs="Times New Roman"/>
          <w:sz w:val="28"/>
          <w:szCs w:val="28"/>
        </w:rPr>
        <w:t xml:space="preserve"> уличного освещения на 6</w:t>
      </w:r>
      <w:r w:rsidR="00211ABF">
        <w:rPr>
          <w:rFonts w:ascii="Times New Roman" w:hAnsi="Times New Roman" w:cs="Times New Roman"/>
          <w:sz w:val="28"/>
          <w:szCs w:val="28"/>
        </w:rPr>
        <w:t xml:space="preserve"> улицах: </w:t>
      </w:r>
      <w:r w:rsidR="00392987" w:rsidRPr="000B2A63">
        <w:rPr>
          <w:rFonts w:ascii="Times New Roman" w:hAnsi="Times New Roman" w:cs="Times New Roman"/>
          <w:sz w:val="28"/>
          <w:szCs w:val="28"/>
        </w:rPr>
        <w:t xml:space="preserve">Щорса, </w:t>
      </w:r>
      <w:proofErr w:type="spellStart"/>
      <w:r w:rsidR="00392987" w:rsidRPr="000B2A63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392987" w:rsidRPr="000B2A63">
        <w:rPr>
          <w:rFonts w:ascii="Times New Roman" w:hAnsi="Times New Roman" w:cs="Times New Roman"/>
          <w:sz w:val="28"/>
          <w:szCs w:val="28"/>
        </w:rPr>
        <w:t xml:space="preserve">, Береговая, Федосеева, </w:t>
      </w:r>
      <w:proofErr w:type="spellStart"/>
      <w:r w:rsidR="00392987" w:rsidRPr="000B2A63">
        <w:rPr>
          <w:rFonts w:ascii="Times New Roman" w:hAnsi="Times New Roman" w:cs="Times New Roman"/>
          <w:sz w:val="28"/>
          <w:szCs w:val="28"/>
        </w:rPr>
        <w:t>Шантарова</w:t>
      </w:r>
      <w:proofErr w:type="spellEnd"/>
      <w:r w:rsidR="00392987" w:rsidRPr="000B2A63">
        <w:rPr>
          <w:rFonts w:ascii="Times New Roman" w:hAnsi="Times New Roman" w:cs="Times New Roman"/>
          <w:sz w:val="28"/>
          <w:szCs w:val="28"/>
        </w:rPr>
        <w:t>, Артельная</w:t>
      </w:r>
    </w:p>
    <w:p w:rsidR="002E6B9F" w:rsidRDefault="002E6B9F" w:rsidP="009710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A6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71041">
        <w:rPr>
          <w:rFonts w:ascii="Times New Roman" w:hAnsi="Times New Roman" w:cs="Times New Roman"/>
          <w:sz w:val="28"/>
          <w:szCs w:val="28"/>
        </w:rPr>
        <w:t xml:space="preserve">были продолжены ежегодные </w:t>
      </w:r>
      <w:r w:rsidR="00251BBE" w:rsidRPr="000B2A63">
        <w:rPr>
          <w:rFonts w:ascii="Times New Roman" w:hAnsi="Times New Roman" w:cs="Times New Roman"/>
          <w:sz w:val="28"/>
          <w:szCs w:val="28"/>
        </w:rPr>
        <w:t>работы</w:t>
      </w:r>
      <w:r w:rsidR="00971041">
        <w:rPr>
          <w:rFonts w:ascii="Times New Roman" w:hAnsi="Times New Roman" w:cs="Times New Roman"/>
          <w:sz w:val="28"/>
          <w:szCs w:val="28"/>
        </w:rPr>
        <w:t xml:space="preserve"> по з</w:t>
      </w:r>
      <w:r w:rsidR="00D04D1D" w:rsidRPr="000B2A63">
        <w:rPr>
          <w:rFonts w:ascii="Times New Roman" w:hAnsi="Times New Roman" w:cs="Times New Roman"/>
          <w:sz w:val="28"/>
          <w:szCs w:val="28"/>
        </w:rPr>
        <w:t>амена окон в домах ветеранов по ул</w:t>
      </w:r>
      <w:r w:rsidR="006F5EAB" w:rsidRPr="000B2A63">
        <w:rPr>
          <w:rFonts w:ascii="Times New Roman" w:hAnsi="Times New Roman" w:cs="Times New Roman"/>
          <w:sz w:val="28"/>
          <w:szCs w:val="28"/>
        </w:rPr>
        <w:t>.</w:t>
      </w:r>
      <w:r w:rsidR="00D04D1D" w:rsidRPr="000B2A63">
        <w:rPr>
          <w:rFonts w:ascii="Times New Roman" w:hAnsi="Times New Roman" w:cs="Times New Roman"/>
          <w:sz w:val="28"/>
          <w:szCs w:val="28"/>
        </w:rPr>
        <w:t xml:space="preserve"> Абаканская,64</w:t>
      </w:r>
      <w:r w:rsidR="006F5EAB" w:rsidRPr="000B2A63">
        <w:rPr>
          <w:rFonts w:ascii="Times New Roman" w:hAnsi="Times New Roman" w:cs="Times New Roman"/>
          <w:sz w:val="28"/>
          <w:szCs w:val="28"/>
        </w:rPr>
        <w:t>,</w:t>
      </w:r>
      <w:r w:rsidR="0021056B" w:rsidRPr="000B2A63">
        <w:rPr>
          <w:rFonts w:ascii="Times New Roman" w:hAnsi="Times New Roman" w:cs="Times New Roman"/>
          <w:sz w:val="28"/>
          <w:szCs w:val="28"/>
        </w:rPr>
        <w:t xml:space="preserve"> пр.</w:t>
      </w:r>
      <w:proofErr w:type="gramEnd"/>
      <w:r w:rsidR="0021056B" w:rsidRPr="000B2A63">
        <w:rPr>
          <w:rFonts w:ascii="Times New Roman" w:hAnsi="Times New Roman" w:cs="Times New Roman"/>
          <w:sz w:val="28"/>
          <w:szCs w:val="28"/>
        </w:rPr>
        <w:t xml:space="preserve"> Сафьяновых, 9</w:t>
      </w:r>
      <w:r w:rsidR="003B7A9A" w:rsidRPr="000B2A63">
        <w:rPr>
          <w:rFonts w:ascii="Times New Roman" w:hAnsi="Times New Roman" w:cs="Times New Roman"/>
          <w:sz w:val="28"/>
          <w:szCs w:val="28"/>
        </w:rPr>
        <w:t>.</w:t>
      </w:r>
      <w:r w:rsidR="00971041">
        <w:rPr>
          <w:rFonts w:ascii="Times New Roman" w:hAnsi="Times New Roman" w:cs="Times New Roman"/>
          <w:sz w:val="28"/>
          <w:szCs w:val="28"/>
        </w:rPr>
        <w:t xml:space="preserve"> В 2016 году заменено </w:t>
      </w:r>
      <w:r w:rsidR="001B3FD4">
        <w:rPr>
          <w:rFonts w:ascii="Times New Roman" w:hAnsi="Times New Roman" w:cs="Times New Roman"/>
          <w:sz w:val="28"/>
          <w:szCs w:val="28"/>
        </w:rPr>
        <w:t>21</w:t>
      </w:r>
      <w:r w:rsidR="00971041">
        <w:rPr>
          <w:rFonts w:ascii="Times New Roman" w:hAnsi="Times New Roman" w:cs="Times New Roman"/>
          <w:sz w:val="28"/>
          <w:szCs w:val="28"/>
        </w:rPr>
        <w:t xml:space="preserve"> окн</w:t>
      </w:r>
      <w:r w:rsidR="001B3FD4">
        <w:rPr>
          <w:rFonts w:ascii="Times New Roman" w:hAnsi="Times New Roman" w:cs="Times New Roman"/>
          <w:sz w:val="28"/>
          <w:szCs w:val="28"/>
        </w:rPr>
        <w:t>о</w:t>
      </w:r>
      <w:r w:rsidR="00971041">
        <w:rPr>
          <w:rFonts w:ascii="Times New Roman" w:hAnsi="Times New Roman" w:cs="Times New Roman"/>
          <w:sz w:val="28"/>
          <w:szCs w:val="28"/>
        </w:rPr>
        <w:t xml:space="preserve"> на сумму 260,0 тыс. рублей.</w:t>
      </w:r>
    </w:p>
    <w:p w:rsidR="00723444" w:rsidRDefault="00971041" w:rsidP="007F349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выполнен ремонт </w:t>
      </w:r>
      <w:r w:rsidRPr="00971041">
        <w:rPr>
          <w:rFonts w:ascii="Times New Roman" w:hAnsi="Times New Roman" w:cs="Times New Roman"/>
          <w:sz w:val="28"/>
          <w:szCs w:val="28"/>
        </w:rPr>
        <w:t xml:space="preserve">жилого помещения маневренного фонда, расположенного по адресу: г. Минусинск, ул. </w:t>
      </w:r>
      <w:proofErr w:type="gramStart"/>
      <w:r w:rsidRPr="00971041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971041">
        <w:rPr>
          <w:rFonts w:ascii="Times New Roman" w:hAnsi="Times New Roman" w:cs="Times New Roman"/>
          <w:sz w:val="28"/>
          <w:szCs w:val="28"/>
        </w:rPr>
        <w:t>, д. 18а, помещение 103а</w:t>
      </w:r>
      <w:r>
        <w:rPr>
          <w:rFonts w:ascii="Times New Roman" w:hAnsi="Times New Roman" w:cs="Times New Roman"/>
          <w:sz w:val="28"/>
          <w:szCs w:val="28"/>
        </w:rPr>
        <w:t xml:space="preserve"> на сум</w:t>
      </w:r>
      <w:r w:rsidR="007F349D">
        <w:rPr>
          <w:rFonts w:ascii="Times New Roman" w:hAnsi="Times New Roman" w:cs="Times New Roman"/>
          <w:sz w:val="28"/>
          <w:szCs w:val="28"/>
        </w:rPr>
        <w:t>му 120,2 тыс. рублей.</w:t>
      </w:r>
    </w:p>
    <w:p w:rsidR="00B858B6" w:rsidRPr="000B2A63" w:rsidRDefault="00B858B6" w:rsidP="000B2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69E" w:rsidRDefault="000514BE" w:rsidP="00BA2251">
      <w:pPr>
        <w:tabs>
          <w:tab w:val="left" w:pos="722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Красноярского края «Развитие культуры» на 2014-2016 годы</w:t>
      </w:r>
      <w:r w:rsidR="00FB7737" w:rsidRPr="000B2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737" w:rsidRPr="000B2A63">
        <w:rPr>
          <w:rFonts w:ascii="Times New Roman" w:hAnsi="Times New Roman" w:cs="Times New Roman"/>
          <w:sz w:val="28"/>
          <w:szCs w:val="28"/>
        </w:rPr>
        <w:t xml:space="preserve">ведутся работы </w:t>
      </w:r>
      <w:r w:rsidR="007F349D">
        <w:rPr>
          <w:rFonts w:ascii="Times New Roman" w:hAnsi="Times New Roman" w:cs="Times New Roman"/>
          <w:sz w:val="28"/>
          <w:szCs w:val="28"/>
        </w:rPr>
        <w:t>на объекте</w:t>
      </w:r>
      <w:r w:rsidR="00FB7737" w:rsidRPr="000B2A63">
        <w:rPr>
          <w:rFonts w:ascii="Times New Roman" w:hAnsi="Times New Roman" w:cs="Times New Roman"/>
          <w:sz w:val="28"/>
          <w:szCs w:val="28"/>
        </w:rPr>
        <w:t xml:space="preserve"> культурного наследия «Комплекс музея им. Мартьянова Н.М</w:t>
      </w:r>
      <w:r w:rsidR="0057656E" w:rsidRPr="000B2A63">
        <w:rPr>
          <w:rFonts w:ascii="Times New Roman" w:hAnsi="Times New Roman" w:cs="Times New Roman"/>
          <w:sz w:val="28"/>
          <w:szCs w:val="28"/>
        </w:rPr>
        <w:t xml:space="preserve">. </w:t>
      </w:r>
      <w:r w:rsidR="00FB7737" w:rsidRPr="000B2A63">
        <w:rPr>
          <w:rFonts w:ascii="Times New Roman" w:hAnsi="Times New Roman" w:cs="Times New Roman"/>
          <w:sz w:val="28"/>
          <w:szCs w:val="28"/>
        </w:rPr>
        <w:t>Второй корпус».</w:t>
      </w:r>
      <w:r w:rsidR="000A6F0A" w:rsidRPr="000B2A63">
        <w:rPr>
          <w:rFonts w:ascii="Times New Roman" w:hAnsi="Times New Roman" w:cs="Times New Roman"/>
          <w:sz w:val="28"/>
          <w:szCs w:val="28"/>
        </w:rPr>
        <w:t xml:space="preserve"> За период 2015-2016</w:t>
      </w:r>
      <w:r w:rsidR="007F349D">
        <w:rPr>
          <w:rFonts w:ascii="Times New Roman" w:hAnsi="Times New Roman" w:cs="Times New Roman"/>
          <w:sz w:val="28"/>
          <w:szCs w:val="28"/>
        </w:rPr>
        <w:t xml:space="preserve"> </w:t>
      </w:r>
      <w:r w:rsidR="000A6F0A" w:rsidRPr="000B2A63">
        <w:rPr>
          <w:rFonts w:ascii="Times New Roman" w:hAnsi="Times New Roman" w:cs="Times New Roman"/>
          <w:sz w:val="28"/>
          <w:szCs w:val="28"/>
        </w:rPr>
        <w:t>гг</w:t>
      </w:r>
      <w:r w:rsidR="007F349D">
        <w:rPr>
          <w:rFonts w:ascii="Times New Roman" w:hAnsi="Times New Roman" w:cs="Times New Roman"/>
          <w:sz w:val="28"/>
          <w:szCs w:val="28"/>
        </w:rPr>
        <w:t>.</w:t>
      </w:r>
      <w:r w:rsidR="000A6F0A" w:rsidRPr="000B2A63">
        <w:rPr>
          <w:rFonts w:ascii="Times New Roman" w:hAnsi="Times New Roman" w:cs="Times New Roman"/>
          <w:sz w:val="28"/>
          <w:szCs w:val="28"/>
        </w:rPr>
        <w:t xml:space="preserve"> выполнены работы на 92</w:t>
      </w:r>
      <w:r w:rsidR="007F349D">
        <w:rPr>
          <w:rFonts w:ascii="Times New Roman" w:hAnsi="Times New Roman" w:cs="Times New Roman"/>
          <w:sz w:val="28"/>
          <w:szCs w:val="28"/>
        </w:rPr>
        <w:t> </w:t>
      </w:r>
      <w:r w:rsidR="000A6F0A" w:rsidRPr="000B2A63">
        <w:rPr>
          <w:rFonts w:ascii="Times New Roman" w:hAnsi="Times New Roman" w:cs="Times New Roman"/>
          <w:sz w:val="28"/>
          <w:szCs w:val="28"/>
        </w:rPr>
        <w:t>237</w:t>
      </w:r>
      <w:r w:rsidR="007F349D">
        <w:rPr>
          <w:rFonts w:ascii="Times New Roman" w:hAnsi="Times New Roman" w:cs="Times New Roman"/>
          <w:sz w:val="28"/>
          <w:szCs w:val="28"/>
        </w:rPr>
        <w:t>,1 тыс.</w:t>
      </w:r>
      <w:r w:rsidR="000A6F0A" w:rsidRPr="000B2A6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F349D" w:rsidRDefault="007F349D" w:rsidP="007F349D">
      <w:pPr>
        <w:tabs>
          <w:tab w:val="left" w:pos="722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2016 году за счет средств с</w:t>
      </w:r>
      <w:r w:rsidRPr="007F349D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городского бюджета выполнены </w:t>
      </w:r>
      <w:r w:rsidR="00927BD3">
        <w:rPr>
          <w:rFonts w:ascii="Times New Roman" w:hAnsi="Times New Roman" w:cs="Times New Roman"/>
          <w:sz w:val="28"/>
          <w:szCs w:val="28"/>
        </w:rPr>
        <w:t xml:space="preserve">ремонтно-реставрационные работы на объекте культурного наследия </w:t>
      </w:r>
      <w:r w:rsidR="00BA2251">
        <w:rPr>
          <w:rFonts w:ascii="Times New Roman" w:hAnsi="Times New Roman" w:cs="Times New Roman"/>
          <w:sz w:val="28"/>
          <w:szCs w:val="28"/>
        </w:rPr>
        <w:t xml:space="preserve">«Памятник погибшим </w:t>
      </w:r>
      <w:proofErr w:type="spellStart"/>
      <w:r w:rsidR="00BA2251">
        <w:rPr>
          <w:rFonts w:ascii="Times New Roman" w:hAnsi="Times New Roman" w:cs="Times New Roman"/>
          <w:sz w:val="28"/>
          <w:szCs w:val="28"/>
        </w:rPr>
        <w:t>Минусинцам</w:t>
      </w:r>
      <w:proofErr w:type="spellEnd"/>
      <w:r w:rsidR="00BA2251">
        <w:rPr>
          <w:rFonts w:ascii="Times New Roman" w:hAnsi="Times New Roman" w:cs="Times New Roman"/>
          <w:sz w:val="28"/>
          <w:szCs w:val="28"/>
        </w:rPr>
        <w:t xml:space="preserve"> – участникам Великой Отечественной войны 1941-1945 гг.» на сумму 2 587,0 тыс. рублей.</w:t>
      </w:r>
    </w:p>
    <w:p w:rsidR="00BA2251" w:rsidRDefault="00BA2251" w:rsidP="007F349D">
      <w:pPr>
        <w:tabs>
          <w:tab w:val="left" w:pos="722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251" w:rsidRPr="006110EA" w:rsidRDefault="00BA2251" w:rsidP="007F349D">
      <w:pPr>
        <w:tabs>
          <w:tab w:val="left" w:pos="722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EA">
        <w:rPr>
          <w:rFonts w:ascii="Times New Roman" w:hAnsi="Times New Roman" w:cs="Times New Roman"/>
          <w:b/>
          <w:sz w:val="28"/>
          <w:szCs w:val="28"/>
        </w:rPr>
        <w:t>В рамках муниципальной программы «Молодежь Минусинска»</w:t>
      </w:r>
      <w:r w:rsidR="006110EA">
        <w:t xml:space="preserve"> </w:t>
      </w:r>
      <w:r w:rsidR="006110EA" w:rsidRPr="006110EA">
        <w:rPr>
          <w:rFonts w:ascii="Times New Roman" w:hAnsi="Times New Roman" w:cs="Times New Roman"/>
          <w:sz w:val="28"/>
          <w:szCs w:val="28"/>
        </w:rPr>
        <w:t>п</w:t>
      </w:r>
      <w:r w:rsidR="006110EA">
        <w:rPr>
          <w:rFonts w:ascii="Times New Roman" w:hAnsi="Times New Roman" w:cs="Times New Roman"/>
          <w:sz w:val="28"/>
          <w:szCs w:val="28"/>
        </w:rPr>
        <w:t>редоставлена</w:t>
      </w:r>
      <w:r w:rsidR="006110EA" w:rsidRPr="006110E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110EA">
        <w:rPr>
          <w:rFonts w:ascii="Times New Roman" w:hAnsi="Times New Roman" w:cs="Times New Roman"/>
          <w:sz w:val="28"/>
          <w:szCs w:val="28"/>
        </w:rPr>
        <w:t>я</w:t>
      </w:r>
      <w:r w:rsidR="006110EA" w:rsidRPr="006110EA">
        <w:rPr>
          <w:rFonts w:ascii="Times New Roman" w:hAnsi="Times New Roman" w:cs="Times New Roman"/>
          <w:sz w:val="28"/>
          <w:szCs w:val="28"/>
        </w:rPr>
        <w:t xml:space="preserve"> на приобретение жилья</w:t>
      </w:r>
      <w:r w:rsidR="006110EA">
        <w:rPr>
          <w:rFonts w:ascii="Times New Roman" w:hAnsi="Times New Roman" w:cs="Times New Roman"/>
          <w:sz w:val="28"/>
          <w:szCs w:val="28"/>
        </w:rPr>
        <w:t xml:space="preserve"> 2 молодым семьям за счет средств федерального, краевого и городского бюджетов в  сумме 1 612,8 тыс. рублей.</w:t>
      </w:r>
    </w:p>
    <w:p w:rsidR="002E6B9F" w:rsidRPr="000B2A63" w:rsidRDefault="002E6B9F" w:rsidP="000B2A63">
      <w:pPr>
        <w:tabs>
          <w:tab w:val="left" w:pos="722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B9F" w:rsidRPr="000B2A63" w:rsidRDefault="002E6B9F" w:rsidP="00D01631">
      <w:pPr>
        <w:tabs>
          <w:tab w:val="left" w:pos="722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>В целом запланированные показатели по всем муниципальным программам достигнуты, п</w:t>
      </w:r>
      <w:r w:rsidR="00F51D6D">
        <w:rPr>
          <w:rFonts w:ascii="Times New Roman" w:hAnsi="Times New Roman" w:cs="Times New Roman"/>
          <w:sz w:val="28"/>
          <w:szCs w:val="28"/>
        </w:rPr>
        <w:t>оставленные</w:t>
      </w:r>
      <w:r w:rsidRPr="000B2A63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F51D6D">
        <w:rPr>
          <w:rFonts w:ascii="Times New Roman" w:hAnsi="Times New Roman" w:cs="Times New Roman"/>
          <w:sz w:val="28"/>
          <w:szCs w:val="28"/>
        </w:rPr>
        <w:t>выполнены</w:t>
      </w:r>
      <w:r w:rsidRPr="000B2A63">
        <w:rPr>
          <w:rFonts w:ascii="Times New Roman" w:hAnsi="Times New Roman" w:cs="Times New Roman"/>
          <w:sz w:val="28"/>
          <w:szCs w:val="28"/>
        </w:rPr>
        <w:t>.</w:t>
      </w:r>
    </w:p>
    <w:p w:rsidR="00E20954" w:rsidRPr="000B2A63" w:rsidRDefault="00E20954" w:rsidP="000B2A63">
      <w:pPr>
        <w:tabs>
          <w:tab w:val="left" w:pos="722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954" w:rsidRPr="000B2A63" w:rsidRDefault="00E20954" w:rsidP="000B2A63">
      <w:pPr>
        <w:tabs>
          <w:tab w:val="left" w:pos="722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5CEC" w:rsidRPr="000B2A63" w:rsidRDefault="009C5CEC" w:rsidP="000B2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C5CEC" w:rsidRPr="000B2A63" w:rsidRDefault="009C5CEC" w:rsidP="000B2A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A63">
        <w:rPr>
          <w:rFonts w:ascii="Times New Roman" w:hAnsi="Times New Roman" w:cs="Times New Roman"/>
          <w:sz w:val="28"/>
          <w:szCs w:val="28"/>
        </w:rPr>
        <w:t xml:space="preserve">МКУ </w:t>
      </w:r>
      <w:r w:rsidR="0015741C" w:rsidRPr="000B2A63">
        <w:rPr>
          <w:rFonts w:ascii="Times New Roman" w:hAnsi="Times New Roman" w:cs="Times New Roman"/>
          <w:sz w:val="28"/>
          <w:szCs w:val="28"/>
        </w:rPr>
        <w:t xml:space="preserve"> «Управление городского хозяйства»</w:t>
      </w:r>
      <w:r w:rsidRPr="000B2A63">
        <w:rPr>
          <w:rFonts w:ascii="Times New Roman" w:hAnsi="Times New Roman" w:cs="Times New Roman"/>
          <w:sz w:val="28"/>
          <w:szCs w:val="28"/>
        </w:rPr>
        <w:t xml:space="preserve">                            Т.И. Пономарева</w:t>
      </w:r>
    </w:p>
    <w:sectPr w:rsidR="009C5CEC" w:rsidRPr="000B2A63" w:rsidSect="002E6B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AE4"/>
    <w:multiLevelType w:val="hybridMultilevel"/>
    <w:tmpl w:val="FFF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4D41"/>
    <w:multiLevelType w:val="hybridMultilevel"/>
    <w:tmpl w:val="FAC87F02"/>
    <w:lvl w:ilvl="0" w:tplc="034A6E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F0A33"/>
    <w:multiLevelType w:val="hybridMultilevel"/>
    <w:tmpl w:val="13867844"/>
    <w:lvl w:ilvl="0" w:tplc="034A6E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7C65"/>
    <w:multiLevelType w:val="hybridMultilevel"/>
    <w:tmpl w:val="FFF4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6005"/>
    <w:multiLevelType w:val="hybridMultilevel"/>
    <w:tmpl w:val="43B620BA"/>
    <w:lvl w:ilvl="0" w:tplc="034A6E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30"/>
    <w:rsid w:val="00021912"/>
    <w:rsid w:val="0003624F"/>
    <w:rsid w:val="00042F0C"/>
    <w:rsid w:val="00047622"/>
    <w:rsid w:val="000514BE"/>
    <w:rsid w:val="00054690"/>
    <w:rsid w:val="000568EB"/>
    <w:rsid w:val="000646DB"/>
    <w:rsid w:val="00072551"/>
    <w:rsid w:val="0009086F"/>
    <w:rsid w:val="00092881"/>
    <w:rsid w:val="000A6F0A"/>
    <w:rsid w:val="000B16AC"/>
    <w:rsid w:val="000B2A63"/>
    <w:rsid w:val="000B2D61"/>
    <w:rsid w:val="000B4024"/>
    <w:rsid w:val="000F1B20"/>
    <w:rsid w:val="000F3A9F"/>
    <w:rsid w:val="000F6537"/>
    <w:rsid w:val="00101FBF"/>
    <w:rsid w:val="00102656"/>
    <w:rsid w:val="001176F7"/>
    <w:rsid w:val="00124152"/>
    <w:rsid w:val="00141429"/>
    <w:rsid w:val="0015741C"/>
    <w:rsid w:val="0018382A"/>
    <w:rsid w:val="001B3FD4"/>
    <w:rsid w:val="001D24EE"/>
    <w:rsid w:val="001D2EC9"/>
    <w:rsid w:val="001E3AB5"/>
    <w:rsid w:val="001F5B82"/>
    <w:rsid w:val="0020073B"/>
    <w:rsid w:val="0020293E"/>
    <w:rsid w:val="00206BC5"/>
    <w:rsid w:val="0021056B"/>
    <w:rsid w:val="00211ABF"/>
    <w:rsid w:val="00212581"/>
    <w:rsid w:val="00224A46"/>
    <w:rsid w:val="00227913"/>
    <w:rsid w:val="0024359A"/>
    <w:rsid w:val="00251BBE"/>
    <w:rsid w:val="002535FC"/>
    <w:rsid w:val="002664AE"/>
    <w:rsid w:val="002867B0"/>
    <w:rsid w:val="002907B4"/>
    <w:rsid w:val="00291151"/>
    <w:rsid w:val="002A1B73"/>
    <w:rsid w:val="002B3C07"/>
    <w:rsid w:val="002B5295"/>
    <w:rsid w:val="002C3F85"/>
    <w:rsid w:val="002D3DDD"/>
    <w:rsid w:val="002D53F9"/>
    <w:rsid w:val="002E6B9F"/>
    <w:rsid w:val="002F0293"/>
    <w:rsid w:val="003022CB"/>
    <w:rsid w:val="003065A3"/>
    <w:rsid w:val="0030724C"/>
    <w:rsid w:val="003135FE"/>
    <w:rsid w:val="003253A0"/>
    <w:rsid w:val="003546C6"/>
    <w:rsid w:val="003840A7"/>
    <w:rsid w:val="00392987"/>
    <w:rsid w:val="003A257C"/>
    <w:rsid w:val="003B523B"/>
    <w:rsid w:val="003B7A9A"/>
    <w:rsid w:val="003D00CD"/>
    <w:rsid w:val="003D63A9"/>
    <w:rsid w:val="003F0181"/>
    <w:rsid w:val="003F0E95"/>
    <w:rsid w:val="003F4F76"/>
    <w:rsid w:val="003F6FEC"/>
    <w:rsid w:val="00410D77"/>
    <w:rsid w:val="00412820"/>
    <w:rsid w:val="00415B67"/>
    <w:rsid w:val="00421DE3"/>
    <w:rsid w:val="0042585E"/>
    <w:rsid w:val="00426C7C"/>
    <w:rsid w:val="004444C6"/>
    <w:rsid w:val="00460DB6"/>
    <w:rsid w:val="004634D9"/>
    <w:rsid w:val="0047224D"/>
    <w:rsid w:val="00472FCB"/>
    <w:rsid w:val="004A60EC"/>
    <w:rsid w:val="004B1D3F"/>
    <w:rsid w:val="004B3509"/>
    <w:rsid w:val="004C32A7"/>
    <w:rsid w:val="004E3CDE"/>
    <w:rsid w:val="004E5D2C"/>
    <w:rsid w:val="004E654C"/>
    <w:rsid w:val="004E7427"/>
    <w:rsid w:val="004F1F69"/>
    <w:rsid w:val="005016DC"/>
    <w:rsid w:val="00524807"/>
    <w:rsid w:val="00532FD6"/>
    <w:rsid w:val="00560AB2"/>
    <w:rsid w:val="00567F28"/>
    <w:rsid w:val="0057656E"/>
    <w:rsid w:val="005A1229"/>
    <w:rsid w:val="005A2269"/>
    <w:rsid w:val="005A709A"/>
    <w:rsid w:val="005B2D55"/>
    <w:rsid w:val="005D0D91"/>
    <w:rsid w:val="005E0259"/>
    <w:rsid w:val="005F6BE5"/>
    <w:rsid w:val="00601551"/>
    <w:rsid w:val="006075F6"/>
    <w:rsid w:val="006110EA"/>
    <w:rsid w:val="00613079"/>
    <w:rsid w:val="006137CB"/>
    <w:rsid w:val="0061657A"/>
    <w:rsid w:val="00617701"/>
    <w:rsid w:val="006341BD"/>
    <w:rsid w:val="00647F9B"/>
    <w:rsid w:val="0066188E"/>
    <w:rsid w:val="00674D3D"/>
    <w:rsid w:val="00675F57"/>
    <w:rsid w:val="0068409E"/>
    <w:rsid w:val="0068629F"/>
    <w:rsid w:val="00687875"/>
    <w:rsid w:val="006A0F94"/>
    <w:rsid w:val="006A2CCD"/>
    <w:rsid w:val="006A3E01"/>
    <w:rsid w:val="006A647D"/>
    <w:rsid w:val="006C5677"/>
    <w:rsid w:val="006D1BD5"/>
    <w:rsid w:val="006F5EAB"/>
    <w:rsid w:val="00703100"/>
    <w:rsid w:val="0071293C"/>
    <w:rsid w:val="00720431"/>
    <w:rsid w:val="00721246"/>
    <w:rsid w:val="00721F14"/>
    <w:rsid w:val="00723444"/>
    <w:rsid w:val="0072745C"/>
    <w:rsid w:val="00735234"/>
    <w:rsid w:val="007578E4"/>
    <w:rsid w:val="00767B6D"/>
    <w:rsid w:val="0077739A"/>
    <w:rsid w:val="00783C87"/>
    <w:rsid w:val="0079069E"/>
    <w:rsid w:val="00791C9A"/>
    <w:rsid w:val="007B22CD"/>
    <w:rsid w:val="007C7A9F"/>
    <w:rsid w:val="007D78E3"/>
    <w:rsid w:val="007F127F"/>
    <w:rsid w:val="007F349D"/>
    <w:rsid w:val="00820ECD"/>
    <w:rsid w:val="00834EDA"/>
    <w:rsid w:val="00863351"/>
    <w:rsid w:val="00863D7B"/>
    <w:rsid w:val="008770EE"/>
    <w:rsid w:val="00883990"/>
    <w:rsid w:val="00887D68"/>
    <w:rsid w:val="008A25AD"/>
    <w:rsid w:val="008C35A1"/>
    <w:rsid w:val="008C51B9"/>
    <w:rsid w:val="008D1099"/>
    <w:rsid w:val="008D49C4"/>
    <w:rsid w:val="008E269D"/>
    <w:rsid w:val="008E48D1"/>
    <w:rsid w:val="0091384E"/>
    <w:rsid w:val="00927BD3"/>
    <w:rsid w:val="00932038"/>
    <w:rsid w:val="00944F2A"/>
    <w:rsid w:val="0094630A"/>
    <w:rsid w:val="00946DD5"/>
    <w:rsid w:val="00971041"/>
    <w:rsid w:val="009745BA"/>
    <w:rsid w:val="009771F3"/>
    <w:rsid w:val="00986F2E"/>
    <w:rsid w:val="00995C27"/>
    <w:rsid w:val="009A3DFF"/>
    <w:rsid w:val="009C5CEC"/>
    <w:rsid w:val="009F5080"/>
    <w:rsid w:val="00A2200D"/>
    <w:rsid w:val="00A35362"/>
    <w:rsid w:val="00A45BD5"/>
    <w:rsid w:val="00A50998"/>
    <w:rsid w:val="00A64095"/>
    <w:rsid w:val="00A70BAE"/>
    <w:rsid w:val="00A80453"/>
    <w:rsid w:val="00A85C5E"/>
    <w:rsid w:val="00A85D1B"/>
    <w:rsid w:val="00A90AF9"/>
    <w:rsid w:val="00AC3540"/>
    <w:rsid w:val="00AF0C82"/>
    <w:rsid w:val="00B04930"/>
    <w:rsid w:val="00B1269B"/>
    <w:rsid w:val="00B21238"/>
    <w:rsid w:val="00B24B6F"/>
    <w:rsid w:val="00B35C51"/>
    <w:rsid w:val="00B36D83"/>
    <w:rsid w:val="00B4728D"/>
    <w:rsid w:val="00B5781D"/>
    <w:rsid w:val="00B858B6"/>
    <w:rsid w:val="00BA2251"/>
    <w:rsid w:val="00BA2368"/>
    <w:rsid w:val="00BB0360"/>
    <w:rsid w:val="00BC1AF7"/>
    <w:rsid w:val="00BC5A9E"/>
    <w:rsid w:val="00BF1352"/>
    <w:rsid w:val="00C015D0"/>
    <w:rsid w:val="00C17766"/>
    <w:rsid w:val="00C24BC2"/>
    <w:rsid w:val="00C33A00"/>
    <w:rsid w:val="00C52F55"/>
    <w:rsid w:val="00C541FE"/>
    <w:rsid w:val="00C57649"/>
    <w:rsid w:val="00C840FF"/>
    <w:rsid w:val="00CB0A7C"/>
    <w:rsid w:val="00CB1102"/>
    <w:rsid w:val="00CE1AE0"/>
    <w:rsid w:val="00CF68CA"/>
    <w:rsid w:val="00D01631"/>
    <w:rsid w:val="00D04D1D"/>
    <w:rsid w:val="00D1662B"/>
    <w:rsid w:val="00D342A0"/>
    <w:rsid w:val="00D35A85"/>
    <w:rsid w:val="00D534E9"/>
    <w:rsid w:val="00D85B42"/>
    <w:rsid w:val="00D91DF9"/>
    <w:rsid w:val="00DA1E57"/>
    <w:rsid w:val="00DC4A9E"/>
    <w:rsid w:val="00DF731B"/>
    <w:rsid w:val="00E0549B"/>
    <w:rsid w:val="00E101B3"/>
    <w:rsid w:val="00E20954"/>
    <w:rsid w:val="00E25904"/>
    <w:rsid w:val="00E306DC"/>
    <w:rsid w:val="00E377C4"/>
    <w:rsid w:val="00E478E9"/>
    <w:rsid w:val="00E52EDD"/>
    <w:rsid w:val="00E55DE4"/>
    <w:rsid w:val="00E648DF"/>
    <w:rsid w:val="00E663F1"/>
    <w:rsid w:val="00E67C90"/>
    <w:rsid w:val="00E86F79"/>
    <w:rsid w:val="00E92B58"/>
    <w:rsid w:val="00ED7BDD"/>
    <w:rsid w:val="00EE051E"/>
    <w:rsid w:val="00F072B6"/>
    <w:rsid w:val="00F17F96"/>
    <w:rsid w:val="00F31D77"/>
    <w:rsid w:val="00F43813"/>
    <w:rsid w:val="00F50FB5"/>
    <w:rsid w:val="00F51D6D"/>
    <w:rsid w:val="00F52184"/>
    <w:rsid w:val="00F6412D"/>
    <w:rsid w:val="00F71E1B"/>
    <w:rsid w:val="00FB26E6"/>
    <w:rsid w:val="00FB74DF"/>
    <w:rsid w:val="00FB7737"/>
    <w:rsid w:val="00FD62DE"/>
    <w:rsid w:val="00FF4BB8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2ECA-64C2-4200-A9F3-682D8527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</dc:creator>
  <cp:keywords/>
  <dc:description/>
  <cp:lastModifiedBy>12</cp:lastModifiedBy>
  <cp:revision>65</cp:revision>
  <cp:lastPrinted>2017-05-16T01:49:00Z</cp:lastPrinted>
  <dcterms:created xsi:type="dcterms:W3CDTF">2016-11-24T01:58:00Z</dcterms:created>
  <dcterms:modified xsi:type="dcterms:W3CDTF">2017-05-16T03:06:00Z</dcterms:modified>
</cp:coreProperties>
</file>