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175889">
        <w:rPr>
          <w:b/>
          <w:bCs/>
          <w:color w:val="000000"/>
          <w:szCs w:val="28"/>
        </w:rPr>
        <w:t xml:space="preserve"> на 01.07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940" w:type="dxa"/>
        <w:tblInd w:w="88" w:type="dxa"/>
        <w:tblLook w:val="04A0"/>
      </w:tblPr>
      <w:tblGrid>
        <w:gridCol w:w="960"/>
        <w:gridCol w:w="1280"/>
        <w:gridCol w:w="960"/>
        <w:gridCol w:w="960"/>
        <w:gridCol w:w="980"/>
        <w:gridCol w:w="960"/>
        <w:gridCol w:w="960"/>
        <w:gridCol w:w="960"/>
        <w:gridCol w:w="960"/>
        <w:gridCol w:w="960"/>
        <w:gridCol w:w="1040"/>
        <w:gridCol w:w="960"/>
      </w:tblGrid>
      <w:tr w:rsidR="00175889" w:rsidRPr="00175889" w:rsidTr="00175889">
        <w:trPr>
          <w:trHeight w:val="390"/>
        </w:trPr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5889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175889" w:rsidRPr="00175889" w:rsidTr="0017588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12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113 602,70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118 415,40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127 660,52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170 844,37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170354,11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758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224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167 399,90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32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285 815,30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416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413 475,82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51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584320,19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610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754674,30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706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802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8980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9940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1098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758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5889" w:rsidRPr="00175889" w:rsidTr="00175889">
        <w:trPr>
          <w:trHeight w:val="315"/>
        </w:trPr>
        <w:tc>
          <w:tcPr>
            <w:tcW w:w="1194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75889" w:rsidRPr="00175889" w:rsidRDefault="00175889" w:rsidP="0017588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58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C0C1F" w:rsidRDefault="00FC0C1F" w:rsidP="00695D1C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175889">
        <w:rPr>
          <w:b/>
          <w:bCs/>
          <w:color w:val="000000"/>
          <w:szCs w:val="28"/>
        </w:rPr>
        <w:t>дов на 01.07</w:t>
      </w:r>
      <w:r w:rsidR="009C24CD">
        <w:rPr>
          <w:b/>
          <w:bCs/>
          <w:color w:val="000000"/>
          <w:szCs w:val="28"/>
        </w:rPr>
        <w:t>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1C6E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175889" w:rsidP="00D56788">
      <w:pPr>
        <w:ind w:firstLine="0"/>
        <w:rPr>
          <w:b/>
        </w:rPr>
      </w:pPr>
      <w:r w:rsidRPr="00175889">
        <w:rPr>
          <w:b/>
        </w:rPr>
        <w:drawing>
          <wp:inline distT="0" distB="0" distL="0" distR="0">
            <wp:extent cx="7080250" cy="3263900"/>
            <wp:effectExtent l="19050" t="0" r="254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175889">
        <w:rPr>
          <w:b/>
        </w:rPr>
        <w:t>ей на 01.07</w:t>
      </w:r>
      <w:r w:rsidR="009C24CD">
        <w:rPr>
          <w:b/>
        </w:rPr>
        <w:t>.2016</w:t>
      </w:r>
      <w:r w:rsidR="000239D7">
        <w:rPr>
          <w:b/>
        </w:rPr>
        <w:t xml:space="preserve"> года</w:t>
      </w:r>
    </w:p>
    <w:p w:rsidR="000239D7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175889" w:rsidP="00165974">
      <w:pPr>
        <w:ind w:firstLine="284"/>
        <w:jc w:val="center"/>
        <w:rPr>
          <w:b/>
        </w:rPr>
      </w:pPr>
      <w:r w:rsidRPr="00175889">
        <w:rPr>
          <w:b/>
        </w:rPr>
        <w:drawing>
          <wp:inline distT="0" distB="0" distL="0" distR="0">
            <wp:extent cx="7143750" cy="32258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D56788">
      <w:pgSz w:w="11906" w:h="16838" w:code="9"/>
      <w:pgMar w:top="142" w:right="282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7.2016\&#1044;&#1080;&#1072;&#1075;&#1088;&#1072;&#1084;&#1084;&#1099;%20&#1085;&#1072;%2001.07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7.2016\&#1044;&#1080;&#1072;&#1075;&#1088;&#1072;&#1084;&#1084;&#1099;%20&#1085;&#1072;%2001.07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</c:numCache>
            </c:numRef>
          </c:val>
        </c:ser>
        <c:marker val="1"/>
        <c:axId val="99928704"/>
        <c:axId val="100860672"/>
      </c:lineChart>
      <c:catAx>
        <c:axId val="99928704"/>
        <c:scaling>
          <c:orientation val="minMax"/>
        </c:scaling>
        <c:axPos val="b"/>
        <c:tickLblPos val="nextTo"/>
        <c:crossAx val="100860672"/>
        <c:crosses val="autoZero"/>
        <c:auto val="1"/>
        <c:lblAlgn val="ctr"/>
        <c:lblOffset val="100"/>
      </c:catAx>
      <c:valAx>
        <c:axId val="100860672"/>
        <c:scaling>
          <c:orientation val="minMax"/>
        </c:scaling>
        <c:axPos val="l"/>
        <c:majorGridlines/>
        <c:numFmt formatCode="#,##0.00" sourceLinked="1"/>
        <c:tickLblPos val="nextTo"/>
        <c:crossAx val="999287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2312454642199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89248.94</c:v>
                </c:pt>
                <c:pt idx="1">
                  <c:v>87248.14</c:v>
                </c:pt>
                <c:pt idx="2">
                  <c:v>66923.17</c:v>
                </c:pt>
                <c:pt idx="3">
                  <c:v>90559.9</c:v>
                </c:pt>
                <c:pt idx="4">
                  <c:v>39166.5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>
                  <c:v>269.10000000000002</c:v>
                </c:pt>
                <c:pt idx="4">
                  <c:v>105.7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>
                  <c:v>2935.7</c:v>
                </c:pt>
                <c:pt idx="4">
                  <c:v>939.5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>
                  <c:v>153927.20000000001</c:v>
                </c:pt>
                <c:pt idx="4">
                  <c:v>32456.6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>
                  <c:v>99651.1</c:v>
                </c:pt>
                <c:pt idx="4">
                  <c:v>17639.5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896977.17</c:v>
                </c:pt>
                <c:pt idx="1">
                  <c:v>1112305.6000000001</c:v>
                </c:pt>
                <c:pt idx="2">
                  <c:v>1058165.47</c:v>
                </c:pt>
                <c:pt idx="3">
                  <c:v>1110590.8</c:v>
                </c:pt>
                <c:pt idx="4">
                  <c:v>559491.1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167166.85</c:v>
                </c:pt>
                <c:pt idx="3">
                  <c:v>206387.5</c:v>
                </c:pt>
                <c:pt idx="4">
                  <c:v>41561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30194.63</c:v>
                </c:pt>
                <c:pt idx="1">
                  <c:v>22.4</c:v>
                </c:pt>
                <c:pt idx="2">
                  <c:v>44.8</c:v>
                </c:pt>
                <c:pt idx="3">
                  <c:v>44.8</c:v>
                </c:pt>
                <c:pt idx="4">
                  <c:v>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>
                  <c:v>131503.29999999999</c:v>
                </c:pt>
                <c:pt idx="4">
                  <c:v>49577.7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27902.98</c:v>
                </c:pt>
                <c:pt idx="1">
                  <c:v>30264.36</c:v>
                </c:pt>
                <c:pt idx="2">
                  <c:v>35564.35</c:v>
                </c:pt>
                <c:pt idx="3">
                  <c:v>30195.8</c:v>
                </c:pt>
                <c:pt idx="4">
                  <c:v>13676.1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00941824"/>
        <c:axId val="100943360"/>
        <c:axId val="0"/>
      </c:bar3DChart>
      <c:catAx>
        <c:axId val="10094182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0943360"/>
        <c:crosses val="autoZero"/>
        <c:auto val="1"/>
        <c:lblAlgn val="ctr"/>
        <c:lblOffset val="100"/>
      </c:catAx>
      <c:valAx>
        <c:axId val="100943360"/>
        <c:scaling>
          <c:orientation val="minMax"/>
        </c:scaling>
        <c:axPos val="l"/>
        <c:majorGridlines/>
        <c:numFmt formatCode="#,##0.00" sourceLinked="1"/>
        <c:tickLblPos val="nextTo"/>
        <c:crossAx val="10094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236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32</cp:revision>
  <cp:lastPrinted>2016-02-24T10:24:00Z</cp:lastPrinted>
  <dcterms:created xsi:type="dcterms:W3CDTF">2015-04-27T12:25:00Z</dcterms:created>
  <dcterms:modified xsi:type="dcterms:W3CDTF">2016-07-13T02:57:00Z</dcterms:modified>
</cp:coreProperties>
</file>