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DF" w:rsidRDefault="00A205DF" w:rsidP="00A205DF">
      <w:pPr>
        <w:pStyle w:val="a3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Безопасный город</w:t>
      </w:r>
    </w:p>
    <w:p w:rsidR="00A205DF" w:rsidRPr="006F3578" w:rsidRDefault="00A205DF" w:rsidP="00A205D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 xml:space="preserve">В целом по муниципальной программе муниципального образования город Минусинск «Безопасный город» (далее – Программа) расходы исполнены в сумме </w:t>
      </w:r>
      <w:r w:rsidR="007F2347">
        <w:rPr>
          <w:sz w:val="28"/>
          <w:szCs w:val="28"/>
        </w:rPr>
        <w:t>70</w:t>
      </w:r>
      <w:r w:rsidR="003B639D">
        <w:rPr>
          <w:sz w:val="28"/>
          <w:szCs w:val="28"/>
        </w:rPr>
        <w:t>,</w:t>
      </w:r>
      <w:r w:rsidRPr="006F3578">
        <w:rPr>
          <w:sz w:val="28"/>
          <w:szCs w:val="28"/>
        </w:rPr>
        <w:t>00 тыс. рублей или 100,00% от уточненной бюджетной росписи (</w:t>
      </w:r>
      <w:r w:rsidR="007F2347">
        <w:rPr>
          <w:sz w:val="28"/>
          <w:szCs w:val="28"/>
        </w:rPr>
        <w:t>70</w:t>
      </w:r>
      <w:r w:rsidRPr="006F3578">
        <w:rPr>
          <w:sz w:val="28"/>
          <w:szCs w:val="28"/>
        </w:rPr>
        <w:t xml:space="preserve">,00 тыс. рублей), из них: </w:t>
      </w:r>
    </w:p>
    <w:p w:rsidR="00A205DF" w:rsidRPr="006F3578" w:rsidRDefault="00A205DF" w:rsidP="00A205D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 xml:space="preserve">- за счет средств бюджета города </w:t>
      </w:r>
      <w:r w:rsidR="007F2347">
        <w:rPr>
          <w:sz w:val="28"/>
          <w:szCs w:val="28"/>
        </w:rPr>
        <w:t>70</w:t>
      </w:r>
      <w:r w:rsidRPr="006F3578">
        <w:rPr>
          <w:sz w:val="28"/>
          <w:szCs w:val="28"/>
        </w:rPr>
        <w:t>,00 тыс. рублей.</w:t>
      </w:r>
    </w:p>
    <w:p w:rsidR="00A205DF" w:rsidRDefault="00A205DF" w:rsidP="00A205D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>Бюджетные ассигнования на реализацию Программы распределены следующим образом: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3"/>
        <w:gridCol w:w="1683"/>
        <w:gridCol w:w="1435"/>
        <w:gridCol w:w="1560"/>
      </w:tblGrid>
      <w:tr w:rsidR="00A205DF" w:rsidRPr="006F3578" w:rsidTr="003B639D">
        <w:trPr>
          <w:trHeight w:val="827"/>
        </w:trPr>
        <w:tc>
          <w:tcPr>
            <w:tcW w:w="278" w:type="pct"/>
            <w:vMerge w:val="restart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№</w:t>
            </w:r>
          </w:p>
        </w:tc>
        <w:tc>
          <w:tcPr>
            <w:tcW w:w="1697" w:type="pct"/>
            <w:vMerge w:val="restart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Наименование ГРБС</w:t>
            </w:r>
          </w:p>
        </w:tc>
        <w:tc>
          <w:tcPr>
            <w:tcW w:w="590" w:type="pct"/>
            <w:vMerge w:val="restart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Раздел, подраздел</w:t>
            </w:r>
          </w:p>
        </w:tc>
        <w:tc>
          <w:tcPr>
            <w:tcW w:w="1623" w:type="pct"/>
            <w:gridSpan w:val="2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Объем бюджетных ассигнований (тыс. рублей)</w:t>
            </w:r>
          </w:p>
        </w:tc>
        <w:tc>
          <w:tcPr>
            <w:tcW w:w="812" w:type="pct"/>
            <w:vMerge w:val="restart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Процент исполнения, %</w:t>
            </w:r>
          </w:p>
        </w:tc>
      </w:tr>
      <w:tr w:rsidR="00A205DF" w:rsidRPr="006F3578" w:rsidTr="003B639D">
        <w:trPr>
          <w:trHeight w:val="144"/>
        </w:trPr>
        <w:tc>
          <w:tcPr>
            <w:tcW w:w="278" w:type="pct"/>
            <w:vMerge/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1697" w:type="pct"/>
            <w:vMerge/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590" w:type="pct"/>
            <w:vMerge/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1623" w:type="pct"/>
            <w:gridSpan w:val="2"/>
            <w:vAlign w:val="center"/>
          </w:tcPr>
          <w:p w:rsidR="00A205DF" w:rsidRPr="006F3578" w:rsidRDefault="00A205DF" w:rsidP="00044EA0">
            <w:pPr>
              <w:jc w:val="center"/>
            </w:pPr>
            <w:r w:rsidRPr="006F3578">
              <w:t>201</w:t>
            </w:r>
            <w:r w:rsidR="007F2347">
              <w:t>9</w:t>
            </w:r>
            <w:r w:rsidRPr="006F3578">
              <w:t xml:space="preserve"> год</w:t>
            </w:r>
          </w:p>
        </w:tc>
        <w:tc>
          <w:tcPr>
            <w:tcW w:w="812" w:type="pct"/>
            <w:vMerge/>
            <w:vAlign w:val="center"/>
          </w:tcPr>
          <w:p w:rsidR="00A205DF" w:rsidRPr="006F3578" w:rsidRDefault="00A205DF" w:rsidP="00526929">
            <w:pPr>
              <w:jc w:val="center"/>
            </w:pPr>
          </w:p>
        </w:tc>
      </w:tr>
      <w:tr w:rsidR="00A205DF" w:rsidRPr="006F3578" w:rsidTr="003B639D">
        <w:trPr>
          <w:trHeight w:val="144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1697" w:type="pct"/>
            <w:vMerge/>
            <w:tcBorders>
              <w:bottom w:val="single" w:sz="4" w:space="0" w:color="auto"/>
            </w:tcBorders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590" w:type="pct"/>
            <w:vMerge/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876" w:type="pct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план</w:t>
            </w:r>
          </w:p>
        </w:tc>
        <w:tc>
          <w:tcPr>
            <w:tcW w:w="747" w:type="pct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факт</w:t>
            </w:r>
          </w:p>
        </w:tc>
        <w:tc>
          <w:tcPr>
            <w:tcW w:w="812" w:type="pct"/>
            <w:vMerge/>
          </w:tcPr>
          <w:p w:rsidR="00A205DF" w:rsidRPr="006F3578" w:rsidRDefault="00A205DF" w:rsidP="00526929">
            <w:pPr>
              <w:jc w:val="center"/>
            </w:pPr>
          </w:p>
        </w:tc>
      </w:tr>
      <w:tr w:rsidR="00A205DF" w:rsidRPr="006F3578" w:rsidTr="003B639D">
        <w:trPr>
          <w:trHeight w:val="425"/>
        </w:trPr>
        <w:tc>
          <w:tcPr>
            <w:tcW w:w="278" w:type="pct"/>
            <w:vAlign w:val="center"/>
          </w:tcPr>
          <w:p w:rsidR="00A205DF" w:rsidRPr="006F3578" w:rsidRDefault="003B639D" w:rsidP="00526929">
            <w:pPr>
              <w:jc w:val="center"/>
            </w:pPr>
            <w:r>
              <w:t>1</w:t>
            </w:r>
          </w:p>
        </w:tc>
        <w:tc>
          <w:tcPr>
            <w:tcW w:w="1697" w:type="pct"/>
            <w:vAlign w:val="center"/>
          </w:tcPr>
          <w:p w:rsidR="00A205DF" w:rsidRPr="00044EA0" w:rsidRDefault="00A205DF" w:rsidP="00044EA0">
            <w:pPr>
              <w:jc w:val="center"/>
            </w:pPr>
            <w:r w:rsidRPr="00044EA0">
              <w:t>Администрация города Минусинска, в том числе:</w:t>
            </w:r>
          </w:p>
        </w:tc>
        <w:tc>
          <w:tcPr>
            <w:tcW w:w="590" w:type="pct"/>
            <w:vAlign w:val="center"/>
          </w:tcPr>
          <w:p w:rsidR="00A205DF" w:rsidRPr="006D77E5" w:rsidRDefault="003B639D" w:rsidP="00044EA0">
            <w:pPr>
              <w:jc w:val="center"/>
            </w:pPr>
            <w:r>
              <w:t>03</w:t>
            </w:r>
            <w:r w:rsidR="00A205DF" w:rsidRPr="006D77E5">
              <w:t>14</w:t>
            </w:r>
          </w:p>
        </w:tc>
        <w:tc>
          <w:tcPr>
            <w:tcW w:w="876" w:type="pct"/>
            <w:vAlign w:val="center"/>
          </w:tcPr>
          <w:p w:rsidR="00A205DF" w:rsidRPr="00044EA0" w:rsidRDefault="007F2347" w:rsidP="00044EA0">
            <w:pPr>
              <w:jc w:val="center"/>
            </w:pPr>
            <w:r>
              <w:t>10</w:t>
            </w:r>
            <w:r w:rsidR="00A205DF" w:rsidRPr="00044EA0">
              <w:t>,00</w:t>
            </w:r>
          </w:p>
        </w:tc>
        <w:tc>
          <w:tcPr>
            <w:tcW w:w="747" w:type="pct"/>
            <w:vAlign w:val="center"/>
          </w:tcPr>
          <w:p w:rsidR="00A205DF" w:rsidRPr="00044EA0" w:rsidRDefault="007F2347" w:rsidP="00044EA0">
            <w:pPr>
              <w:jc w:val="center"/>
            </w:pPr>
            <w:r>
              <w:t>10</w:t>
            </w:r>
            <w:r w:rsidR="00A205DF" w:rsidRPr="00044EA0">
              <w:t>,00</w:t>
            </w:r>
          </w:p>
        </w:tc>
        <w:tc>
          <w:tcPr>
            <w:tcW w:w="812" w:type="pct"/>
            <w:vAlign w:val="center"/>
          </w:tcPr>
          <w:p w:rsidR="00A205DF" w:rsidRPr="00044EA0" w:rsidRDefault="00A205DF" w:rsidP="00044EA0">
            <w:pPr>
              <w:jc w:val="center"/>
            </w:pPr>
            <w:r w:rsidRPr="00044EA0">
              <w:t>100,0</w:t>
            </w:r>
          </w:p>
        </w:tc>
      </w:tr>
      <w:tr w:rsidR="003B639D" w:rsidRPr="006F3578" w:rsidTr="003B639D">
        <w:trPr>
          <w:trHeight w:val="425"/>
        </w:trPr>
        <w:tc>
          <w:tcPr>
            <w:tcW w:w="278" w:type="pct"/>
            <w:vAlign w:val="center"/>
          </w:tcPr>
          <w:p w:rsidR="003B639D" w:rsidRPr="006F3578" w:rsidRDefault="003B639D" w:rsidP="00526929">
            <w:pPr>
              <w:jc w:val="center"/>
            </w:pPr>
            <w:r>
              <w:t>1.1</w:t>
            </w:r>
          </w:p>
        </w:tc>
        <w:tc>
          <w:tcPr>
            <w:tcW w:w="1697" w:type="pct"/>
            <w:vAlign w:val="center"/>
          </w:tcPr>
          <w:p w:rsidR="003B639D" w:rsidRPr="00044EA0" w:rsidRDefault="003B639D" w:rsidP="003B639D">
            <w:pPr>
              <w:jc w:val="center"/>
            </w:pPr>
            <w:r w:rsidRPr="00044EA0">
              <w:t>средства бюджета города</w:t>
            </w:r>
          </w:p>
        </w:tc>
        <w:tc>
          <w:tcPr>
            <w:tcW w:w="590" w:type="pct"/>
            <w:vAlign w:val="center"/>
          </w:tcPr>
          <w:p w:rsidR="003B639D" w:rsidRPr="006D77E5" w:rsidRDefault="003B639D" w:rsidP="00044EA0">
            <w:pPr>
              <w:jc w:val="center"/>
            </w:pPr>
            <w:r>
              <w:t>03</w:t>
            </w:r>
            <w:r w:rsidRPr="006D77E5">
              <w:t>14</w:t>
            </w:r>
          </w:p>
        </w:tc>
        <w:tc>
          <w:tcPr>
            <w:tcW w:w="876" w:type="pct"/>
            <w:vAlign w:val="center"/>
          </w:tcPr>
          <w:p w:rsidR="003B639D" w:rsidRPr="00044EA0" w:rsidRDefault="007F2347" w:rsidP="00044EA0">
            <w:pPr>
              <w:jc w:val="center"/>
            </w:pPr>
            <w:r>
              <w:t>10</w:t>
            </w:r>
            <w:r w:rsidR="003B639D" w:rsidRPr="00044EA0">
              <w:t>,00</w:t>
            </w:r>
          </w:p>
        </w:tc>
        <w:tc>
          <w:tcPr>
            <w:tcW w:w="747" w:type="pct"/>
            <w:vAlign w:val="center"/>
          </w:tcPr>
          <w:p w:rsidR="003B639D" w:rsidRPr="00044EA0" w:rsidRDefault="007F2347" w:rsidP="00044EA0">
            <w:pPr>
              <w:jc w:val="center"/>
            </w:pPr>
            <w:r>
              <w:t>10</w:t>
            </w:r>
            <w:r w:rsidR="003B639D" w:rsidRPr="00044EA0">
              <w:t>,00</w:t>
            </w:r>
          </w:p>
        </w:tc>
        <w:tc>
          <w:tcPr>
            <w:tcW w:w="812" w:type="pct"/>
            <w:vAlign w:val="center"/>
          </w:tcPr>
          <w:p w:rsidR="003B639D" w:rsidRPr="00044EA0" w:rsidRDefault="003B639D" w:rsidP="00044EA0">
            <w:pPr>
              <w:jc w:val="center"/>
            </w:pPr>
            <w:r w:rsidRPr="00044EA0">
              <w:t>100,0</w:t>
            </w:r>
          </w:p>
        </w:tc>
      </w:tr>
    </w:tbl>
    <w:p w:rsidR="00A205DF" w:rsidRPr="006F3578" w:rsidRDefault="00A205DF" w:rsidP="00A205DF">
      <w:pPr>
        <w:ind w:right="22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>Программа призвана укрепить меры по профилактике терроризма, правонарушений и преступлений в муниципальном образовании город Минусинск, устранить причины и условия, способствующие их проявлению.</w:t>
      </w:r>
    </w:p>
    <w:p w:rsidR="00A205DF" w:rsidRPr="006F3578" w:rsidRDefault="00A205DF" w:rsidP="00A205DF">
      <w:pPr>
        <w:ind w:right="22" w:firstLine="709"/>
        <w:jc w:val="both"/>
        <w:rPr>
          <w:sz w:val="28"/>
          <w:szCs w:val="28"/>
        </w:rPr>
      </w:pPr>
      <w:r w:rsidRPr="006F3578">
        <w:rPr>
          <w:sz w:val="28"/>
          <w:szCs w:val="28"/>
        </w:rPr>
        <w:t>Подпрограмма 1 «Профилактика терроризма и экстремизма на территории города Минусинска»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8"/>
        <w:gridCol w:w="1433"/>
        <w:gridCol w:w="1403"/>
        <w:gridCol w:w="1276"/>
      </w:tblGrid>
      <w:tr w:rsidR="00A205DF" w:rsidRPr="006F3578" w:rsidTr="003B639D">
        <w:trPr>
          <w:tblHeader/>
        </w:trPr>
        <w:tc>
          <w:tcPr>
            <w:tcW w:w="568" w:type="dxa"/>
            <w:vMerge w:val="restart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Наименование ГРБС</w:t>
            </w:r>
          </w:p>
        </w:tc>
        <w:tc>
          <w:tcPr>
            <w:tcW w:w="1558" w:type="dxa"/>
            <w:vMerge w:val="restart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Раздел, подраздел</w:t>
            </w:r>
          </w:p>
        </w:tc>
        <w:tc>
          <w:tcPr>
            <w:tcW w:w="2836" w:type="dxa"/>
            <w:gridSpan w:val="2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Объем бюджетных ассигнований (тыс. рублей)</w:t>
            </w:r>
          </w:p>
        </w:tc>
        <w:tc>
          <w:tcPr>
            <w:tcW w:w="1276" w:type="dxa"/>
            <w:vMerge w:val="restart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Процент исполнения, %</w:t>
            </w:r>
          </w:p>
        </w:tc>
      </w:tr>
      <w:tr w:rsidR="00A205DF" w:rsidRPr="006F3578" w:rsidTr="003B639D">
        <w:trPr>
          <w:trHeight w:val="259"/>
          <w:tblHeader/>
        </w:trPr>
        <w:tc>
          <w:tcPr>
            <w:tcW w:w="568" w:type="dxa"/>
            <w:vMerge/>
            <w:vAlign w:val="center"/>
          </w:tcPr>
          <w:p w:rsidR="00A205DF" w:rsidRPr="006F3578" w:rsidRDefault="00A205DF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  <w:vAlign w:val="center"/>
          </w:tcPr>
          <w:p w:rsidR="00A205DF" w:rsidRPr="006F3578" w:rsidRDefault="00A205DF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8" w:type="dxa"/>
            <w:vMerge/>
            <w:vAlign w:val="center"/>
          </w:tcPr>
          <w:p w:rsidR="00A205DF" w:rsidRPr="006F3578" w:rsidRDefault="00A205DF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6" w:type="dxa"/>
            <w:gridSpan w:val="2"/>
            <w:vAlign w:val="center"/>
          </w:tcPr>
          <w:p w:rsidR="00A205DF" w:rsidRPr="006F3578" w:rsidRDefault="00A205DF" w:rsidP="00044EA0">
            <w:pPr>
              <w:jc w:val="center"/>
            </w:pPr>
            <w:r w:rsidRPr="006F3578">
              <w:t>201</w:t>
            </w:r>
            <w:r w:rsidR="00F709CC">
              <w:t>9</w:t>
            </w:r>
            <w:r w:rsidRPr="006F3578">
              <w:t xml:space="preserve"> год</w:t>
            </w:r>
          </w:p>
        </w:tc>
        <w:tc>
          <w:tcPr>
            <w:tcW w:w="1276" w:type="dxa"/>
            <w:vMerge/>
          </w:tcPr>
          <w:p w:rsidR="00A205DF" w:rsidRPr="006F3578" w:rsidRDefault="00A205DF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A205DF" w:rsidRPr="006F3578" w:rsidTr="003B639D">
        <w:trPr>
          <w:trHeight w:val="138"/>
          <w:tblHeader/>
        </w:trPr>
        <w:tc>
          <w:tcPr>
            <w:tcW w:w="568" w:type="dxa"/>
            <w:vMerge/>
            <w:vAlign w:val="center"/>
          </w:tcPr>
          <w:p w:rsidR="00A205DF" w:rsidRPr="006F3578" w:rsidRDefault="00A205DF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  <w:vAlign w:val="center"/>
          </w:tcPr>
          <w:p w:rsidR="00A205DF" w:rsidRPr="006F3578" w:rsidRDefault="00A205DF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8" w:type="dxa"/>
            <w:vMerge/>
            <w:vAlign w:val="center"/>
          </w:tcPr>
          <w:p w:rsidR="00A205DF" w:rsidRPr="006F3578" w:rsidRDefault="00A205DF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3" w:type="dxa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план</w:t>
            </w:r>
          </w:p>
        </w:tc>
        <w:tc>
          <w:tcPr>
            <w:tcW w:w="1403" w:type="dxa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факт</w:t>
            </w:r>
          </w:p>
        </w:tc>
        <w:tc>
          <w:tcPr>
            <w:tcW w:w="1276" w:type="dxa"/>
            <w:vMerge/>
          </w:tcPr>
          <w:p w:rsidR="00A205DF" w:rsidRPr="006F3578" w:rsidRDefault="00A205DF" w:rsidP="0052692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A205DF" w:rsidRPr="006F3578" w:rsidTr="003B639D">
        <w:trPr>
          <w:trHeight w:val="375"/>
          <w:tblHeader/>
        </w:trPr>
        <w:tc>
          <w:tcPr>
            <w:tcW w:w="568" w:type="dxa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1</w:t>
            </w:r>
          </w:p>
        </w:tc>
        <w:tc>
          <w:tcPr>
            <w:tcW w:w="3260" w:type="dxa"/>
            <w:vAlign w:val="center"/>
          </w:tcPr>
          <w:p w:rsidR="00A205DF" w:rsidRPr="006F3578" w:rsidRDefault="00A205DF" w:rsidP="00526929">
            <w:r w:rsidRPr="006F3578">
              <w:t>Администрация города Минусинска, в том числе:</w:t>
            </w:r>
          </w:p>
        </w:tc>
        <w:tc>
          <w:tcPr>
            <w:tcW w:w="1558" w:type="dxa"/>
            <w:vAlign w:val="center"/>
          </w:tcPr>
          <w:p w:rsidR="00A205DF" w:rsidRPr="000E1DAF" w:rsidRDefault="00044EA0" w:rsidP="00526929">
            <w:pPr>
              <w:jc w:val="center"/>
            </w:pPr>
            <w:r w:rsidRPr="000E1DAF">
              <w:t>03</w:t>
            </w:r>
            <w:r w:rsidR="00A205DF" w:rsidRPr="000E1DAF">
              <w:t>14</w:t>
            </w:r>
          </w:p>
        </w:tc>
        <w:tc>
          <w:tcPr>
            <w:tcW w:w="1433" w:type="dxa"/>
            <w:vAlign w:val="center"/>
          </w:tcPr>
          <w:p w:rsidR="00A205DF" w:rsidRPr="006F3578" w:rsidRDefault="00C21CA1" w:rsidP="00526929">
            <w:pPr>
              <w:jc w:val="center"/>
            </w:pPr>
            <w:r>
              <w:t>10</w:t>
            </w:r>
            <w:r w:rsidR="00A205DF" w:rsidRPr="006F3578">
              <w:t>,00</w:t>
            </w:r>
          </w:p>
        </w:tc>
        <w:tc>
          <w:tcPr>
            <w:tcW w:w="1403" w:type="dxa"/>
            <w:vAlign w:val="center"/>
          </w:tcPr>
          <w:p w:rsidR="00A205DF" w:rsidRPr="006F3578" w:rsidRDefault="00C21CA1" w:rsidP="00526929">
            <w:pPr>
              <w:jc w:val="center"/>
            </w:pPr>
            <w:r>
              <w:t>10</w:t>
            </w:r>
            <w:r w:rsidR="00A205DF" w:rsidRPr="006F3578">
              <w:t>,00</w:t>
            </w:r>
          </w:p>
        </w:tc>
        <w:tc>
          <w:tcPr>
            <w:tcW w:w="1276" w:type="dxa"/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100,0</w:t>
            </w:r>
          </w:p>
        </w:tc>
      </w:tr>
      <w:tr w:rsidR="00044EA0" w:rsidRPr="006F3578" w:rsidTr="003B639D">
        <w:trPr>
          <w:trHeight w:val="260"/>
          <w:tblHeader/>
        </w:trPr>
        <w:tc>
          <w:tcPr>
            <w:tcW w:w="568" w:type="dxa"/>
            <w:vAlign w:val="center"/>
          </w:tcPr>
          <w:p w:rsidR="00044EA0" w:rsidRPr="006F3578" w:rsidRDefault="00044EA0" w:rsidP="00526929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4EA0" w:rsidRPr="000C06E0" w:rsidRDefault="00044EA0" w:rsidP="00D4477A">
            <w:r w:rsidRPr="000C06E0">
              <w:t>в том числе за счет средств:</w:t>
            </w:r>
          </w:p>
        </w:tc>
        <w:tc>
          <w:tcPr>
            <w:tcW w:w="1558" w:type="dxa"/>
            <w:vAlign w:val="center"/>
          </w:tcPr>
          <w:p w:rsidR="00044EA0" w:rsidRPr="000E1DAF" w:rsidRDefault="00044EA0" w:rsidP="00D4477A">
            <w:pPr>
              <w:jc w:val="center"/>
              <w:rPr>
                <w:color w:val="FF0000"/>
              </w:rPr>
            </w:pPr>
          </w:p>
        </w:tc>
        <w:tc>
          <w:tcPr>
            <w:tcW w:w="1433" w:type="dxa"/>
            <w:vAlign w:val="center"/>
          </w:tcPr>
          <w:p w:rsidR="00044EA0" w:rsidRPr="000C06E0" w:rsidRDefault="00044EA0" w:rsidP="00D4477A">
            <w:pPr>
              <w:jc w:val="center"/>
            </w:pPr>
          </w:p>
        </w:tc>
        <w:tc>
          <w:tcPr>
            <w:tcW w:w="1403" w:type="dxa"/>
            <w:vAlign w:val="center"/>
          </w:tcPr>
          <w:p w:rsidR="00044EA0" w:rsidRPr="000C06E0" w:rsidRDefault="00044EA0" w:rsidP="00D447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4EA0" w:rsidRPr="000C06E0" w:rsidRDefault="00044EA0" w:rsidP="00D4477A">
            <w:pPr>
              <w:jc w:val="center"/>
            </w:pPr>
          </w:p>
        </w:tc>
      </w:tr>
      <w:tr w:rsidR="003B639D" w:rsidRPr="006F3578" w:rsidTr="003B639D">
        <w:trPr>
          <w:trHeight w:val="122"/>
          <w:tblHeader/>
        </w:trPr>
        <w:tc>
          <w:tcPr>
            <w:tcW w:w="568" w:type="dxa"/>
            <w:vAlign w:val="center"/>
          </w:tcPr>
          <w:p w:rsidR="003B639D" w:rsidRPr="006F3578" w:rsidRDefault="003B639D" w:rsidP="00F679B5">
            <w:pPr>
              <w:jc w:val="center"/>
            </w:pPr>
            <w:r>
              <w:t>1.1</w:t>
            </w:r>
          </w:p>
        </w:tc>
        <w:tc>
          <w:tcPr>
            <w:tcW w:w="3260" w:type="dxa"/>
            <w:vAlign w:val="center"/>
          </w:tcPr>
          <w:p w:rsidR="003B639D" w:rsidRPr="000C06E0" w:rsidRDefault="003B639D" w:rsidP="00D4477A">
            <w:r w:rsidRPr="000C06E0">
              <w:t>Городского бюджета</w:t>
            </w:r>
          </w:p>
        </w:tc>
        <w:tc>
          <w:tcPr>
            <w:tcW w:w="1558" w:type="dxa"/>
            <w:vAlign w:val="center"/>
          </w:tcPr>
          <w:p w:rsidR="003B639D" w:rsidRPr="000E1DAF" w:rsidRDefault="003B639D" w:rsidP="00D4477A">
            <w:pPr>
              <w:jc w:val="center"/>
            </w:pPr>
            <w:r w:rsidRPr="000E1DAF">
              <w:t>0314</w:t>
            </w:r>
          </w:p>
        </w:tc>
        <w:tc>
          <w:tcPr>
            <w:tcW w:w="1433" w:type="dxa"/>
          </w:tcPr>
          <w:p w:rsidR="003B639D" w:rsidRPr="000C06E0" w:rsidRDefault="00C21CA1" w:rsidP="00D4477A">
            <w:pPr>
              <w:jc w:val="center"/>
            </w:pPr>
            <w:r>
              <w:t>10</w:t>
            </w:r>
            <w:r w:rsidR="003B639D" w:rsidRPr="000C06E0">
              <w:t>,00</w:t>
            </w:r>
          </w:p>
        </w:tc>
        <w:tc>
          <w:tcPr>
            <w:tcW w:w="1403" w:type="dxa"/>
          </w:tcPr>
          <w:p w:rsidR="003B639D" w:rsidRPr="000C06E0" w:rsidRDefault="00C21CA1" w:rsidP="00D4477A">
            <w:pPr>
              <w:jc w:val="center"/>
            </w:pPr>
            <w:r>
              <w:t>10</w:t>
            </w:r>
            <w:r w:rsidR="003B639D" w:rsidRPr="000C06E0">
              <w:t>,00</w:t>
            </w:r>
          </w:p>
        </w:tc>
        <w:tc>
          <w:tcPr>
            <w:tcW w:w="1276" w:type="dxa"/>
            <w:vAlign w:val="center"/>
          </w:tcPr>
          <w:p w:rsidR="003B639D" w:rsidRPr="000C06E0" w:rsidRDefault="003B639D" w:rsidP="00044EA0">
            <w:pPr>
              <w:jc w:val="center"/>
            </w:pPr>
            <w:r>
              <w:t>1</w:t>
            </w:r>
            <w:r w:rsidRPr="000C06E0">
              <w:t>00</w:t>
            </w:r>
            <w:r>
              <w:t xml:space="preserve">,00 </w:t>
            </w:r>
          </w:p>
        </w:tc>
      </w:tr>
      <w:tr w:rsidR="003B639D" w:rsidRPr="006F3578" w:rsidTr="003B639D">
        <w:trPr>
          <w:trHeight w:val="73"/>
          <w:tblHeader/>
        </w:trPr>
        <w:tc>
          <w:tcPr>
            <w:tcW w:w="568" w:type="dxa"/>
            <w:vAlign w:val="center"/>
          </w:tcPr>
          <w:p w:rsidR="003B639D" w:rsidRPr="006F3578" w:rsidRDefault="003B639D" w:rsidP="00F679B5">
            <w:pPr>
              <w:jc w:val="center"/>
            </w:pPr>
            <w:r>
              <w:t>1.2</w:t>
            </w:r>
          </w:p>
        </w:tc>
        <w:tc>
          <w:tcPr>
            <w:tcW w:w="3260" w:type="dxa"/>
            <w:vAlign w:val="center"/>
          </w:tcPr>
          <w:p w:rsidR="003B639D" w:rsidRPr="000C06E0" w:rsidRDefault="003B639D" w:rsidP="00D4477A">
            <w:r w:rsidRPr="000C06E0">
              <w:t>Краевого бюджета</w:t>
            </w:r>
          </w:p>
        </w:tc>
        <w:tc>
          <w:tcPr>
            <w:tcW w:w="1558" w:type="dxa"/>
            <w:vAlign w:val="center"/>
          </w:tcPr>
          <w:p w:rsidR="003B639D" w:rsidRPr="000E1DAF" w:rsidRDefault="003B639D" w:rsidP="00D4477A">
            <w:pPr>
              <w:jc w:val="center"/>
            </w:pPr>
            <w:r w:rsidRPr="000E1DAF">
              <w:t>0314</w:t>
            </w:r>
          </w:p>
        </w:tc>
        <w:tc>
          <w:tcPr>
            <w:tcW w:w="1433" w:type="dxa"/>
            <w:vAlign w:val="center"/>
          </w:tcPr>
          <w:p w:rsidR="003B639D" w:rsidRPr="000C06E0" w:rsidRDefault="003B639D" w:rsidP="00D4477A">
            <w:pPr>
              <w:jc w:val="center"/>
            </w:pPr>
            <w:r w:rsidRPr="000C06E0">
              <w:t>0,00</w:t>
            </w:r>
          </w:p>
        </w:tc>
        <w:tc>
          <w:tcPr>
            <w:tcW w:w="1403" w:type="dxa"/>
            <w:vAlign w:val="center"/>
          </w:tcPr>
          <w:p w:rsidR="003B639D" w:rsidRPr="000C06E0" w:rsidRDefault="003B639D" w:rsidP="00D4477A">
            <w:pPr>
              <w:jc w:val="center"/>
            </w:pPr>
            <w:r w:rsidRPr="000C06E0">
              <w:t>0,00</w:t>
            </w:r>
          </w:p>
        </w:tc>
        <w:tc>
          <w:tcPr>
            <w:tcW w:w="1276" w:type="dxa"/>
            <w:vAlign w:val="center"/>
          </w:tcPr>
          <w:p w:rsidR="003B639D" w:rsidRPr="000C06E0" w:rsidRDefault="003B639D" w:rsidP="00044EA0">
            <w:pPr>
              <w:jc w:val="center"/>
            </w:pPr>
            <w:r>
              <w:t xml:space="preserve">0,00 </w:t>
            </w:r>
          </w:p>
        </w:tc>
      </w:tr>
      <w:tr w:rsidR="003B639D" w:rsidRPr="006F3578" w:rsidTr="003B639D">
        <w:tc>
          <w:tcPr>
            <w:tcW w:w="568" w:type="dxa"/>
          </w:tcPr>
          <w:p w:rsidR="003B639D" w:rsidRPr="006F3578" w:rsidRDefault="003B639D" w:rsidP="00F679B5">
            <w:pPr>
              <w:jc w:val="center"/>
            </w:pPr>
            <w:r>
              <w:t>1.3</w:t>
            </w:r>
          </w:p>
        </w:tc>
        <w:tc>
          <w:tcPr>
            <w:tcW w:w="3260" w:type="dxa"/>
            <w:vAlign w:val="center"/>
          </w:tcPr>
          <w:p w:rsidR="003B639D" w:rsidRPr="000C06E0" w:rsidRDefault="003B639D" w:rsidP="00D4477A">
            <w:r w:rsidRPr="000C06E0">
              <w:t>Федерального бюджета</w:t>
            </w:r>
          </w:p>
        </w:tc>
        <w:tc>
          <w:tcPr>
            <w:tcW w:w="1558" w:type="dxa"/>
            <w:vAlign w:val="center"/>
          </w:tcPr>
          <w:p w:rsidR="003B639D" w:rsidRPr="000E1DAF" w:rsidRDefault="003B639D" w:rsidP="00D4477A">
            <w:pPr>
              <w:jc w:val="center"/>
            </w:pPr>
            <w:r w:rsidRPr="000E1DAF">
              <w:t>0314</w:t>
            </w:r>
          </w:p>
        </w:tc>
        <w:tc>
          <w:tcPr>
            <w:tcW w:w="1433" w:type="dxa"/>
            <w:vAlign w:val="center"/>
          </w:tcPr>
          <w:p w:rsidR="003B639D" w:rsidRPr="000C06E0" w:rsidRDefault="003B639D" w:rsidP="00D4477A">
            <w:pPr>
              <w:jc w:val="center"/>
            </w:pPr>
            <w:r w:rsidRPr="000C06E0">
              <w:t>0,00</w:t>
            </w:r>
          </w:p>
        </w:tc>
        <w:tc>
          <w:tcPr>
            <w:tcW w:w="1403" w:type="dxa"/>
            <w:vAlign w:val="center"/>
          </w:tcPr>
          <w:p w:rsidR="003B639D" w:rsidRPr="000C06E0" w:rsidRDefault="003B639D" w:rsidP="00D4477A">
            <w:pPr>
              <w:jc w:val="center"/>
            </w:pPr>
            <w:r w:rsidRPr="000C06E0">
              <w:t>0,00</w:t>
            </w:r>
          </w:p>
        </w:tc>
        <w:tc>
          <w:tcPr>
            <w:tcW w:w="1276" w:type="dxa"/>
            <w:vAlign w:val="center"/>
          </w:tcPr>
          <w:p w:rsidR="003B639D" w:rsidRPr="000C06E0" w:rsidRDefault="003B639D" w:rsidP="00044EA0">
            <w:pPr>
              <w:jc w:val="center"/>
            </w:pPr>
            <w:r>
              <w:t xml:space="preserve">0,00 </w:t>
            </w:r>
          </w:p>
        </w:tc>
      </w:tr>
    </w:tbl>
    <w:p w:rsidR="00A205DF" w:rsidRPr="006F3578" w:rsidRDefault="00C21CA1" w:rsidP="00A205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средства в сумме 10</w:t>
      </w:r>
      <w:r w:rsidR="00A205DF" w:rsidRPr="006F3578">
        <w:rPr>
          <w:sz w:val="28"/>
          <w:szCs w:val="28"/>
        </w:rPr>
        <w:t xml:space="preserve">,00 тыс. рублей за счет средств бюджета города были направлены на </w:t>
      </w:r>
      <w:r w:rsidR="000B634B" w:rsidRPr="00C96347">
        <w:rPr>
          <w:sz w:val="28"/>
          <w:szCs w:val="28"/>
        </w:rPr>
        <w:t>изготовление и распространение наглядно-агитационной продукции, памяток, брошюр, информационных щитов, баннеров социальной рекламы антитеррористической и антиэкстремистской направленности</w:t>
      </w:r>
      <w:r>
        <w:rPr>
          <w:sz w:val="28"/>
          <w:szCs w:val="28"/>
        </w:rPr>
        <w:t>.</w:t>
      </w:r>
      <w:r w:rsidR="00A205DF" w:rsidRPr="006F3578">
        <w:rPr>
          <w:sz w:val="28"/>
          <w:szCs w:val="28"/>
        </w:rPr>
        <w:t xml:space="preserve"> </w:t>
      </w:r>
    </w:p>
    <w:p w:rsidR="00A205DF" w:rsidRPr="006F3578" w:rsidRDefault="00A205DF" w:rsidP="00A205DF">
      <w:pPr>
        <w:ind w:firstLine="720"/>
        <w:jc w:val="both"/>
        <w:rPr>
          <w:sz w:val="28"/>
          <w:szCs w:val="28"/>
        </w:rPr>
      </w:pPr>
      <w:r w:rsidRPr="006F3578">
        <w:rPr>
          <w:sz w:val="28"/>
          <w:szCs w:val="28"/>
        </w:rPr>
        <w:t xml:space="preserve">При реализации данной подпрограммы были достигнуты следующие показатели:   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379"/>
        <w:gridCol w:w="1106"/>
        <w:gridCol w:w="1048"/>
      </w:tblGrid>
      <w:tr w:rsidR="00A205DF" w:rsidRPr="006F3578" w:rsidTr="00526929">
        <w:trPr>
          <w:trHeight w:val="273"/>
          <w:tblHeader/>
        </w:trPr>
        <w:tc>
          <w:tcPr>
            <w:tcW w:w="3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Наименование показателя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Ед. изм.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044EA0">
            <w:pPr>
              <w:jc w:val="center"/>
            </w:pPr>
            <w:r w:rsidRPr="006F3578">
              <w:t>201</w:t>
            </w:r>
            <w:r w:rsidR="00126A72">
              <w:t>9</w:t>
            </w:r>
          </w:p>
        </w:tc>
      </w:tr>
      <w:tr w:rsidR="00A205DF" w:rsidRPr="006F3578" w:rsidTr="00526929">
        <w:trPr>
          <w:tblHeader/>
        </w:trPr>
        <w:tc>
          <w:tcPr>
            <w:tcW w:w="3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DF" w:rsidRPr="006F3578" w:rsidRDefault="00A205DF" w:rsidP="00526929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план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6F3578" w:rsidRDefault="00A205DF" w:rsidP="00526929">
            <w:pPr>
              <w:jc w:val="center"/>
            </w:pPr>
            <w:r w:rsidRPr="006F3578">
              <w:t>факт</w:t>
            </w:r>
          </w:p>
        </w:tc>
      </w:tr>
      <w:tr w:rsidR="00A205DF" w:rsidRPr="006F3578" w:rsidTr="00044EA0">
        <w:trPr>
          <w:trHeight w:val="298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E1DAF" w:rsidRDefault="00A205DF" w:rsidP="00526929">
            <w:pPr>
              <w:pStyle w:val="ConsPlusNormal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jc w:val="center"/>
            </w:pPr>
            <w:r w:rsidRPr="000E1DAF"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A205DF" w:rsidRPr="006F3578" w:rsidTr="00526929">
        <w:trPr>
          <w:trHeight w:val="441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E1DAF" w:rsidRDefault="00A205DF" w:rsidP="00526929">
            <w:pPr>
              <w:pStyle w:val="ConsPlusNormal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Количество совершенных актов экстремистской направленности против соблюдения прав человека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jc w:val="center"/>
            </w:pPr>
            <w:r w:rsidRPr="000E1DAF"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</w:tr>
      <w:tr w:rsidR="00A205DF" w:rsidRPr="006F3578" w:rsidTr="00526929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E1DAF" w:rsidRDefault="00A205DF" w:rsidP="00526929">
            <w:pPr>
              <w:pStyle w:val="ConsPlusNormal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jc w:val="center"/>
            </w:pPr>
            <w:r w:rsidRPr="000E1DAF"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E1DAF" w:rsidRDefault="00A205DF" w:rsidP="00526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0</w:t>
            </w:r>
          </w:p>
        </w:tc>
      </w:tr>
    </w:tbl>
    <w:p w:rsidR="003B639D" w:rsidRDefault="003B639D" w:rsidP="00044EA0">
      <w:pPr>
        <w:ind w:right="22" w:firstLine="567"/>
        <w:jc w:val="both"/>
        <w:rPr>
          <w:sz w:val="28"/>
          <w:szCs w:val="28"/>
        </w:rPr>
      </w:pPr>
    </w:p>
    <w:p w:rsidR="00044EA0" w:rsidRDefault="00044EA0" w:rsidP="00044EA0">
      <w:pPr>
        <w:ind w:right="22" w:firstLine="567"/>
        <w:jc w:val="both"/>
        <w:rPr>
          <w:sz w:val="28"/>
          <w:szCs w:val="28"/>
        </w:rPr>
      </w:pPr>
      <w:r w:rsidRPr="000C06E0">
        <w:rPr>
          <w:sz w:val="28"/>
          <w:szCs w:val="28"/>
        </w:rPr>
        <w:t>Подпрограмма 2 Профилактика  правонарушений и предупреждение преступлений в муниципальном образовании город Минусинск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8"/>
        <w:gridCol w:w="1433"/>
        <w:gridCol w:w="1403"/>
        <w:gridCol w:w="1276"/>
      </w:tblGrid>
      <w:tr w:rsidR="003B639D" w:rsidRPr="006F3578" w:rsidTr="003B639D">
        <w:trPr>
          <w:tblHeader/>
        </w:trPr>
        <w:tc>
          <w:tcPr>
            <w:tcW w:w="568" w:type="dxa"/>
            <w:vMerge w:val="restart"/>
            <w:vAlign w:val="center"/>
          </w:tcPr>
          <w:p w:rsidR="003B639D" w:rsidRPr="006F3578" w:rsidRDefault="003B639D" w:rsidP="00F679B5">
            <w:pPr>
              <w:jc w:val="center"/>
            </w:pPr>
            <w:r w:rsidRPr="006F3578"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3B639D" w:rsidRPr="006F3578" w:rsidRDefault="003B639D" w:rsidP="00F679B5">
            <w:pPr>
              <w:jc w:val="center"/>
            </w:pPr>
            <w:r w:rsidRPr="006F3578">
              <w:t>Наименование ГРБС</w:t>
            </w:r>
          </w:p>
        </w:tc>
        <w:tc>
          <w:tcPr>
            <w:tcW w:w="1558" w:type="dxa"/>
            <w:vMerge w:val="restart"/>
            <w:vAlign w:val="center"/>
          </w:tcPr>
          <w:p w:rsidR="003B639D" w:rsidRPr="006F3578" w:rsidRDefault="003B639D" w:rsidP="00F679B5">
            <w:pPr>
              <w:jc w:val="center"/>
            </w:pPr>
            <w:r w:rsidRPr="006F3578">
              <w:t>Раздел, подраздел</w:t>
            </w:r>
          </w:p>
        </w:tc>
        <w:tc>
          <w:tcPr>
            <w:tcW w:w="2836" w:type="dxa"/>
            <w:gridSpan w:val="2"/>
            <w:vAlign w:val="center"/>
          </w:tcPr>
          <w:p w:rsidR="003B639D" w:rsidRPr="006F3578" w:rsidRDefault="003B639D" w:rsidP="00F679B5">
            <w:pPr>
              <w:jc w:val="center"/>
            </w:pPr>
            <w:r w:rsidRPr="006F3578">
              <w:t>Объем бюджетных ассигнований (тыс. рублей)</w:t>
            </w:r>
          </w:p>
        </w:tc>
        <w:tc>
          <w:tcPr>
            <w:tcW w:w="1276" w:type="dxa"/>
            <w:vMerge w:val="restart"/>
            <w:vAlign w:val="center"/>
          </w:tcPr>
          <w:p w:rsidR="003B639D" w:rsidRPr="006F3578" w:rsidRDefault="003B639D" w:rsidP="00F679B5">
            <w:pPr>
              <w:jc w:val="center"/>
            </w:pPr>
            <w:r w:rsidRPr="006F3578">
              <w:t>Процент исполнения, %</w:t>
            </w:r>
          </w:p>
        </w:tc>
      </w:tr>
      <w:tr w:rsidR="003B639D" w:rsidRPr="006F3578" w:rsidTr="003B639D">
        <w:trPr>
          <w:trHeight w:val="259"/>
          <w:tblHeader/>
        </w:trPr>
        <w:tc>
          <w:tcPr>
            <w:tcW w:w="568" w:type="dxa"/>
            <w:vMerge/>
            <w:vAlign w:val="center"/>
          </w:tcPr>
          <w:p w:rsidR="003B639D" w:rsidRPr="006F3578" w:rsidRDefault="003B639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  <w:vAlign w:val="center"/>
          </w:tcPr>
          <w:p w:rsidR="003B639D" w:rsidRPr="006F3578" w:rsidRDefault="003B639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8" w:type="dxa"/>
            <w:vMerge/>
            <w:vAlign w:val="center"/>
          </w:tcPr>
          <w:p w:rsidR="003B639D" w:rsidRPr="006F3578" w:rsidRDefault="003B639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6" w:type="dxa"/>
            <w:gridSpan w:val="2"/>
            <w:vAlign w:val="center"/>
          </w:tcPr>
          <w:p w:rsidR="003B639D" w:rsidRPr="006F3578" w:rsidRDefault="003B639D" w:rsidP="00F679B5">
            <w:pPr>
              <w:jc w:val="center"/>
            </w:pPr>
            <w:r w:rsidRPr="006F3578">
              <w:t>201</w:t>
            </w:r>
            <w:r w:rsidR="00126A72">
              <w:t>9</w:t>
            </w:r>
            <w:r w:rsidRPr="006F3578">
              <w:t xml:space="preserve"> год</w:t>
            </w:r>
          </w:p>
        </w:tc>
        <w:tc>
          <w:tcPr>
            <w:tcW w:w="1276" w:type="dxa"/>
            <w:vMerge/>
          </w:tcPr>
          <w:p w:rsidR="003B639D" w:rsidRPr="006F3578" w:rsidRDefault="003B639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B639D" w:rsidRPr="006F3578" w:rsidTr="003B639D">
        <w:trPr>
          <w:trHeight w:val="138"/>
          <w:tblHeader/>
        </w:trPr>
        <w:tc>
          <w:tcPr>
            <w:tcW w:w="568" w:type="dxa"/>
            <w:vMerge/>
            <w:vAlign w:val="center"/>
          </w:tcPr>
          <w:p w:rsidR="003B639D" w:rsidRPr="006F3578" w:rsidRDefault="003B639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  <w:vAlign w:val="center"/>
          </w:tcPr>
          <w:p w:rsidR="003B639D" w:rsidRPr="006F3578" w:rsidRDefault="003B639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8" w:type="dxa"/>
            <w:vMerge/>
            <w:vAlign w:val="center"/>
          </w:tcPr>
          <w:p w:rsidR="003B639D" w:rsidRPr="006F3578" w:rsidRDefault="003B639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33" w:type="dxa"/>
            <w:vAlign w:val="center"/>
          </w:tcPr>
          <w:p w:rsidR="003B639D" w:rsidRPr="006F3578" w:rsidRDefault="003B639D" w:rsidP="00F679B5">
            <w:pPr>
              <w:jc w:val="center"/>
            </w:pPr>
            <w:r w:rsidRPr="006F3578">
              <w:t>план</w:t>
            </w:r>
          </w:p>
        </w:tc>
        <w:tc>
          <w:tcPr>
            <w:tcW w:w="1403" w:type="dxa"/>
            <w:vAlign w:val="center"/>
          </w:tcPr>
          <w:p w:rsidR="003B639D" w:rsidRPr="006F3578" w:rsidRDefault="003B639D" w:rsidP="00F679B5">
            <w:pPr>
              <w:jc w:val="center"/>
            </w:pPr>
            <w:r w:rsidRPr="006F3578">
              <w:t>факт</w:t>
            </w:r>
          </w:p>
        </w:tc>
        <w:tc>
          <w:tcPr>
            <w:tcW w:w="1276" w:type="dxa"/>
            <w:vMerge/>
          </w:tcPr>
          <w:p w:rsidR="003B639D" w:rsidRPr="006F3578" w:rsidRDefault="003B639D" w:rsidP="00F679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B639D" w:rsidRPr="006F3578" w:rsidTr="003B639D">
        <w:trPr>
          <w:trHeight w:val="375"/>
          <w:tblHeader/>
        </w:trPr>
        <w:tc>
          <w:tcPr>
            <w:tcW w:w="568" w:type="dxa"/>
            <w:vAlign w:val="center"/>
          </w:tcPr>
          <w:p w:rsidR="003B639D" w:rsidRPr="006F3578" w:rsidRDefault="003B639D" w:rsidP="00F679B5">
            <w:pPr>
              <w:jc w:val="center"/>
            </w:pPr>
            <w:r w:rsidRPr="006F3578">
              <w:t>1</w:t>
            </w:r>
          </w:p>
        </w:tc>
        <w:tc>
          <w:tcPr>
            <w:tcW w:w="3260" w:type="dxa"/>
            <w:vAlign w:val="center"/>
          </w:tcPr>
          <w:p w:rsidR="003B639D" w:rsidRPr="006F3578" w:rsidRDefault="003B639D" w:rsidP="00F679B5">
            <w:r w:rsidRPr="006F3578">
              <w:t>Администрация города Минусинска, в том числе:</w:t>
            </w:r>
          </w:p>
        </w:tc>
        <w:tc>
          <w:tcPr>
            <w:tcW w:w="1558" w:type="dxa"/>
            <w:vAlign w:val="center"/>
          </w:tcPr>
          <w:p w:rsidR="003B639D" w:rsidRPr="000E1DAF" w:rsidRDefault="003B639D" w:rsidP="00F679B5">
            <w:pPr>
              <w:jc w:val="center"/>
            </w:pPr>
            <w:r>
              <w:t>0505</w:t>
            </w:r>
          </w:p>
        </w:tc>
        <w:tc>
          <w:tcPr>
            <w:tcW w:w="1433" w:type="dxa"/>
            <w:vAlign w:val="center"/>
          </w:tcPr>
          <w:p w:rsidR="003B639D" w:rsidRPr="006F3578" w:rsidRDefault="00126A72" w:rsidP="00F679B5">
            <w:pPr>
              <w:jc w:val="center"/>
            </w:pPr>
            <w:r>
              <w:t>0,00</w:t>
            </w:r>
          </w:p>
        </w:tc>
        <w:tc>
          <w:tcPr>
            <w:tcW w:w="1403" w:type="dxa"/>
            <w:vAlign w:val="center"/>
          </w:tcPr>
          <w:p w:rsidR="003B639D" w:rsidRPr="006F3578" w:rsidRDefault="00126A72" w:rsidP="00F679B5">
            <w:pPr>
              <w:jc w:val="center"/>
            </w:pPr>
            <w:r>
              <w:t>0</w:t>
            </w:r>
            <w:r w:rsidR="003B639D" w:rsidRPr="006F3578">
              <w:t>,00</w:t>
            </w:r>
          </w:p>
        </w:tc>
        <w:tc>
          <w:tcPr>
            <w:tcW w:w="1276" w:type="dxa"/>
            <w:vAlign w:val="center"/>
          </w:tcPr>
          <w:p w:rsidR="003B639D" w:rsidRPr="006F3578" w:rsidRDefault="00126A72" w:rsidP="00F679B5">
            <w:pPr>
              <w:jc w:val="center"/>
            </w:pPr>
            <w:r>
              <w:t>0,0</w:t>
            </w:r>
            <w:r w:rsidR="003B639D" w:rsidRPr="006F3578">
              <w:t>0</w:t>
            </w:r>
          </w:p>
        </w:tc>
      </w:tr>
      <w:tr w:rsidR="003B639D" w:rsidRPr="006F3578" w:rsidTr="003B639D">
        <w:trPr>
          <w:trHeight w:val="260"/>
          <w:tblHeader/>
        </w:trPr>
        <w:tc>
          <w:tcPr>
            <w:tcW w:w="568" w:type="dxa"/>
            <w:vAlign w:val="center"/>
          </w:tcPr>
          <w:p w:rsidR="003B639D" w:rsidRPr="006F3578" w:rsidRDefault="003B639D" w:rsidP="00F679B5">
            <w:pPr>
              <w:jc w:val="center"/>
            </w:pPr>
          </w:p>
        </w:tc>
        <w:tc>
          <w:tcPr>
            <w:tcW w:w="3260" w:type="dxa"/>
            <w:vAlign w:val="center"/>
          </w:tcPr>
          <w:p w:rsidR="003B639D" w:rsidRPr="000C06E0" w:rsidRDefault="003B639D" w:rsidP="00F679B5">
            <w:r w:rsidRPr="000C06E0">
              <w:t>в том числе за счет средств:</w:t>
            </w:r>
          </w:p>
        </w:tc>
        <w:tc>
          <w:tcPr>
            <w:tcW w:w="1558" w:type="dxa"/>
            <w:vAlign w:val="center"/>
          </w:tcPr>
          <w:p w:rsidR="003B639D" w:rsidRPr="000E1DAF" w:rsidRDefault="003B639D" w:rsidP="00F679B5">
            <w:pPr>
              <w:jc w:val="center"/>
              <w:rPr>
                <w:color w:val="FF0000"/>
              </w:rPr>
            </w:pPr>
          </w:p>
        </w:tc>
        <w:tc>
          <w:tcPr>
            <w:tcW w:w="1433" w:type="dxa"/>
            <w:vAlign w:val="center"/>
          </w:tcPr>
          <w:p w:rsidR="003B639D" w:rsidRPr="000C06E0" w:rsidRDefault="003B639D" w:rsidP="00F679B5">
            <w:pPr>
              <w:jc w:val="center"/>
            </w:pPr>
          </w:p>
        </w:tc>
        <w:tc>
          <w:tcPr>
            <w:tcW w:w="1403" w:type="dxa"/>
            <w:vAlign w:val="center"/>
          </w:tcPr>
          <w:p w:rsidR="003B639D" w:rsidRPr="000C06E0" w:rsidRDefault="003B639D" w:rsidP="00F679B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639D" w:rsidRPr="000C06E0" w:rsidRDefault="003B639D" w:rsidP="00F679B5">
            <w:pPr>
              <w:jc w:val="center"/>
            </w:pPr>
          </w:p>
        </w:tc>
      </w:tr>
      <w:tr w:rsidR="003B639D" w:rsidRPr="006F3578" w:rsidTr="003B639D">
        <w:trPr>
          <w:trHeight w:val="122"/>
          <w:tblHeader/>
        </w:trPr>
        <w:tc>
          <w:tcPr>
            <w:tcW w:w="568" w:type="dxa"/>
            <w:vAlign w:val="center"/>
          </w:tcPr>
          <w:p w:rsidR="003B639D" w:rsidRPr="006F3578" w:rsidRDefault="003B639D" w:rsidP="00F679B5">
            <w:pPr>
              <w:jc w:val="center"/>
            </w:pPr>
            <w:r>
              <w:t>1.1</w:t>
            </w:r>
          </w:p>
        </w:tc>
        <w:tc>
          <w:tcPr>
            <w:tcW w:w="3260" w:type="dxa"/>
            <w:vAlign w:val="center"/>
          </w:tcPr>
          <w:p w:rsidR="003B639D" w:rsidRPr="000C06E0" w:rsidRDefault="003B639D" w:rsidP="00F679B5">
            <w:r w:rsidRPr="000C06E0">
              <w:t>Городского бюджета</w:t>
            </w:r>
          </w:p>
        </w:tc>
        <w:tc>
          <w:tcPr>
            <w:tcW w:w="1558" w:type="dxa"/>
            <w:vAlign w:val="center"/>
          </w:tcPr>
          <w:p w:rsidR="003B639D" w:rsidRPr="000E1DAF" w:rsidRDefault="003B639D" w:rsidP="00F679B5">
            <w:pPr>
              <w:jc w:val="center"/>
            </w:pPr>
            <w:r>
              <w:t>0505</w:t>
            </w:r>
          </w:p>
        </w:tc>
        <w:tc>
          <w:tcPr>
            <w:tcW w:w="1433" w:type="dxa"/>
          </w:tcPr>
          <w:p w:rsidR="003B639D" w:rsidRPr="000C06E0" w:rsidRDefault="003B639D" w:rsidP="00F679B5">
            <w:pPr>
              <w:jc w:val="center"/>
            </w:pPr>
            <w:r>
              <w:t>0</w:t>
            </w:r>
            <w:r w:rsidRPr="000C06E0">
              <w:t>,00</w:t>
            </w:r>
          </w:p>
        </w:tc>
        <w:tc>
          <w:tcPr>
            <w:tcW w:w="1403" w:type="dxa"/>
          </w:tcPr>
          <w:p w:rsidR="003B639D" w:rsidRPr="000C06E0" w:rsidRDefault="003B639D" w:rsidP="003B639D">
            <w:pPr>
              <w:jc w:val="center"/>
            </w:pPr>
            <w:r>
              <w:t>0</w:t>
            </w:r>
            <w:r w:rsidRPr="000C06E0">
              <w:t>,00</w:t>
            </w:r>
          </w:p>
        </w:tc>
        <w:tc>
          <w:tcPr>
            <w:tcW w:w="1276" w:type="dxa"/>
            <w:vAlign w:val="center"/>
          </w:tcPr>
          <w:p w:rsidR="003B639D" w:rsidRPr="000C06E0" w:rsidRDefault="003B639D" w:rsidP="00F679B5">
            <w:pPr>
              <w:jc w:val="center"/>
            </w:pPr>
            <w:r w:rsidRPr="000C06E0">
              <w:t>0</w:t>
            </w:r>
            <w:r>
              <w:t xml:space="preserve">,00 </w:t>
            </w:r>
          </w:p>
        </w:tc>
      </w:tr>
      <w:tr w:rsidR="003B639D" w:rsidRPr="006F3578" w:rsidTr="003B639D">
        <w:trPr>
          <w:trHeight w:val="73"/>
          <w:tblHeader/>
        </w:trPr>
        <w:tc>
          <w:tcPr>
            <w:tcW w:w="568" w:type="dxa"/>
            <w:vAlign w:val="center"/>
          </w:tcPr>
          <w:p w:rsidR="003B639D" w:rsidRPr="006F3578" w:rsidRDefault="003B639D" w:rsidP="00F679B5">
            <w:pPr>
              <w:jc w:val="center"/>
            </w:pPr>
            <w:r>
              <w:t>1.2</w:t>
            </w:r>
          </w:p>
        </w:tc>
        <w:tc>
          <w:tcPr>
            <w:tcW w:w="3260" w:type="dxa"/>
            <w:vAlign w:val="center"/>
          </w:tcPr>
          <w:p w:rsidR="003B639D" w:rsidRPr="000C06E0" w:rsidRDefault="003B639D" w:rsidP="00F679B5">
            <w:r w:rsidRPr="000C06E0">
              <w:t>Краевого бюджета</w:t>
            </w:r>
          </w:p>
        </w:tc>
        <w:tc>
          <w:tcPr>
            <w:tcW w:w="1558" w:type="dxa"/>
            <w:vAlign w:val="center"/>
          </w:tcPr>
          <w:p w:rsidR="003B639D" w:rsidRPr="000E1DAF" w:rsidRDefault="003B639D" w:rsidP="003B639D">
            <w:pPr>
              <w:jc w:val="center"/>
            </w:pPr>
            <w:r>
              <w:t>0505</w:t>
            </w:r>
          </w:p>
        </w:tc>
        <w:tc>
          <w:tcPr>
            <w:tcW w:w="1433" w:type="dxa"/>
            <w:vAlign w:val="center"/>
          </w:tcPr>
          <w:p w:rsidR="003B639D" w:rsidRPr="000C06E0" w:rsidRDefault="003B639D" w:rsidP="00F679B5">
            <w:pPr>
              <w:jc w:val="center"/>
            </w:pPr>
            <w:r w:rsidRPr="000C06E0">
              <w:t>0,00</w:t>
            </w:r>
          </w:p>
        </w:tc>
        <w:tc>
          <w:tcPr>
            <w:tcW w:w="1403" w:type="dxa"/>
            <w:vAlign w:val="center"/>
          </w:tcPr>
          <w:p w:rsidR="003B639D" w:rsidRPr="000C06E0" w:rsidRDefault="003B639D" w:rsidP="00F679B5">
            <w:pPr>
              <w:jc w:val="center"/>
            </w:pPr>
            <w:r w:rsidRPr="000C06E0">
              <w:t>0,00</w:t>
            </w:r>
          </w:p>
        </w:tc>
        <w:tc>
          <w:tcPr>
            <w:tcW w:w="1276" w:type="dxa"/>
            <w:vAlign w:val="center"/>
          </w:tcPr>
          <w:p w:rsidR="003B639D" w:rsidRPr="000C06E0" w:rsidRDefault="003B639D" w:rsidP="00F679B5">
            <w:pPr>
              <w:jc w:val="center"/>
            </w:pPr>
            <w:r>
              <w:t xml:space="preserve">0,00 </w:t>
            </w:r>
          </w:p>
        </w:tc>
      </w:tr>
      <w:tr w:rsidR="003B639D" w:rsidRPr="006F3578" w:rsidTr="003B639D">
        <w:tc>
          <w:tcPr>
            <w:tcW w:w="568" w:type="dxa"/>
          </w:tcPr>
          <w:p w:rsidR="003B639D" w:rsidRPr="006F3578" w:rsidRDefault="003B639D" w:rsidP="00F679B5">
            <w:pPr>
              <w:jc w:val="center"/>
            </w:pPr>
            <w:r>
              <w:t>1.3</w:t>
            </w:r>
          </w:p>
        </w:tc>
        <w:tc>
          <w:tcPr>
            <w:tcW w:w="3260" w:type="dxa"/>
            <w:vAlign w:val="center"/>
          </w:tcPr>
          <w:p w:rsidR="003B639D" w:rsidRPr="000C06E0" w:rsidRDefault="003B639D" w:rsidP="00F679B5">
            <w:r w:rsidRPr="000C06E0">
              <w:t>Федерального бюджета</w:t>
            </w:r>
          </w:p>
        </w:tc>
        <w:tc>
          <w:tcPr>
            <w:tcW w:w="1558" w:type="dxa"/>
            <w:vAlign w:val="center"/>
          </w:tcPr>
          <w:p w:rsidR="003B639D" w:rsidRPr="000E1DAF" w:rsidRDefault="003B639D" w:rsidP="00F679B5">
            <w:pPr>
              <w:jc w:val="center"/>
            </w:pPr>
            <w:r>
              <w:t>0505</w:t>
            </w:r>
          </w:p>
        </w:tc>
        <w:tc>
          <w:tcPr>
            <w:tcW w:w="1433" w:type="dxa"/>
            <w:vAlign w:val="center"/>
          </w:tcPr>
          <w:p w:rsidR="003B639D" w:rsidRPr="000C06E0" w:rsidRDefault="003B639D" w:rsidP="00F679B5">
            <w:pPr>
              <w:jc w:val="center"/>
            </w:pPr>
            <w:r w:rsidRPr="000C06E0">
              <w:t>0,00</w:t>
            </w:r>
          </w:p>
        </w:tc>
        <w:tc>
          <w:tcPr>
            <w:tcW w:w="1403" w:type="dxa"/>
            <w:vAlign w:val="center"/>
          </w:tcPr>
          <w:p w:rsidR="003B639D" w:rsidRPr="000C06E0" w:rsidRDefault="003B639D" w:rsidP="00F679B5">
            <w:pPr>
              <w:jc w:val="center"/>
            </w:pPr>
            <w:r w:rsidRPr="000C06E0">
              <w:t>0,00</w:t>
            </w:r>
          </w:p>
        </w:tc>
        <w:tc>
          <w:tcPr>
            <w:tcW w:w="1276" w:type="dxa"/>
            <w:vAlign w:val="center"/>
          </w:tcPr>
          <w:p w:rsidR="003B639D" w:rsidRPr="000C06E0" w:rsidRDefault="003B639D" w:rsidP="00F679B5">
            <w:pPr>
              <w:jc w:val="center"/>
            </w:pPr>
            <w:r>
              <w:t xml:space="preserve">0,00 </w:t>
            </w:r>
          </w:p>
        </w:tc>
      </w:tr>
    </w:tbl>
    <w:p w:rsidR="00126A72" w:rsidRDefault="00126A72" w:rsidP="00044EA0">
      <w:pPr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>В</w:t>
      </w:r>
      <w:r w:rsidRPr="00C96347">
        <w:rPr>
          <w:spacing w:val="2"/>
          <w:sz w:val="28"/>
          <w:szCs w:val="28"/>
          <w:shd w:val="clear" w:color="auto" w:fill="FFFFFF"/>
        </w:rPr>
        <w:t xml:space="preserve"> рамках </w:t>
      </w:r>
      <w:r>
        <w:rPr>
          <w:spacing w:val="2"/>
          <w:sz w:val="28"/>
          <w:szCs w:val="28"/>
          <w:shd w:val="clear" w:color="auto" w:fill="FFFFFF"/>
        </w:rPr>
        <w:t xml:space="preserve">реализации данной подпрограммы проводились мероприятия не требующие дополнительного финансирования, это </w:t>
      </w:r>
      <w:r>
        <w:rPr>
          <w:sz w:val="28"/>
          <w:szCs w:val="28"/>
        </w:rPr>
        <w:t>деятельность</w:t>
      </w:r>
      <w:r w:rsidRPr="00C96347">
        <w:rPr>
          <w:sz w:val="28"/>
          <w:szCs w:val="28"/>
        </w:rPr>
        <w:t xml:space="preserve"> инспекторов по делам несовершеннолетних в муниципальных образовательных учреждениях, систематическая работа по </w:t>
      </w:r>
      <w:r w:rsidRPr="00C96347">
        <w:rPr>
          <w:snapToGrid w:val="0"/>
          <w:color w:val="000000"/>
          <w:sz w:val="28"/>
          <w:szCs w:val="28"/>
        </w:rPr>
        <w:t>о</w:t>
      </w:r>
      <w:r w:rsidRPr="00C96347">
        <w:rPr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proofErr w:type="gramStart"/>
      <w:r w:rsidRPr="00C96347">
        <w:rPr>
          <w:sz w:val="28"/>
          <w:szCs w:val="28"/>
        </w:rPr>
        <w:t>учреж</w:t>
      </w:r>
      <w:r>
        <w:rPr>
          <w:sz w:val="28"/>
          <w:szCs w:val="28"/>
        </w:rPr>
        <w:t>дениях,  в</w:t>
      </w:r>
      <w:proofErr w:type="gramEnd"/>
      <w:r>
        <w:rPr>
          <w:sz w:val="28"/>
          <w:szCs w:val="28"/>
        </w:rPr>
        <w:t xml:space="preserve"> том числе мероприятия</w:t>
      </w:r>
      <w:r w:rsidRPr="00C96347">
        <w:rPr>
          <w:sz w:val="28"/>
          <w:szCs w:val="28"/>
        </w:rPr>
        <w:t xml:space="preserve"> по повышению правовой культуры среди несовершеннолетних. </w:t>
      </w:r>
    </w:p>
    <w:p w:rsidR="00044EA0" w:rsidRDefault="00044EA0" w:rsidP="00044EA0">
      <w:pPr>
        <w:ind w:firstLine="567"/>
        <w:jc w:val="both"/>
        <w:rPr>
          <w:sz w:val="28"/>
          <w:szCs w:val="28"/>
        </w:rPr>
      </w:pPr>
      <w:r w:rsidRPr="000C06E0">
        <w:rPr>
          <w:sz w:val="28"/>
          <w:szCs w:val="28"/>
        </w:rPr>
        <w:t xml:space="preserve">При реализации данной подпрограммы были достигнуты следующие показатели:  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379"/>
        <w:gridCol w:w="1106"/>
        <w:gridCol w:w="1048"/>
      </w:tblGrid>
      <w:tr w:rsidR="00044EA0" w:rsidRPr="000E1DAF" w:rsidTr="000E1DAF">
        <w:trPr>
          <w:trHeight w:val="273"/>
          <w:tblHeader/>
        </w:trPr>
        <w:tc>
          <w:tcPr>
            <w:tcW w:w="3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Наименование показателя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Ед. изм.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201</w:t>
            </w:r>
            <w:r w:rsidR="00126A72">
              <w:t>9</w:t>
            </w:r>
          </w:p>
        </w:tc>
      </w:tr>
      <w:tr w:rsidR="00044EA0" w:rsidRPr="000E1DAF" w:rsidTr="000E1DAF">
        <w:trPr>
          <w:tblHeader/>
        </w:trPr>
        <w:tc>
          <w:tcPr>
            <w:tcW w:w="3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A0" w:rsidRPr="000E1DAF" w:rsidRDefault="00044EA0" w:rsidP="000E1DAF">
            <w:pPr>
              <w:jc w:val="center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A0" w:rsidRPr="000E1DAF" w:rsidRDefault="00044EA0" w:rsidP="000E1DAF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план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факт</w:t>
            </w:r>
          </w:p>
        </w:tc>
      </w:tr>
      <w:tr w:rsidR="00044EA0" w:rsidRPr="000E1DAF" w:rsidTr="000E1DAF">
        <w:trPr>
          <w:trHeight w:val="463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282871" w:rsidP="000E1DAF">
            <w:pPr>
              <w:pStyle w:val="ConsPlusNormal"/>
              <w:rPr>
                <w:sz w:val="24"/>
                <w:szCs w:val="24"/>
              </w:rPr>
            </w:pPr>
            <w:r w:rsidRPr="0046358F">
              <w:rPr>
                <w:sz w:val="24"/>
                <w:szCs w:val="24"/>
              </w:rPr>
              <w:t>Снижение совершаемых преступлений, по сравнению с предыдущим годом (+/-)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282871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282871" w:rsidP="002828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044EA0" w:rsidRPr="000E1DAF" w:rsidTr="000E1DAF">
        <w:trPr>
          <w:trHeight w:val="441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3B639D" w:rsidP="000E1DAF">
            <w:pPr>
              <w:pStyle w:val="ConsPlusNormal"/>
              <w:rPr>
                <w:sz w:val="24"/>
                <w:szCs w:val="24"/>
              </w:rPr>
            </w:pPr>
            <w:r w:rsidRPr="00166A69">
              <w:rPr>
                <w:sz w:val="24"/>
                <w:szCs w:val="24"/>
              </w:rPr>
              <w:t>Снижение количества преступлений, связанных с незаконным оборотом наркотиков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282871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282871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44EA0" w:rsidRPr="000E1DAF" w:rsidTr="000E1DAF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3B639D" w:rsidP="000E1DAF">
            <w:pPr>
              <w:pStyle w:val="ConsPlusNormal"/>
              <w:rPr>
                <w:sz w:val="24"/>
                <w:szCs w:val="24"/>
              </w:rPr>
            </w:pPr>
            <w:r w:rsidRPr="00166A69">
              <w:rPr>
                <w:sz w:val="24"/>
                <w:szCs w:val="24"/>
              </w:rPr>
              <w:t>Снижение количества преступлений в общественных местах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044EA0" w:rsidP="000E1DAF">
            <w:pPr>
              <w:jc w:val="center"/>
            </w:pPr>
            <w:r w:rsidRPr="000E1DAF"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282871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A0" w:rsidRPr="000E1DAF" w:rsidRDefault="00282871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0E1DAF" w:rsidRPr="000C06E0" w:rsidTr="000E1DAF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DAF" w:rsidRPr="000E1DAF" w:rsidRDefault="003B639D" w:rsidP="000E1D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6A69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ь</w:t>
            </w:r>
            <w:r w:rsidRPr="00166A69">
              <w:rPr>
                <w:sz w:val="24"/>
                <w:szCs w:val="24"/>
              </w:rPr>
              <w:t xml:space="preserve"> уничтоженной дикорастущей продукции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DAF" w:rsidRPr="000E1DAF" w:rsidRDefault="000E1DAF" w:rsidP="000E1DAF">
            <w:pPr>
              <w:jc w:val="center"/>
            </w:pPr>
            <w:r w:rsidRPr="000E1DAF">
              <w:t>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DAF" w:rsidRPr="000E1DAF" w:rsidRDefault="000E1DAF" w:rsidP="000E1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DAF" w:rsidRPr="000E1DAF" w:rsidRDefault="000E1DAF" w:rsidP="00282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DAF">
              <w:rPr>
                <w:sz w:val="24"/>
                <w:szCs w:val="24"/>
              </w:rPr>
              <w:t>1,0</w:t>
            </w:r>
          </w:p>
        </w:tc>
      </w:tr>
    </w:tbl>
    <w:p w:rsidR="00A4297B" w:rsidRDefault="00A4297B"/>
    <w:sectPr w:rsidR="00A4297B" w:rsidSect="00A4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DF"/>
    <w:rsid w:val="00044EA0"/>
    <w:rsid w:val="000B634B"/>
    <w:rsid w:val="000E1DAF"/>
    <w:rsid w:val="00126A72"/>
    <w:rsid w:val="00282871"/>
    <w:rsid w:val="002F28D9"/>
    <w:rsid w:val="003B639D"/>
    <w:rsid w:val="00481FE9"/>
    <w:rsid w:val="005E4E02"/>
    <w:rsid w:val="00695BF1"/>
    <w:rsid w:val="006D77E5"/>
    <w:rsid w:val="007F2347"/>
    <w:rsid w:val="00A205DF"/>
    <w:rsid w:val="00A4297B"/>
    <w:rsid w:val="00BC7408"/>
    <w:rsid w:val="00C21CA1"/>
    <w:rsid w:val="00F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E8E4"/>
  <w15:docId w15:val="{E9B69E9E-0116-4A25-9777-FC710035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5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5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Body Text Indent"/>
    <w:basedOn w:val="a"/>
    <w:link w:val="a4"/>
    <w:rsid w:val="00A205DF"/>
    <w:pPr>
      <w:spacing w:after="120"/>
      <w:ind w:left="283"/>
    </w:pPr>
  </w:style>
  <w:style w:type="character" w:customStyle="1" w:styleId="a4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Body Text Indent Знак"/>
    <w:basedOn w:val="a0"/>
    <w:link w:val="a3"/>
    <w:rsid w:val="00A2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20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A205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kab12_1</dc:creator>
  <cp:keywords/>
  <dc:description/>
  <cp:lastModifiedBy>Эконом</cp:lastModifiedBy>
  <cp:revision>9</cp:revision>
  <dcterms:created xsi:type="dcterms:W3CDTF">2019-03-14T04:07:00Z</dcterms:created>
  <dcterms:modified xsi:type="dcterms:W3CDTF">2020-02-04T08:11:00Z</dcterms:modified>
</cp:coreProperties>
</file>