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C277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01.08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482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886"/>
        <w:gridCol w:w="1127"/>
      </w:tblGrid>
      <w:tr w:rsidR="009E6ED7" w:rsidRPr="000C78D2" w:rsidTr="009F5D2B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8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27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9F5D2B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57606C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55 842,93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46F41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129 273,35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52988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114 313,06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1B679F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179 459,81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EC529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124 638,98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A1B8D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180 178,71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F325D4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87 15</w:t>
            </w:r>
            <w:r w:rsidR="00C2776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1,86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9F5D2B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46F41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185 116,28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52988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299 429,34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24580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478 889,15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524580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603 528,13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9F5D2B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A1B8D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783 706,84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9F5D2B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C27769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870 858,70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9F5D2B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80"/>
        </w:trPr>
        <w:tc>
          <w:tcPr>
            <w:tcW w:w="1035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9F5D2B">
        <w:trPr>
          <w:trHeight w:val="150"/>
        </w:trPr>
        <w:tc>
          <w:tcPr>
            <w:tcW w:w="11482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596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01.08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5963EE">
      <w:r w:rsidRPr="005963EE">
        <w:rPr>
          <w:noProof/>
          <w:lang w:eastAsia="ru-RU"/>
        </w:rPr>
        <w:drawing>
          <wp:inline distT="0" distB="0" distL="0" distR="0">
            <wp:extent cx="7267575" cy="28003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596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бюджета на 01.08</w:t>
      </w:r>
      <w:r w:rsidR="009F5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.2016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5963EE">
      <w:r w:rsidRPr="005963EE">
        <w:rPr>
          <w:noProof/>
          <w:lang w:eastAsia="ru-RU"/>
        </w:rPr>
        <w:drawing>
          <wp:inline distT="0" distB="0" distL="0" distR="0">
            <wp:extent cx="7267575" cy="43719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5FEC"/>
    <w:rsid w:val="000875BB"/>
    <w:rsid w:val="000A1550"/>
    <w:rsid w:val="000A1B8D"/>
    <w:rsid w:val="000A433F"/>
    <w:rsid w:val="000A7B1D"/>
    <w:rsid w:val="000C2E15"/>
    <w:rsid w:val="000C78D2"/>
    <w:rsid w:val="000D5DD0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4D0A"/>
    <w:rsid w:val="001A78B2"/>
    <w:rsid w:val="001A7B65"/>
    <w:rsid w:val="001B39AC"/>
    <w:rsid w:val="001B679F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4446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63954"/>
    <w:rsid w:val="00463CDF"/>
    <w:rsid w:val="0046713C"/>
    <w:rsid w:val="00475398"/>
    <w:rsid w:val="00475789"/>
    <w:rsid w:val="004837EC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5A3F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3048"/>
    <w:rsid w:val="00667608"/>
    <w:rsid w:val="00667E65"/>
    <w:rsid w:val="00680FA1"/>
    <w:rsid w:val="00686254"/>
    <w:rsid w:val="006908B2"/>
    <w:rsid w:val="006A5633"/>
    <w:rsid w:val="006A7966"/>
    <w:rsid w:val="006B0C03"/>
    <w:rsid w:val="006B41E6"/>
    <w:rsid w:val="006D06D0"/>
    <w:rsid w:val="006E1654"/>
    <w:rsid w:val="006E7AF6"/>
    <w:rsid w:val="006F6D07"/>
    <w:rsid w:val="006F6DD3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82EF3"/>
    <w:rsid w:val="0089133A"/>
    <w:rsid w:val="008A2B80"/>
    <w:rsid w:val="008B3EE0"/>
    <w:rsid w:val="008D5C00"/>
    <w:rsid w:val="008D7C78"/>
    <w:rsid w:val="008E38DC"/>
    <w:rsid w:val="008E4203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A6560"/>
    <w:rsid w:val="009B4872"/>
    <w:rsid w:val="009D1594"/>
    <w:rsid w:val="009E6ED7"/>
    <w:rsid w:val="009F5D2B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9159A"/>
    <w:rsid w:val="00BA1016"/>
    <w:rsid w:val="00BA1EF4"/>
    <w:rsid w:val="00BA6AFD"/>
    <w:rsid w:val="00BB6CD1"/>
    <w:rsid w:val="00BD40B4"/>
    <w:rsid w:val="00BD5702"/>
    <w:rsid w:val="00BD58E6"/>
    <w:rsid w:val="00BD7E5E"/>
    <w:rsid w:val="00BE2769"/>
    <w:rsid w:val="00BE35C3"/>
    <w:rsid w:val="00C02507"/>
    <w:rsid w:val="00C06E1E"/>
    <w:rsid w:val="00C15A32"/>
    <w:rsid w:val="00C24118"/>
    <w:rsid w:val="00C258DC"/>
    <w:rsid w:val="00C27769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97A58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95448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325D4"/>
    <w:rsid w:val="00F463EC"/>
    <w:rsid w:val="00F56C7D"/>
    <w:rsid w:val="00F70016"/>
    <w:rsid w:val="00F72213"/>
    <w:rsid w:val="00F73ECA"/>
    <w:rsid w:val="00F82958"/>
    <w:rsid w:val="00F86A81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08.2016\&#1044;&#1086;&#1093;&#1086;&#1076;&#1099;%20&#1085;&#1072;%2001.08.2016%20&#1076;&#1083;&#1103;%20&#1089;&#1072;&#1081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22\c$\doc\2016%20&#1075;&#1086;&#1076;\&#1057;&#1072;&#1081;&#1090;\&#1053;&#1072;%2001.08.2016\&#1044;&#1086;&#1093;&#1086;&#1076;&#1099;%20&#1085;&#1072;%2001.08.2016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4"/>
          <c:y val="2.9458729886490832E-2"/>
          <c:w val="0.74189833136144101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Июль!$C$21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Июль!$C$22:$C$33</c:f>
              <c:numCache>
                <c:formatCode>#,##0.00</c:formatCode>
                <c:ptCount val="12"/>
                <c:pt idx="0">
                  <c:v>25365.609999999997</c:v>
                </c:pt>
                <c:pt idx="1">
                  <c:v>55499.68</c:v>
                </c:pt>
                <c:pt idx="2">
                  <c:v>82866.820000000007</c:v>
                </c:pt>
                <c:pt idx="3">
                  <c:v>120783.7</c:v>
                </c:pt>
                <c:pt idx="4">
                  <c:v>145054.87999999998</c:v>
                </c:pt>
                <c:pt idx="5">
                  <c:v>171601.15</c:v>
                </c:pt>
                <c:pt idx="6">
                  <c:v>212896.29</c:v>
                </c:pt>
                <c:pt idx="7">
                  <c:v>241497.72</c:v>
                </c:pt>
                <c:pt idx="8">
                  <c:v>267298.75</c:v>
                </c:pt>
                <c:pt idx="9">
                  <c:v>312511.06</c:v>
                </c:pt>
                <c:pt idx="10">
                  <c:v>342740.85</c:v>
                </c:pt>
                <c:pt idx="11">
                  <c:v>394183.9</c:v>
                </c:pt>
              </c:numCache>
            </c:numRef>
          </c:val>
        </c:ser>
        <c:ser>
          <c:idx val="1"/>
          <c:order val="1"/>
          <c:tx>
            <c:strRef>
              <c:f>Июль!$D$21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Июль!$D$22:$D$33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237228.37999999998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2"/>
          <c:order val="2"/>
          <c:tx>
            <c:strRef>
              <c:f>Июль!$E$21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Июль!$E$22:$E$33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177740.81999999998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  <c:pt idx="10">
                  <c:v>337500.81</c:v>
                </c:pt>
                <c:pt idx="11">
                  <c:v>383286.45</c:v>
                </c:pt>
              </c:numCache>
            </c:numRef>
          </c:val>
        </c:ser>
        <c:ser>
          <c:idx val="3"/>
          <c:order val="3"/>
          <c:tx>
            <c:strRef>
              <c:f>Июль!$F$21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Июль!$F$22:$F$33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49948.380000000005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</c:numCache>
            </c:numRef>
          </c:val>
        </c:ser>
        <c:marker val="1"/>
        <c:axId val="64375424"/>
        <c:axId val="64389504"/>
      </c:lineChart>
      <c:catAx>
        <c:axId val="64375424"/>
        <c:scaling>
          <c:orientation val="minMax"/>
        </c:scaling>
        <c:axPos val="b"/>
        <c:tickLblPos val="nextTo"/>
        <c:crossAx val="64389504"/>
        <c:crosses val="autoZero"/>
        <c:auto val="1"/>
        <c:lblAlgn val="ctr"/>
        <c:lblOffset val="100"/>
      </c:catAx>
      <c:valAx>
        <c:axId val="64389504"/>
        <c:scaling>
          <c:orientation val="minMax"/>
        </c:scaling>
        <c:axPos val="l"/>
        <c:majorGridlines/>
        <c:numFmt formatCode="#,##0.00" sourceLinked="1"/>
        <c:tickLblPos val="nextTo"/>
        <c:crossAx val="643754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Июль!$B$57:$D$57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Июль!$E$57:$G$57</c:f>
              <c:numCache>
                <c:formatCode>#,##0.00</c:formatCode>
                <c:ptCount val="3"/>
                <c:pt idx="0">
                  <c:v>1250490.4000000004</c:v>
                </c:pt>
                <c:pt idx="1">
                  <c:v>1407206.5</c:v>
                </c:pt>
                <c:pt idx="2">
                  <c:v>661425.93999999983</c:v>
                </c:pt>
              </c:numCache>
            </c:numRef>
          </c:val>
        </c:ser>
        <c:ser>
          <c:idx val="15"/>
          <c:order val="1"/>
          <c:tx>
            <c:strRef>
              <c:f>Июль!$B$56:$D$56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1091.3</c:v>
                </c:pt>
              </c:numCache>
            </c:numRef>
          </c:val>
        </c:ser>
        <c:ser>
          <c:idx val="14"/>
          <c:order val="2"/>
          <c:tx>
            <c:strRef>
              <c:f>Июль!$B$55:$D$55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Июль!$E$55:$G$55</c:f>
              <c:numCache>
                <c:formatCode>#,##0.00</c:formatCode>
                <c:ptCount val="3"/>
                <c:pt idx="0">
                  <c:v>9357.7999999999975</c:v>
                </c:pt>
                <c:pt idx="1">
                  <c:v>9357.7999999999975</c:v>
                </c:pt>
                <c:pt idx="2">
                  <c:v>4317.2</c:v>
                </c:pt>
              </c:numCache>
            </c:numRef>
          </c:val>
        </c:ser>
        <c:ser>
          <c:idx val="13"/>
          <c:order val="3"/>
          <c:tx>
            <c:strRef>
              <c:f>Июль!$B$54:$D$54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Июль!$E$54:$G$54</c:f>
              <c:numCache>
                <c:formatCode>#,##0.00</c:formatCode>
                <c:ptCount val="3"/>
                <c:pt idx="0">
                  <c:v>1440</c:v>
                </c:pt>
                <c:pt idx="1">
                  <c:v>6872.88</c:v>
                </c:pt>
                <c:pt idx="2">
                  <c:v>4414.68</c:v>
                </c:pt>
              </c:numCache>
            </c:numRef>
          </c:val>
        </c:ser>
        <c:ser>
          <c:idx val="12"/>
          <c:order val="4"/>
          <c:tx>
            <c:strRef>
              <c:f>Июль!$B$53:$D$53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Июль!$E$53:$G$53</c:f>
              <c:numCache>
                <c:formatCode>#,##0.00</c:formatCode>
                <c:ptCount val="3"/>
                <c:pt idx="0">
                  <c:v>1620.25</c:v>
                </c:pt>
                <c:pt idx="1">
                  <c:v>4841.57</c:v>
                </c:pt>
                <c:pt idx="2">
                  <c:v>4175.6600000000008</c:v>
                </c:pt>
              </c:numCache>
            </c:numRef>
          </c:val>
        </c:ser>
        <c:ser>
          <c:idx val="11"/>
          <c:order val="5"/>
          <c:tx>
            <c:strRef>
              <c:f>Июль!$B$52:$D$52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Июль!$E$52:$G$52</c:f>
              <c:numCache>
                <c:formatCode>#,##0.00</c:formatCode>
                <c:ptCount val="3"/>
                <c:pt idx="0">
                  <c:v>209</c:v>
                </c:pt>
                <c:pt idx="1">
                  <c:v>209</c:v>
                </c:pt>
                <c:pt idx="2">
                  <c:v>733.48</c:v>
                </c:pt>
              </c:numCache>
            </c:numRef>
          </c:val>
        </c:ser>
        <c:ser>
          <c:idx val="10"/>
          <c:order val="6"/>
          <c:tx>
            <c:strRef>
              <c:f>Июль!$B$51:$D$51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Июль!$E$51:$G$51</c:f>
              <c:numCache>
                <c:formatCode>#,##0.00</c:formatCode>
                <c:ptCount val="3"/>
                <c:pt idx="0">
                  <c:v>70853.02</c:v>
                </c:pt>
                <c:pt idx="1">
                  <c:v>70853.02</c:v>
                </c:pt>
                <c:pt idx="2">
                  <c:v>28958.71</c:v>
                </c:pt>
              </c:numCache>
            </c:numRef>
          </c:val>
        </c:ser>
        <c:ser>
          <c:idx val="9"/>
          <c:order val="7"/>
          <c:tx>
            <c:strRef>
              <c:f>Июль!$B$50:$D$50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Июль!$E$50:$G$50</c:f>
              <c:numCache>
                <c:formatCode>#,##0.00</c:formatCode>
                <c:ptCount val="3"/>
                <c:pt idx="0">
                  <c:v>19018.3</c:v>
                </c:pt>
                <c:pt idx="1">
                  <c:v>19018.3</c:v>
                </c:pt>
                <c:pt idx="2">
                  <c:v>7479.6100000000006</c:v>
                </c:pt>
              </c:numCache>
            </c:numRef>
          </c:val>
        </c:ser>
        <c:ser>
          <c:idx val="8"/>
          <c:order val="8"/>
          <c:tx>
            <c:strRef>
              <c:f>Июль!$B$49:$D$49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Июль!$E$49:$G$49</c:f>
              <c:numCache>
                <c:formatCode>#,##0.00</c:formatCode>
                <c:ptCount val="3"/>
                <c:pt idx="0">
                  <c:v>16980.71</c:v>
                </c:pt>
                <c:pt idx="1">
                  <c:v>16980.71</c:v>
                </c:pt>
                <c:pt idx="2">
                  <c:v>5483.18</c:v>
                </c:pt>
              </c:numCache>
            </c:numRef>
          </c:val>
        </c:ser>
        <c:ser>
          <c:idx val="7"/>
          <c:order val="9"/>
          <c:tx>
            <c:strRef>
              <c:f>Июль!$B$48:$D$48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Июль!$E$48:$G$48</c:f>
              <c:numCache>
                <c:formatCode>#,##0.00</c:formatCode>
                <c:ptCount val="3"/>
                <c:pt idx="0">
                  <c:v>8355.6</c:v>
                </c:pt>
                <c:pt idx="1">
                  <c:v>8355.6</c:v>
                </c:pt>
                <c:pt idx="2">
                  <c:v>611.26</c:v>
                </c:pt>
              </c:numCache>
            </c:numRef>
          </c:val>
        </c:ser>
        <c:ser>
          <c:idx val="6"/>
          <c:order val="10"/>
          <c:tx>
            <c:strRef>
              <c:f>Июль!$B$47:$D$47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Июль!$E$47:$G$47</c:f>
              <c:numCache>
                <c:formatCode>#,##0.00</c:formatCode>
                <c:ptCount val="3"/>
                <c:pt idx="0">
                  <c:v>1078.2</c:v>
                </c:pt>
                <c:pt idx="1">
                  <c:v>1078.2</c:v>
                </c:pt>
                <c:pt idx="2">
                  <c:v>537.1</c:v>
                </c:pt>
              </c:numCache>
            </c:numRef>
          </c:val>
        </c:ser>
        <c:ser>
          <c:idx val="5"/>
          <c:order val="11"/>
          <c:tx>
            <c:strRef>
              <c:f>Июль!$B$46:$D$46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Июль!$E$46:$G$46</c:f>
              <c:numCache>
                <c:formatCode>#,##0.00</c:formatCode>
                <c:ptCount val="3"/>
                <c:pt idx="0">
                  <c:v>625.70000000000005</c:v>
                </c:pt>
                <c:pt idx="1">
                  <c:v>625.70000000000005</c:v>
                </c:pt>
                <c:pt idx="2">
                  <c:v>419.52</c:v>
                </c:pt>
              </c:numCache>
            </c:numRef>
          </c:val>
        </c:ser>
        <c:ser>
          <c:idx val="1"/>
          <c:order val="12"/>
          <c:tx>
            <c:strRef>
              <c:f>Июль!$B$45:$D$45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Июль!$E$45:$G$45</c:f>
              <c:numCache>
                <c:formatCode>#,##0.00</c:formatCode>
                <c:ptCount val="3"/>
                <c:pt idx="0">
                  <c:v>40121.82</c:v>
                </c:pt>
                <c:pt idx="1">
                  <c:v>40121.82</c:v>
                </c:pt>
                <c:pt idx="2">
                  <c:v>26637.940000000002</c:v>
                </c:pt>
              </c:numCache>
            </c:numRef>
          </c:val>
        </c:ser>
        <c:ser>
          <c:idx val="0"/>
          <c:order val="13"/>
          <c:tx>
            <c:strRef>
              <c:f>Июль!$B$44:$D$44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Июль!$E$44:$G$44</c:f>
              <c:numCache>
                <c:formatCode>#,##0.00</c:formatCode>
                <c:ptCount val="3"/>
                <c:pt idx="0">
                  <c:v>24569.4</c:v>
                </c:pt>
                <c:pt idx="1">
                  <c:v>24569.4</c:v>
                </c:pt>
                <c:pt idx="2">
                  <c:v>13907.03</c:v>
                </c:pt>
              </c:numCache>
            </c:numRef>
          </c:val>
        </c:ser>
        <c:ser>
          <c:idx val="4"/>
          <c:order val="14"/>
          <c:tx>
            <c:strRef>
              <c:f>Июль!$B$43:$D$43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Июль!$E$43:$G$43</c:f>
              <c:numCache>
                <c:formatCode>#,##0.00</c:formatCode>
                <c:ptCount val="3"/>
                <c:pt idx="0">
                  <c:v>216211.1</c:v>
                </c:pt>
                <c:pt idx="1">
                  <c:v>216211.1</c:v>
                </c:pt>
                <c:pt idx="2">
                  <c:v>109584.03</c:v>
                </c:pt>
              </c:numCache>
            </c:numRef>
          </c:val>
        </c:ser>
        <c:ser>
          <c:idx val="3"/>
          <c:order val="15"/>
          <c:tx>
            <c:strRef>
              <c:f>Июль!$B$42:$D$42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Июль!$E$42:$G$42</c:f>
              <c:numCache>
                <c:formatCode>#,##0.00</c:formatCode>
                <c:ptCount val="3"/>
                <c:pt idx="0">
                  <c:v>4347.8</c:v>
                </c:pt>
                <c:pt idx="1">
                  <c:v>4347.8</c:v>
                </c:pt>
                <c:pt idx="2">
                  <c:v>1082.06</c:v>
                </c:pt>
              </c:numCache>
            </c:numRef>
          </c:val>
        </c:ser>
        <c:shape val="box"/>
        <c:axId val="64635264"/>
        <c:axId val="64636800"/>
        <c:axId val="0"/>
      </c:bar3DChart>
      <c:catAx>
        <c:axId val="64635264"/>
        <c:scaling>
          <c:orientation val="minMax"/>
        </c:scaling>
        <c:axPos val="b"/>
        <c:tickLblPos val="nextTo"/>
        <c:crossAx val="64636800"/>
        <c:crosses val="autoZero"/>
        <c:auto val="1"/>
        <c:lblAlgn val="ctr"/>
        <c:lblOffset val="100"/>
      </c:catAx>
      <c:valAx>
        <c:axId val="64636800"/>
        <c:scaling>
          <c:orientation val="minMax"/>
        </c:scaling>
        <c:axPos val="l"/>
        <c:majorGridlines/>
        <c:numFmt formatCode="#,##0.00" sourceLinked="1"/>
        <c:tickLblPos val="nextTo"/>
        <c:crossAx val="64635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7379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alena</cp:lastModifiedBy>
  <cp:revision>41</cp:revision>
  <cp:lastPrinted>2016-05-13T06:15:00Z</cp:lastPrinted>
  <dcterms:created xsi:type="dcterms:W3CDTF">2015-04-28T09:35:00Z</dcterms:created>
  <dcterms:modified xsi:type="dcterms:W3CDTF">2016-08-04T03:12:00Z</dcterms:modified>
</cp:coreProperties>
</file>